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5876" w:type="dxa"/>
        <w:tblInd w:w="-459" w:type="dxa"/>
        <w:tblLook w:val="04A0" w:firstRow="1" w:lastRow="0" w:firstColumn="1" w:lastColumn="0" w:noHBand="0" w:noVBand="1"/>
      </w:tblPr>
      <w:tblGrid>
        <w:gridCol w:w="10950"/>
        <w:gridCol w:w="4926"/>
      </w:tblGrid>
      <w:tr w:rsidR="00CC057C" w:rsidTr="00C11F6F">
        <w:tc>
          <w:tcPr>
            <w:tcW w:w="10950" w:type="dxa"/>
          </w:tcPr>
          <w:p w:rsidR="00CC057C" w:rsidRDefault="00CC057C" w:rsidP="00C1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0846DF" w:rsidRDefault="00CC057C" w:rsidP="00C1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 xml:space="preserve">Если коммунальные услуги предоставлены с перерывами, превышающими установленную продолжительность, необходимо обратиться в </w:t>
            </w:r>
            <w:proofErr w:type="spellStart"/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ресурсо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</w:t>
            </w:r>
            <w:r w:rsidRPr="000846DF">
              <w:rPr>
                <w:rFonts w:ascii="Times New Roman" w:hAnsi="Times New Roman" w:cs="Times New Roman"/>
                <w:sz w:val="28"/>
                <w:szCs w:val="28"/>
              </w:rPr>
              <w:t>с письменным заявлением и приложением имеющихся доказательств.</w:t>
            </w:r>
          </w:p>
          <w:p w:rsidR="00CC057C" w:rsidRDefault="00CC057C" w:rsidP="00C1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0846DF" w:rsidRDefault="00CC057C" w:rsidP="00C1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Плата за коммунальные услуги при их предоставлении с перерывами, превышающими установленную продолжительность, должна быть уменьшена в порядке, установленном Правительством РФ (ч. 4 ст. 157 ЖК РФ;  пункт 98 раздел IX Правил предоставления коммунальных услуг, утвержденных  Постановлением Правительства РФ от 06.05.2011 № 354).</w:t>
            </w:r>
          </w:p>
          <w:p w:rsidR="00CC057C" w:rsidRDefault="00CC057C" w:rsidP="00C11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отказа в перерасчёте жалобы рассматриваются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Службой строительного надзора и жилищного контроля Красноярского края (г. Красноярск, ул. Парижской Коммуны, 333)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прокуратуры.</w:t>
            </w: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6C2B8E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заявитель вправе обратиться в суд за защитой своих прав и законных интересов.</w:t>
            </w:r>
          </w:p>
          <w:p w:rsidR="00CC057C" w:rsidRPr="006C2B8E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0846DF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</w:t>
            </w:r>
            <w:r>
              <w:t xml:space="preserve"> 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уровня или режима обеспечения населения коммунальными услугами,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может быть привлечена к административной ответственности по ст. 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2B8E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правонарушениях.</w:t>
            </w:r>
          </w:p>
        </w:tc>
        <w:tc>
          <w:tcPr>
            <w:tcW w:w="4926" w:type="dxa"/>
          </w:tcPr>
          <w:p w:rsidR="00CC057C" w:rsidRDefault="00CC057C" w:rsidP="00C11F6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 wp14:anchorId="29327D06" wp14:editId="10F31CCF">
                  <wp:extent cx="2028719" cy="1085850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57C" w:rsidRDefault="00CC057C" w:rsidP="00C11F6F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C057C" w:rsidRPr="00B23978" w:rsidRDefault="00CC057C" w:rsidP="00C11F6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CC057C" w:rsidRPr="00B23978" w:rsidRDefault="00CC057C" w:rsidP="00C1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57C" w:rsidRPr="00B23978" w:rsidRDefault="00CC057C" w:rsidP="00C11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57C" w:rsidRPr="00396109" w:rsidRDefault="00CC057C" w:rsidP="00C11F6F">
            <w:pPr>
              <w:jc w:val="center"/>
              <w:rPr>
                <w:rFonts w:ascii="Arial" w:eastAsia="BatangChe" w:hAnsi="Arial" w:cs="Arial"/>
                <w:b/>
                <w:sz w:val="28"/>
                <w:szCs w:val="28"/>
              </w:rPr>
            </w:pPr>
            <w:r w:rsidRPr="000846DF">
              <w:rPr>
                <w:rFonts w:ascii="Arial" w:eastAsia="BatangChe" w:hAnsi="Arial" w:cs="Arial"/>
                <w:b/>
                <w:sz w:val="28"/>
                <w:szCs w:val="28"/>
              </w:rPr>
              <w:t>Когда считается, что коммунальная  услуга  предоставляется с нарушением</w:t>
            </w:r>
          </w:p>
          <w:p w:rsidR="00CC057C" w:rsidRDefault="00CC057C" w:rsidP="00C11F6F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C057C" w:rsidRDefault="00CC057C" w:rsidP="00C11F6F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C057C" w:rsidRDefault="00CC057C" w:rsidP="00C11F6F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C057C" w:rsidRDefault="00CC057C" w:rsidP="00C11F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C057C" w:rsidRPr="00396109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396109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Default="00CC057C" w:rsidP="00C1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7C" w:rsidRPr="00727BDE" w:rsidRDefault="00CC057C" w:rsidP="00C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C057C" w:rsidRDefault="00CC057C" w:rsidP="00C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057C" w:rsidRPr="00DB0F07" w:rsidRDefault="00CC057C" w:rsidP="00C11F6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CC057C" w:rsidRDefault="00CC057C" w:rsidP="006909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198" w:rsidRPr="006909AB" w:rsidRDefault="003D3416" w:rsidP="006909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09AB">
        <w:rPr>
          <w:rFonts w:ascii="Times New Roman" w:hAnsi="Times New Roman"/>
          <w:b/>
          <w:sz w:val="28"/>
          <w:szCs w:val="28"/>
        </w:rPr>
        <w:lastRenderedPageBreak/>
        <w:t>Когда считается, что коммунальная  услуга  предоставляется с нарушением</w:t>
      </w:r>
    </w:p>
    <w:p w:rsidR="00C04AFA" w:rsidRDefault="00880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80198">
        <w:rPr>
          <w:rFonts w:ascii="Times New Roman" w:hAnsi="Times New Roman"/>
          <w:sz w:val="28"/>
          <w:szCs w:val="28"/>
        </w:rPr>
        <w:t xml:space="preserve">Постановление Правительства РФ от 06.05.2011 </w:t>
      </w:r>
      <w:r w:rsidR="002A44CA">
        <w:rPr>
          <w:rFonts w:ascii="Times New Roman" w:hAnsi="Times New Roman"/>
          <w:sz w:val="28"/>
          <w:szCs w:val="28"/>
        </w:rPr>
        <w:t>№</w:t>
      </w:r>
      <w:r w:rsidRPr="00880198">
        <w:rPr>
          <w:rFonts w:ascii="Times New Roman" w:hAnsi="Times New Roman"/>
          <w:sz w:val="28"/>
          <w:szCs w:val="28"/>
        </w:rPr>
        <w:t xml:space="preserve"> 354 </w:t>
      </w:r>
      <w:r w:rsidR="00CD2CFA">
        <w:rPr>
          <w:rFonts w:ascii="Times New Roman" w:hAnsi="Times New Roman"/>
          <w:sz w:val="28"/>
          <w:szCs w:val="28"/>
        </w:rPr>
        <w:t>«</w:t>
      </w:r>
      <w:r w:rsidRPr="00880198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D2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3D3416" w:rsidRDefault="00CD2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D1A8" wp14:editId="70A9DA64">
                <wp:simplePos x="0" y="0"/>
                <wp:positionH relativeFrom="column">
                  <wp:posOffset>6252210</wp:posOffset>
                </wp:positionH>
                <wp:positionV relativeFrom="paragraph">
                  <wp:posOffset>38101</wp:posOffset>
                </wp:positionV>
                <wp:extent cx="3038475" cy="15240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24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Если отключили электричество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24 часа  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наличии 1 источника питания 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наличии двух независимых взаимно резервирующих источников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92.3pt;margin-top:3pt;width:239.2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" fillcolor="white [3201]" strokecolor="#4f81bd [3204]" strokeweight="2pt">
                <v:textbox>
                  <w:txbxContent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Если отключили электричество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24 часа  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наличии 1 источника питания 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наличии двух независимых взаимно резервирующих источников питания</w:t>
                      </w:r>
                    </w:p>
                  </w:txbxContent>
                </v:textbox>
              </v:roundrect>
            </w:pict>
          </mc:Fallback>
        </mc:AlternateContent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A816" wp14:editId="46E63061">
                <wp:simplePos x="0" y="0"/>
                <wp:positionH relativeFrom="column">
                  <wp:posOffset>41910</wp:posOffset>
                </wp:positionH>
                <wp:positionV relativeFrom="paragraph">
                  <wp:posOffset>152400</wp:posOffset>
                </wp:positionV>
                <wp:extent cx="2619375" cy="13144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roundRect">
                          <a:avLst>
                            <a:gd name="adj" fmla="val 18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416" w:rsidRPr="006909AB" w:rsidRDefault="003D3416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холодную воду</w:t>
                            </w:r>
                          </w:p>
                          <w:p w:rsidR="006909AB" w:rsidRDefault="006909AB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 при авариях в централизованных сетях</w:t>
                            </w:r>
                          </w:p>
                          <w:p w:rsidR="00880198" w:rsidRDefault="00880198" w:rsidP="003D3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3.3pt;margin-top:12pt;width:206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" fillcolor="white [3201]" strokecolor="#4f81bd [3204]" strokeweight="2pt">
                <v:textbox>
                  <w:txbxContent>
                    <w:p w:rsidR="003D3416" w:rsidRPr="006909AB" w:rsidRDefault="003D3416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холодную воду</w:t>
                      </w:r>
                    </w:p>
                    <w:p w:rsidR="006909AB" w:rsidRDefault="006909AB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 при авариях в централизованных сетях</w:t>
                      </w:r>
                    </w:p>
                    <w:p w:rsidR="00880198" w:rsidRDefault="00880198" w:rsidP="003D34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3416" w:rsidRDefault="00880198" w:rsidP="00CD2CFA">
      <w:pPr>
        <w:tabs>
          <w:tab w:val="left" w:pos="4785"/>
          <w:tab w:val="left" w:pos="7655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A19677" wp14:editId="31165425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A6E9E1" wp14:editId="5E673FCB">
            <wp:extent cx="1047750" cy="933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04" cy="93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9AB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1BEFB3">
            <wp:extent cx="885825" cy="866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416" w:rsidRPr="003D3416" w:rsidRDefault="003D3416" w:rsidP="006909AB">
      <w:pPr>
        <w:tabs>
          <w:tab w:val="left" w:pos="1350"/>
          <w:tab w:val="left" w:pos="13260"/>
        </w:tabs>
        <w:rPr>
          <w:rFonts w:ascii="Times New Roman" w:hAnsi="Times New Roman"/>
          <w:sz w:val="28"/>
          <w:szCs w:val="28"/>
        </w:rPr>
      </w:pPr>
    </w:p>
    <w:p w:rsidR="003D3416" w:rsidRPr="003D3416" w:rsidRDefault="00CD2CFA" w:rsidP="00CD2CFA">
      <w:pPr>
        <w:tabs>
          <w:tab w:val="left" w:pos="4962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FEB66" wp14:editId="53E65E01">
                <wp:simplePos x="0" y="0"/>
                <wp:positionH relativeFrom="column">
                  <wp:posOffset>6309360</wp:posOffset>
                </wp:positionH>
                <wp:positionV relativeFrom="paragraph">
                  <wp:posOffset>3810</wp:posOffset>
                </wp:positionV>
                <wp:extent cx="3105150" cy="13430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43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газ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Допустимая продолжительность  перерыва  в газоснабжении должна быть не более </w:t>
                            </w: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496.8pt;margin-top:.3pt;width:244.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" fillcolor="white [3201]" strokecolor="#4f81bd [3204]" strokeweight="2pt">
                <v:textbox>
                  <w:txbxContent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газ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Допустимая продолжительность  перерыва  в газоснабжении должна быть не более </w:t>
                      </w: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63AC2" wp14:editId="00490776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2743200" cy="14192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горячую воду</w:t>
                            </w:r>
                          </w:p>
                          <w:p w:rsidR="006909AB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часа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единовременно,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авариях на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тупиковой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магистррали-24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.3pt;margin-top:.3pt;width:3in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" fillcolor="white [3201]" strokecolor="#4f81bd [3204]" strokeweight="2pt">
                <v:textbox>
                  <w:txbxContent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горячую воду</w:t>
                      </w:r>
                    </w:p>
                    <w:p w:rsidR="006909AB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часа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единовременно,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авариях на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тупиковой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магистррали-24 часа</w:t>
                      </w:r>
                    </w:p>
                  </w:txbxContent>
                </v:textbox>
              </v:roundrect>
            </w:pict>
          </mc:Fallback>
        </mc:AlternateContent>
      </w:r>
      <w:r w:rsidR="006909AB">
        <w:rPr>
          <w:rFonts w:ascii="Times New Roman" w:hAnsi="Times New Roman"/>
          <w:sz w:val="28"/>
          <w:szCs w:val="28"/>
        </w:rPr>
        <w:tab/>
      </w:r>
      <w:r w:rsidR="006909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903D32" wp14:editId="7D884B5A">
            <wp:extent cx="942975" cy="97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67" cy="969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86FAF8">
            <wp:extent cx="714152" cy="876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9AB" w:rsidRDefault="006909AB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34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909AB" w:rsidRDefault="00CD2CFA" w:rsidP="006909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77BFC" wp14:editId="34EC583A">
                <wp:simplePos x="0" y="0"/>
                <wp:positionH relativeFrom="column">
                  <wp:posOffset>6252210</wp:posOffset>
                </wp:positionH>
                <wp:positionV relativeFrom="paragraph">
                  <wp:posOffset>103505</wp:posOffset>
                </wp:positionV>
                <wp:extent cx="3219450" cy="15716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571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Водоотведение</w:t>
                            </w:r>
                          </w:p>
                          <w:p w:rsid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транспортировка и очистка сточных вод с использованием централизованной    системы  водоотведения </w:t>
                            </w:r>
                          </w:p>
                          <w:p w:rsidR="00CD2CFA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 часа </w:t>
                            </w:r>
                          </w:p>
                          <w:p w:rsidR="00880198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2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единовременно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492.3pt;margin-top:8.15pt;width:253.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" fillcolor="white [3201]" strokecolor="#4f81bd [3204]" strokeweight="2pt">
                <v:textbox>
                  <w:txbxContent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Водоотведение</w:t>
                      </w:r>
                    </w:p>
                    <w:p w:rsid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транспортировка и очистка сточных вод с использованием централизованной    системы  водоотведения </w:t>
                      </w:r>
                    </w:p>
                    <w:p w:rsidR="00CD2CFA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 часа </w:t>
                      </w:r>
                    </w:p>
                    <w:p w:rsidR="00880198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D2C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единовременно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0C9CD" wp14:editId="34DA67A9">
                <wp:simplePos x="0" y="0"/>
                <wp:positionH relativeFrom="column">
                  <wp:posOffset>41910</wp:posOffset>
                </wp:positionH>
                <wp:positionV relativeFrom="paragraph">
                  <wp:posOffset>103505</wp:posOffset>
                </wp:positionV>
                <wp:extent cx="2857500" cy="18288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28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Если отключили отопление</w:t>
                            </w:r>
                          </w:p>
                          <w:p w:rsidR="00CD2CFA" w:rsidRDefault="006909AB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80198"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родолжительность перерыва  предоставления коммунальной услуги  должна быть  </w:t>
                            </w:r>
                          </w:p>
                          <w:p w:rsidR="006909AB" w:rsidRPr="00CD2CFA" w:rsidRDefault="00880198" w:rsidP="00CD2C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 w:rsidRPr="006909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часов </w:t>
                            </w:r>
                          </w:p>
                          <w:p w:rsidR="00CD2CFA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единовременно 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–п</w:t>
                            </w:r>
                            <w:proofErr w:type="gramEnd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 температуре воздуха в жилом помещениях </w:t>
                            </w:r>
                          </w:p>
                          <w:p w:rsidR="00880198" w:rsidRPr="006909AB" w:rsidRDefault="00880198" w:rsidP="006909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+8  до +10</w:t>
                            </w:r>
                            <w:proofErr w:type="gramStart"/>
                            <w:r w:rsidRPr="00690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3.3pt;margin-top:8.15pt;width:2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" fillcolor="white [3201]" strokecolor="#4f81bd [3204]" strokeweight="2pt">
                <v:textbox>
                  <w:txbxContent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Если отключили отопление</w:t>
                      </w:r>
                    </w:p>
                    <w:p w:rsidR="00CD2CFA" w:rsidRDefault="006909AB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880198"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родолжительность перерыва  предоставления коммунальной услуги  должна быть  </w:t>
                      </w:r>
                    </w:p>
                    <w:p w:rsidR="006909AB" w:rsidRPr="00CD2CFA" w:rsidRDefault="00880198" w:rsidP="00CD2C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 w:rsidRPr="006909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часов </w:t>
                      </w:r>
                    </w:p>
                    <w:p w:rsidR="00CD2CFA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единовременно 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–п</w:t>
                      </w:r>
                      <w:proofErr w:type="gramEnd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 температуре воздуха в жилом помещениях </w:t>
                      </w:r>
                    </w:p>
                    <w:p w:rsidR="00880198" w:rsidRPr="006909AB" w:rsidRDefault="00880198" w:rsidP="006909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+8  до +10</w:t>
                      </w:r>
                      <w:proofErr w:type="gramStart"/>
                      <w:r w:rsidRPr="00690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A44CA" w:rsidRDefault="006909AB" w:rsidP="00CD2CFA">
      <w:pPr>
        <w:tabs>
          <w:tab w:val="left" w:pos="5103"/>
          <w:tab w:val="left" w:pos="79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D60ECAC" wp14:editId="2A643942">
            <wp:extent cx="1162050" cy="1171575"/>
            <wp:effectExtent l="0" t="0" r="0" b="9525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0" cy="11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CFA">
        <w:rPr>
          <w:rFonts w:ascii="Times New Roman" w:hAnsi="Times New Roman"/>
          <w:sz w:val="28"/>
          <w:szCs w:val="28"/>
        </w:rPr>
        <w:tab/>
      </w:r>
      <w:r w:rsidR="00CD2C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A48341">
            <wp:extent cx="792480" cy="987425"/>
            <wp:effectExtent l="0" t="0" r="762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4CA" w:rsidRDefault="002A44CA" w:rsidP="002A44CA">
      <w:pPr>
        <w:jc w:val="right"/>
        <w:rPr>
          <w:rFonts w:ascii="Times New Roman" w:hAnsi="Times New Roman"/>
          <w:sz w:val="28"/>
          <w:szCs w:val="28"/>
        </w:rPr>
      </w:pPr>
    </w:p>
    <w:p w:rsidR="002A44CA" w:rsidRPr="002A44CA" w:rsidRDefault="002A44CA" w:rsidP="002A44CA">
      <w:pPr>
        <w:ind w:left="12036"/>
        <w:rPr>
          <w:rFonts w:ascii="Times New Roman" w:hAnsi="Times New Roman"/>
          <w:sz w:val="28"/>
          <w:szCs w:val="28"/>
        </w:rPr>
      </w:pPr>
    </w:p>
    <w:sectPr w:rsidR="002A44CA" w:rsidRPr="002A44CA" w:rsidSect="002A44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ED" w:rsidRDefault="00A426ED" w:rsidP="004E5A23">
      <w:pPr>
        <w:spacing w:after="0" w:line="240" w:lineRule="auto"/>
      </w:pPr>
      <w:r>
        <w:separator/>
      </w:r>
    </w:p>
  </w:endnote>
  <w:endnote w:type="continuationSeparator" w:id="0">
    <w:p w:rsidR="00A426ED" w:rsidRDefault="00A426ED" w:rsidP="004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ED" w:rsidRDefault="00A426ED" w:rsidP="004E5A23">
      <w:pPr>
        <w:spacing w:after="0" w:line="240" w:lineRule="auto"/>
      </w:pPr>
      <w:r>
        <w:separator/>
      </w:r>
    </w:p>
  </w:footnote>
  <w:footnote w:type="continuationSeparator" w:id="0">
    <w:p w:rsidR="00A426ED" w:rsidRDefault="00A426ED" w:rsidP="004E5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A"/>
    <w:rsid w:val="002A44CA"/>
    <w:rsid w:val="003D3416"/>
    <w:rsid w:val="004E5A23"/>
    <w:rsid w:val="006909AB"/>
    <w:rsid w:val="00880198"/>
    <w:rsid w:val="00A426ED"/>
    <w:rsid w:val="00C04AFA"/>
    <w:rsid w:val="00CC057C"/>
    <w:rsid w:val="00C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  <w:style w:type="table" w:styleId="a9">
    <w:name w:val="Table Grid"/>
    <w:basedOn w:val="a1"/>
    <w:uiPriority w:val="59"/>
    <w:rsid w:val="00CC05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23"/>
  </w:style>
  <w:style w:type="paragraph" w:styleId="a7">
    <w:name w:val="footer"/>
    <w:basedOn w:val="a"/>
    <w:link w:val="a8"/>
    <w:uiPriority w:val="99"/>
    <w:unhideWhenUsed/>
    <w:rsid w:val="004E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23"/>
  </w:style>
  <w:style w:type="table" w:styleId="a9">
    <w:name w:val="Table Grid"/>
    <w:basedOn w:val="a1"/>
    <w:uiPriority w:val="59"/>
    <w:rsid w:val="00CC05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cp:lastPrinted>2024-06-23T12:51:00Z</cp:lastPrinted>
  <dcterms:created xsi:type="dcterms:W3CDTF">2024-06-23T12:46:00Z</dcterms:created>
  <dcterms:modified xsi:type="dcterms:W3CDTF">2024-06-26T02:38:00Z</dcterms:modified>
</cp:coreProperties>
</file>