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74" w:rsidRDefault="00B06574" w:rsidP="00B06574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<o:lock v:ext="edit" shapetype="t"/>
            <v:textbox style="mso-fit-shape-to-text:t">
              <w:txbxContent>
                <w:p w:rsidR="00B06574" w:rsidRDefault="00B06574" w:rsidP="00B06574">
                  <w:pPr>
                    <w:pStyle w:val="a4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B2B2B2"/>
                      <w:sz w:val="72"/>
                      <w:szCs w:val="72"/>
                    </w:rPr>
                    <w:t>" ВАСИЛЬЕВСКИЙ  ВЕСТНИК "</w:t>
                  </w:r>
                </w:p>
              </w:txbxContent>
            </v:textbox>
            <w10:wrap type="none"/>
            <w10:anchorlock/>
          </v:shape>
        </w:pict>
      </w:r>
    </w:p>
    <w:p w:rsidR="00B06574" w:rsidRDefault="00B06574" w:rsidP="00B06574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31</w:t>
      </w:r>
      <w:r>
        <w:rPr>
          <w:rFonts w:ascii="Times New Roman" w:eastAsia="Times New Roman" w:hAnsi="Times New Roman"/>
          <w:noProof/>
          <w:sz w:val="18"/>
          <w:szCs w:val="18"/>
        </w:rPr>
        <w:t xml:space="preserve">.01.2023 г.  № </w:t>
      </w:r>
      <w:r>
        <w:rPr>
          <w:rFonts w:ascii="Times New Roman" w:eastAsia="Times New Roman" w:hAnsi="Times New Roman"/>
          <w:noProof/>
          <w:sz w:val="18"/>
          <w:szCs w:val="18"/>
        </w:rPr>
        <w:t>2</w:t>
      </w:r>
    </w:p>
    <w:p w:rsidR="00B06574" w:rsidRDefault="00B06574" w:rsidP="00B06574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16CBA4" wp14:editId="288F59C0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574" w:rsidRDefault="00B06574" w:rsidP="00B06574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B06574" w:rsidRDefault="00B06574" w:rsidP="00B06574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B06574" w:rsidRDefault="00B06574" w:rsidP="00B06574">
      <w:pPr>
        <w:pStyle w:val="a3"/>
        <w:rPr>
          <w:rFonts w:ascii="Times New Roman" w:eastAsia="Times New Roman" w:hAnsi="Times New Roman"/>
          <w:noProof/>
          <w:sz w:val="18"/>
          <w:szCs w:val="18"/>
        </w:rPr>
      </w:pPr>
    </w:p>
    <w:p w:rsidR="00B06574" w:rsidRDefault="00B06574" w:rsidP="00B06574">
      <w:pPr>
        <w:pStyle w:val="a3"/>
        <w:rPr>
          <w:rFonts w:ascii="Times New Roman" w:eastAsia="Times New Roman" w:hAnsi="Times New Roman"/>
          <w:noProof/>
          <w:sz w:val="18"/>
          <w:szCs w:val="18"/>
        </w:rPr>
      </w:pPr>
    </w:p>
    <w:p w:rsidR="00B06574" w:rsidRDefault="00B06574" w:rsidP="00B06574">
      <w:pPr>
        <w:pStyle w:val="a3"/>
        <w:rPr>
          <w:rFonts w:ascii="Times New Roman" w:eastAsia="Times New Roman" w:hAnsi="Times New Roman"/>
          <w:noProof/>
          <w:sz w:val="18"/>
          <w:szCs w:val="18"/>
        </w:rPr>
      </w:pPr>
    </w:p>
    <w:p w:rsidR="00B06574" w:rsidRDefault="00B06574" w:rsidP="00B06574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B06574" w:rsidRDefault="00B06574" w:rsidP="00B06574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B06574" w:rsidRDefault="00B06574" w:rsidP="00B06574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B06574" w:rsidRDefault="00B06574" w:rsidP="00506D65">
      <w:pPr>
        <w:pStyle w:val="a3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06574" w:rsidRDefault="00B06574" w:rsidP="00506D65">
      <w:pPr>
        <w:pStyle w:val="a3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06574" w:rsidRDefault="00B06574" w:rsidP="00506D65">
      <w:pPr>
        <w:pStyle w:val="a3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372C0" w:rsidRDefault="00B372C0" w:rsidP="00506D65">
      <w:pPr>
        <w:pStyle w:val="a3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7813B6">
        <w:rPr>
          <w:rFonts w:ascii="Times New Roman" w:hAnsi="Times New Roman"/>
          <w:b/>
          <w:kern w:val="36"/>
          <w:sz w:val="28"/>
          <w:szCs w:val="28"/>
          <w:lang w:eastAsia="ru-RU"/>
        </w:rPr>
        <w:t>Изменения в приеме в гражданство РФ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.</w:t>
      </w:r>
    </w:p>
    <w:p w:rsidR="00506D65" w:rsidRPr="007813B6" w:rsidRDefault="00506D65" w:rsidP="00506D65">
      <w:pPr>
        <w:pStyle w:val="a3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372C0" w:rsidRPr="007813B6" w:rsidRDefault="00B372C0" w:rsidP="00B372C0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proofErr w:type="gramStart"/>
      <w:r w:rsidRPr="007813B6">
        <w:rPr>
          <w:rFonts w:ascii="Times New Roman" w:hAnsi="Times New Roman"/>
          <w:kern w:val="36"/>
          <w:sz w:val="28"/>
          <w:szCs w:val="28"/>
          <w:lang w:eastAsia="ru-RU"/>
        </w:rPr>
        <w:t>Указом Президента РФ от 30.09.2022 № 690, вступившим в силу в тот же день, предусмотрен прием в гражданство РФ в упрощенном порядке иностранных граждан и лиц без гражданства, заключивших контракты о прохождении военной службы в Вооруженных Силах РФ на срок не менее 1 года и принимающих или принимавших участие в боевых действиях не менее 6 месяцев, а в случае получения увечья</w:t>
      </w:r>
      <w:proofErr w:type="gramEnd"/>
      <w:r w:rsidRPr="007813B6">
        <w:rPr>
          <w:rFonts w:ascii="Times New Roman" w:hAnsi="Times New Roman"/>
          <w:kern w:val="36"/>
          <w:sz w:val="28"/>
          <w:szCs w:val="28"/>
          <w:lang w:eastAsia="ru-RU"/>
        </w:rPr>
        <w:t xml:space="preserve"> менее названного срока.</w:t>
      </w:r>
    </w:p>
    <w:p w:rsidR="00B372C0" w:rsidRDefault="00B372C0" w:rsidP="00B372C0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813B6">
        <w:rPr>
          <w:rFonts w:ascii="Times New Roman" w:hAnsi="Times New Roman"/>
          <w:kern w:val="36"/>
          <w:sz w:val="28"/>
          <w:szCs w:val="28"/>
          <w:lang w:eastAsia="ru-RU"/>
        </w:rPr>
        <w:t>То же право имеют супруги, дети и родители названных лиц.</w:t>
      </w:r>
    </w:p>
    <w:p w:rsidR="00506D65" w:rsidRDefault="00506D65" w:rsidP="00506D65">
      <w:pPr>
        <w:pStyle w:val="a3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6D65" w:rsidRDefault="00506D65" w:rsidP="00506D65">
      <w:pPr>
        <w:pStyle w:val="a3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6D65" w:rsidRPr="007B62A2" w:rsidRDefault="00506D65" w:rsidP="0050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A2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506D65" w:rsidRDefault="00506D65" w:rsidP="0050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65" w:rsidRPr="007B62A2" w:rsidRDefault="00506D65" w:rsidP="0050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7B62A2">
        <w:rPr>
          <w:rFonts w:ascii="Times New Roman" w:hAnsi="Times New Roman" w:cs="Times New Roman"/>
          <w:sz w:val="28"/>
          <w:szCs w:val="28"/>
        </w:rPr>
        <w:t>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B62A2">
        <w:rPr>
          <w:rFonts w:ascii="Times New Roman" w:hAnsi="Times New Roman" w:cs="Times New Roman"/>
          <w:sz w:val="28"/>
          <w:szCs w:val="28"/>
        </w:rPr>
        <w:t xml:space="preserve"> Т.В.Шипилова</w:t>
      </w:r>
    </w:p>
    <w:p w:rsidR="00506D65" w:rsidRDefault="00506D65" w:rsidP="00506D65">
      <w:pPr>
        <w:pStyle w:val="a3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E0BBE" w:rsidRDefault="00EE0BBE"/>
    <w:p w:rsidR="00B06574" w:rsidRDefault="00B06574"/>
    <w:p w:rsidR="00B06574" w:rsidRDefault="00B06574"/>
    <w:p w:rsidR="00B06574" w:rsidRDefault="00B06574"/>
    <w:p w:rsidR="00B06574" w:rsidRDefault="00B06574"/>
    <w:p w:rsidR="00B06574" w:rsidRDefault="00B06574"/>
    <w:p w:rsidR="00B06574" w:rsidRDefault="00B06574"/>
    <w:p w:rsidR="00B06574" w:rsidRDefault="00B06574"/>
    <w:p w:rsidR="00B06574" w:rsidRDefault="00B06574" w:rsidP="00B06574">
      <w:pPr>
        <w:pStyle w:val="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отпечатано </w:t>
      </w:r>
      <w:r>
        <w:rPr>
          <w:sz w:val="20"/>
          <w:szCs w:val="20"/>
        </w:rPr>
        <w:t>31</w:t>
      </w:r>
      <w:bookmarkStart w:id="0" w:name="_GoBack"/>
      <w:bookmarkEnd w:id="0"/>
      <w:r>
        <w:rPr>
          <w:sz w:val="20"/>
          <w:szCs w:val="20"/>
        </w:rPr>
        <w:t xml:space="preserve">.01.2023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B06574" w:rsidRDefault="00B06574"/>
    <w:sectPr w:rsidR="00B06574" w:rsidSect="00C9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2C0"/>
    <w:rsid w:val="00506D65"/>
    <w:rsid w:val="00B06574"/>
    <w:rsid w:val="00B372C0"/>
    <w:rsid w:val="00C92CEE"/>
    <w:rsid w:val="00E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2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unhideWhenUsed/>
    <w:rsid w:val="00B06574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semiHidden/>
    <w:locked/>
    <w:rsid w:val="00B065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B0657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2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2023-01-12T07:47:00Z</dcterms:created>
  <dcterms:modified xsi:type="dcterms:W3CDTF">2023-01-31T08:09:00Z</dcterms:modified>
</cp:coreProperties>
</file>