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79F6" w14:textId="77777777" w:rsidR="00276624" w:rsidRDefault="00276624" w:rsidP="00276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71EAC6CE" w14:textId="77777777" w:rsidR="00276624" w:rsidRDefault="00276624" w:rsidP="00276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ВАСИЛЬЕВСКОГО СЕЛЬСОВЕТА</w:t>
      </w:r>
    </w:p>
    <w:p w14:paraId="56D9B12A" w14:textId="77777777" w:rsidR="00276624" w:rsidRDefault="00276624" w:rsidP="00276624">
      <w:pPr>
        <w:jc w:val="center"/>
        <w:rPr>
          <w:rFonts w:ascii="Calibri" w:hAnsi="Calibri"/>
          <w:b/>
          <w:sz w:val="32"/>
          <w:szCs w:val="32"/>
        </w:rPr>
      </w:pPr>
      <w:r>
        <w:rPr>
          <w:b/>
          <w:sz w:val="32"/>
          <w:szCs w:val="32"/>
        </w:rPr>
        <w:t>УЖУРСКОГО РАЙОНА КРАСНОЯРСКОГО КРАЯ</w:t>
      </w:r>
    </w:p>
    <w:p w14:paraId="786E7A7C" w14:textId="77777777" w:rsidR="00276624" w:rsidRDefault="00276624" w:rsidP="00276624">
      <w:pPr>
        <w:jc w:val="center"/>
        <w:rPr>
          <w:b/>
          <w:sz w:val="44"/>
          <w:szCs w:val="44"/>
        </w:rPr>
      </w:pPr>
    </w:p>
    <w:p w14:paraId="415DEC45" w14:textId="77777777" w:rsidR="00276624" w:rsidRPr="00C61A50" w:rsidRDefault="00276624" w:rsidP="002766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B3DEB68" w14:textId="77777777" w:rsidR="00276624" w:rsidRPr="003E39D8" w:rsidRDefault="00276624" w:rsidP="00276624"/>
    <w:p w14:paraId="217CD48B" w14:textId="77777777" w:rsidR="00276624" w:rsidRPr="009E6600" w:rsidRDefault="00276624" w:rsidP="00276624"/>
    <w:p w14:paraId="4CF29137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07.08.2013                               с. Васильевка                                   № 31 </w:t>
      </w:r>
      <w:r w:rsidRPr="00136088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</w:t>
      </w:r>
      <w:r w:rsidRPr="00136088">
        <w:rPr>
          <w:rFonts w:ascii="Times New Roman" w:hAnsi="Times New Roman"/>
          <w:sz w:val="28"/>
        </w:rPr>
        <w:t xml:space="preserve"> </w:t>
      </w:r>
    </w:p>
    <w:p w14:paraId="10B9D814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14:paraId="44A33CB9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перечня</w:t>
      </w:r>
    </w:p>
    <w:p w14:paraId="455D6DA8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программ</w:t>
      </w:r>
    </w:p>
    <w:p w14:paraId="2C44A7D0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Васильевского сельсовета</w:t>
      </w:r>
      <w:r w:rsidRPr="00136088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</w:t>
      </w:r>
      <w:r w:rsidRPr="00136088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</w:p>
    <w:p w14:paraId="60E6B1F9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14:paraId="0D468E61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В соответствии со статьей 179.3 Бюджетного кодекса Российской Федерации, Уставом Васильевского сельсовета Ужурского района Красноярского края, </w:t>
      </w:r>
      <w:r>
        <w:rPr>
          <w:rFonts w:ascii="Times New Roman" w:hAnsi="Times New Roman"/>
          <w:b/>
          <w:sz w:val="28"/>
        </w:rPr>
        <w:t>ПОСТАНОВЛЯЮ:</w:t>
      </w:r>
    </w:p>
    <w:p w14:paraId="66D0C872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14:paraId="72A6B9DE" w14:textId="77777777" w:rsidR="00276624" w:rsidRDefault="00276624" w:rsidP="00276624">
      <w:pPr>
        <w:pStyle w:val="ConsNonformat"/>
        <w:widowControl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перечень муниципальных программ Васильевского сельсовета, подлежащих финансированию, согласно приложению к данному постановлению.</w:t>
      </w:r>
    </w:p>
    <w:p w14:paraId="01356E8A" w14:textId="77777777" w:rsidR="00276624" w:rsidRDefault="00276624" w:rsidP="00276624">
      <w:pPr>
        <w:pStyle w:val="ConsNonformat"/>
        <w:widowControl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в день, следующий за днем его официального опубликования (обнародования) в газете «Васильевский вестник».</w:t>
      </w:r>
    </w:p>
    <w:p w14:paraId="79DE6564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14:paraId="63E4B58C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14:paraId="5815A9C7" w14:textId="77777777" w:rsid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14:paraId="521F230A" w14:textId="77777777" w:rsidR="00276624" w:rsidRPr="00276624" w:rsidRDefault="00276624" w:rsidP="00276624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Глава сельсовета                                         Т.Г. Сидорова</w:t>
      </w:r>
    </w:p>
    <w:p w14:paraId="0F90181E" w14:textId="77777777" w:rsidR="00E6188F" w:rsidRDefault="00E6188F" w:rsidP="00276624">
      <w:pPr>
        <w:jc w:val="center"/>
      </w:pPr>
    </w:p>
    <w:p w14:paraId="25F9F671" w14:textId="77777777" w:rsidR="00276624" w:rsidRDefault="00276624" w:rsidP="00276624">
      <w:pPr>
        <w:jc w:val="center"/>
      </w:pPr>
    </w:p>
    <w:p w14:paraId="017001BB" w14:textId="77777777" w:rsidR="00276624" w:rsidRDefault="00276624" w:rsidP="00276624">
      <w:pPr>
        <w:jc w:val="center"/>
      </w:pPr>
    </w:p>
    <w:p w14:paraId="40FF0AA5" w14:textId="77777777" w:rsidR="00276624" w:rsidRDefault="00276624" w:rsidP="00276624">
      <w:pPr>
        <w:jc w:val="center"/>
      </w:pPr>
    </w:p>
    <w:p w14:paraId="13484020" w14:textId="77777777" w:rsidR="00276624" w:rsidRDefault="00276624" w:rsidP="00276624">
      <w:pPr>
        <w:jc w:val="center"/>
      </w:pPr>
    </w:p>
    <w:p w14:paraId="55D0C4F2" w14:textId="77777777" w:rsidR="00276624" w:rsidRDefault="00276624" w:rsidP="00276624">
      <w:pPr>
        <w:jc w:val="center"/>
      </w:pPr>
    </w:p>
    <w:p w14:paraId="45205008" w14:textId="77777777" w:rsidR="00276624" w:rsidRDefault="00276624" w:rsidP="00276624">
      <w:pPr>
        <w:jc w:val="center"/>
      </w:pPr>
    </w:p>
    <w:p w14:paraId="03AB0DC3" w14:textId="77777777" w:rsidR="00276624" w:rsidRDefault="00276624" w:rsidP="00276624">
      <w:pPr>
        <w:jc w:val="center"/>
      </w:pPr>
    </w:p>
    <w:p w14:paraId="543BB6EC" w14:textId="77777777" w:rsidR="00276624" w:rsidRDefault="00276624" w:rsidP="00276624">
      <w:pPr>
        <w:jc w:val="center"/>
      </w:pPr>
    </w:p>
    <w:p w14:paraId="11E567B6" w14:textId="77777777" w:rsidR="00276624" w:rsidRDefault="00276624" w:rsidP="00276624">
      <w:pPr>
        <w:jc w:val="center"/>
      </w:pPr>
    </w:p>
    <w:p w14:paraId="28C85AC7" w14:textId="77777777" w:rsidR="00276624" w:rsidRDefault="00276624" w:rsidP="00276624">
      <w:pPr>
        <w:jc w:val="center"/>
      </w:pPr>
    </w:p>
    <w:p w14:paraId="294F5DD6" w14:textId="77777777" w:rsidR="00276624" w:rsidRDefault="00276624" w:rsidP="00276624">
      <w:pPr>
        <w:jc w:val="center"/>
      </w:pPr>
    </w:p>
    <w:p w14:paraId="64CF908A" w14:textId="77777777" w:rsidR="00276624" w:rsidRDefault="00276624" w:rsidP="00276624">
      <w:pPr>
        <w:jc w:val="center"/>
      </w:pPr>
    </w:p>
    <w:p w14:paraId="09E8E803" w14:textId="77777777" w:rsidR="00276624" w:rsidRDefault="00276624" w:rsidP="00276624">
      <w:pPr>
        <w:jc w:val="center"/>
      </w:pPr>
    </w:p>
    <w:p w14:paraId="47196174" w14:textId="77777777" w:rsidR="00276624" w:rsidRDefault="00276624" w:rsidP="00276624">
      <w:pPr>
        <w:jc w:val="right"/>
      </w:pPr>
      <w:r>
        <w:t>Приложение</w:t>
      </w:r>
    </w:p>
    <w:p w14:paraId="33BC78FB" w14:textId="77777777" w:rsidR="00276624" w:rsidRDefault="00276624" w:rsidP="00276624">
      <w:pPr>
        <w:jc w:val="right"/>
      </w:pPr>
      <w:r>
        <w:t>к постановлению № 31</w:t>
      </w:r>
    </w:p>
    <w:p w14:paraId="607A06DB" w14:textId="77777777" w:rsidR="00276624" w:rsidRDefault="00276624" w:rsidP="00276624">
      <w:pPr>
        <w:jc w:val="right"/>
      </w:pPr>
      <w:r>
        <w:t>от 01.08.2013г.</w:t>
      </w:r>
    </w:p>
    <w:p w14:paraId="4465D8F3" w14:textId="77777777" w:rsidR="00276624" w:rsidRDefault="00276624" w:rsidP="00276624">
      <w:pPr>
        <w:jc w:val="right"/>
      </w:pPr>
    </w:p>
    <w:p w14:paraId="1240B081" w14:textId="77777777" w:rsidR="00276624" w:rsidRDefault="00276624" w:rsidP="00276624">
      <w:pPr>
        <w:jc w:val="right"/>
      </w:pPr>
    </w:p>
    <w:p w14:paraId="56C0109D" w14:textId="77777777" w:rsidR="00276624" w:rsidRDefault="00276624" w:rsidP="00276624">
      <w:pPr>
        <w:jc w:val="center"/>
      </w:pPr>
      <w:r>
        <w:t>Перечень муниципальных программ Васильевского сельсовета Ужурского района Красноярского края</w:t>
      </w:r>
    </w:p>
    <w:p w14:paraId="214A4961" w14:textId="77777777" w:rsidR="00276624" w:rsidRDefault="00276624" w:rsidP="00276624">
      <w:pPr>
        <w:jc w:val="center"/>
      </w:pPr>
    </w:p>
    <w:p w14:paraId="39EDC8C2" w14:textId="77777777" w:rsidR="00276624" w:rsidRDefault="00276624" w:rsidP="00276624">
      <w:pPr>
        <w:jc w:val="center"/>
      </w:pPr>
    </w:p>
    <w:p w14:paraId="723B8EFE" w14:textId="77777777" w:rsidR="00276624" w:rsidRDefault="00276624" w:rsidP="00276624">
      <w:pPr>
        <w:pStyle w:val="a3"/>
        <w:numPr>
          <w:ilvl w:val="0"/>
          <w:numId w:val="2"/>
        </w:numPr>
      </w:pPr>
      <w:r>
        <w:t>«Развитие культуры на территории муниципального образования Васильевский сельсовет»</w:t>
      </w:r>
    </w:p>
    <w:p w14:paraId="71E9A247" w14:textId="77777777" w:rsidR="00276624" w:rsidRDefault="00276624" w:rsidP="00276624">
      <w:pPr>
        <w:pStyle w:val="a3"/>
        <w:numPr>
          <w:ilvl w:val="0"/>
          <w:numId w:val="2"/>
        </w:numPr>
      </w:pPr>
      <w:r>
        <w:t>«Обеспечение комфортных и безопасных условий жизни на территории Васильевского сельсовета»</w:t>
      </w:r>
    </w:p>
    <w:sectPr w:rsidR="0027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E45A5"/>
    <w:multiLevelType w:val="hybridMultilevel"/>
    <w:tmpl w:val="D264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45ACC"/>
    <w:multiLevelType w:val="hybridMultilevel"/>
    <w:tmpl w:val="2370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57438">
    <w:abstractNumId w:val="1"/>
  </w:num>
  <w:num w:numId="2" w16cid:durableId="72864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0D"/>
    <w:rsid w:val="00276624"/>
    <w:rsid w:val="009B2583"/>
    <w:rsid w:val="00D55B0D"/>
    <w:rsid w:val="00E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8A64"/>
  <w15:chartTrackingRefBased/>
  <w15:docId w15:val="{2662159E-86FC-4550-8001-AAB08D1D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6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Бухгалтер01</cp:lastModifiedBy>
  <cp:revision>2</cp:revision>
  <dcterms:created xsi:type="dcterms:W3CDTF">2024-02-16T07:30:00Z</dcterms:created>
  <dcterms:modified xsi:type="dcterms:W3CDTF">2024-02-16T07:30:00Z</dcterms:modified>
</cp:coreProperties>
</file>