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6" w:rsidRDefault="00DB01D6" w:rsidP="00DB01D6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705F3F" wp14:editId="3A02EC5F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D6" w:rsidRDefault="00DB01D6" w:rsidP="00DB01D6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DB01D6" w:rsidRDefault="00DB01D6" w:rsidP="00DB01D6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01D6" w:rsidRDefault="00DB01D6" w:rsidP="00DB01D6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21.02.2023 г.  №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 7</w:t>
      </w:r>
    </w:p>
    <w:p w:rsidR="00DB01D6" w:rsidRDefault="00DB01D6" w:rsidP="00DB01D6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32D55A" wp14:editId="422F9332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1D6" w:rsidRDefault="00DB01D6" w:rsidP="00DB01D6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DB01D6" w:rsidRDefault="00DB01D6" w:rsidP="00DB01D6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DB01D6" w:rsidRDefault="00DB01D6" w:rsidP="00DB01D6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DB01D6" w:rsidRDefault="00DB01D6" w:rsidP="00DB01D6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DB01D6" w:rsidRDefault="00DB01D6" w:rsidP="00DB01D6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DB01D6" w:rsidRDefault="00DB01D6" w:rsidP="00DB01D6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DB01D6" w:rsidRDefault="00DB01D6" w:rsidP="00DB01D6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DB01D6" w:rsidRDefault="00DB01D6" w:rsidP="00DB01D6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DB01D6" w:rsidRDefault="00DB01D6" w:rsidP="00DB01D6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B01D6" w:rsidRDefault="00DB01D6" w:rsidP="00DB01D6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B01D6" w:rsidRDefault="00DB01D6" w:rsidP="00DB01D6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B01D6" w:rsidRPr="00DB01D6" w:rsidRDefault="00DB01D6" w:rsidP="00DB01D6">
      <w:pPr>
        <w:tabs>
          <w:tab w:val="num" w:pos="0"/>
        </w:tabs>
        <w:spacing w:after="0" w:line="240" w:lineRule="auto"/>
        <w:ind w:right="425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Прокуратурой района проведены проверки </w:t>
      </w:r>
      <w:bookmarkStart w:id="0" w:name="_GoBack"/>
      <w:bookmarkEnd w:id="0"/>
      <w:r w:rsidRPr="00DB01D6">
        <w:rPr>
          <w:rFonts w:ascii="Times New Roman" w:eastAsia="Times New Roman" w:hAnsi="Times New Roman"/>
          <w:b/>
          <w:sz w:val="24"/>
          <w:szCs w:val="24"/>
          <w:lang w:eastAsia="ru-RU"/>
        </w:rPr>
        <w:t>соблюдения трудового законодательства</w:t>
      </w:r>
    </w:p>
    <w:p w:rsidR="00DB01D6" w:rsidRPr="00DB01D6" w:rsidRDefault="00DB01D6" w:rsidP="00DB01D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1D6" w:rsidRPr="00DB01D6" w:rsidRDefault="00DB01D6" w:rsidP="00DB01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Прокуратурой района на постоянной основе проводятся проверки исполнения трудового законодательства на  территории </w:t>
      </w:r>
      <w:proofErr w:type="spellStart"/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>Ужурского</w:t>
      </w:r>
      <w:proofErr w:type="spellEnd"/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DB01D6" w:rsidRPr="00DB01D6" w:rsidRDefault="00DB01D6" w:rsidP="00DB01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истекший период 2023 года проведены проверки  в отношении 4 предприятий и учреждений района. </w:t>
      </w:r>
    </w:p>
    <w:p w:rsidR="00DB01D6" w:rsidRPr="00DB01D6" w:rsidRDefault="00DB01D6" w:rsidP="00DB01D6">
      <w:pPr>
        <w:widowControl w:val="0"/>
        <w:autoSpaceDE w:val="0"/>
        <w:autoSpaceDN w:val="0"/>
        <w:adjustRightInd w:val="0"/>
        <w:spacing w:after="0" w:line="240" w:lineRule="auto"/>
        <w:ind w:firstLine="8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проведенной проверки прокуратурой района выявлено 14 нарушений трудового законодательства.</w:t>
      </w:r>
    </w:p>
    <w:p w:rsidR="00DB01D6" w:rsidRPr="00DB01D6" w:rsidRDefault="00DB01D6" w:rsidP="00DB01D6">
      <w:pPr>
        <w:widowControl w:val="0"/>
        <w:autoSpaceDE w:val="0"/>
        <w:autoSpaceDN w:val="0"/>
        <w:adjustRightInd w:val="0"/>
        <w:spacing w:after="0" w:line="240" w:lineRule="auto"/>
        <w:ind w:firstLine="8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>Типичными нарушениями, допущенными работодателями района являются: невнесение записи в трудовую книжку о трудовой деятельности, несвоевременна оплата труда, не извещение в письменной форме о составных частях заработной платы, выплата заработной платы  ниже минимальной оплаты труда, не выплата окончательного расчета при прекращении трудовых отношений.</w:t>
      </w:r>
    </w:p>
    <w:p w:rsidR="00DB01D6" w:rsidRPr="00DB01D6" w:rsidRDefault="00DB01D6" w:rsidP="00DB01D6">
      <w:pPr>
        <w:widowControl w:val="0"/>
        <w:autoSpaceDE w:val="0"/>
        <w:autoSpaceDN w:val="0"/>
        <w:adjustRightInd w:val="0"/>
        <w:spacing w:after="0" w:line="240" w:lineRule="auto"/>
        <w:ind w:firstLine="8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выявленным нарушениям внесены 4 представлений об устранении нарушения трудового законодательства, принесены 3 протеста на локальные нормативные акты,   инициированы 2 процедур привлечения должностных лиц к административной ответственности. </w:t>
      </w:r>
    </w:p>
    <w:p w:rsidR="00DB01D6" w:rsidRPr="00DB01D6" w:rsidRDefault="00DB01D6" w:rsidP="00DB01D6">
      <w:pPr>
        <w:widowControl w:val="0"/>
        <w:autoSpaceDE w:val="0"/>
        <w:autoSpaceDN w:val="0"/>
        <w:adjustRightInd w:val="0"/>
        <w:spacing w:after="0" w:line="240" w:lineRule="auto"/>
        <w:ind w:firstLine="8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Мерами прокурорского реагирования восстановлены нарушенные права работников  предприятий  и учреждений </w:t>
      </w:r>
      <w:proofErr w:type="spellStart"/>
      <w:r w:rsidRPr="00DB01D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Ужурского</w:t>
      </w:r>
      <w:proofErr w:type="spellEnd"/>
      <w:r w:rsidRPr="00DB01D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района, внесены изменения в</w:t>
      </w: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локальные нормативные акты</w:t>
      </w:r>
      <w:r w:rsidRPr="00DB01D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, </w:t>
      </w: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>внесена запись в трудовую книжку о трудовой деятельности, произведен перерасчет  оплаты труда, произведены выплаты  неустойки в порядке стать 236 Трудового Кодекса РФ.</w:t>
      </w:r>
    </w:p>
    <w:p w:rsidR="00DB01D6" w:rsidRPr="00DB01D6" w:rsidRDefault="00DB01D6" w:rsidP="00DB0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D6">
        <w:rPr>
          <w:rFonts w:ascii="Times New Roman" w:eastAsia="Times New Roman" w:hAnsi="Times New Roman"/>
          <w:sz w:val="24"/>
          <w:szCs w:val="24"/>
          <w:lang w:eastAsia="ru-RU"/>
        </w:rPr>
        <w:t>Надзор за соблюдением прав граждан на оплату труда остается на контроле прокурора района.</w:t>
      </w:r>
    </w:p>
    <w:p w:rsidR="00DB01D6" w:rsidRPr="00DB01D6" w:rsidRDefault="00DB01D6" w:rsidP="00DB01D6">
      <w:pPr>
        <w:rPr>
          <w:rFonts w:eastAsia="Times New Roman"/>
          <w:lang w:eastAsia="ru-RU"/>
        </w:rPr>
      </w:pPr>
    </w:p>
    <w:p w:rsidR="00DB01D6" w:rsidRDefault="00DB01D6" w:rsidP="00DB0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DB01D6" w:rsidRDefault="00DB01D6" w:rsidP="00DB0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DB01D6" w:rsidRDefault="00DB01D6" w:rsidP="00DB01D6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21.02.2023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11094C" w:rsidRDefault="0011094C"/>
    <w:sectPr w:rsidR="0011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D6"/>
    <w:rsid w:val="0011094C"/>
    <w:rsid w:val="00D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01D6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DB01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DB01D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01D6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DB01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DB01D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2023-02-21T04:02:00Z</dcterms:created>
  <dcterms:modified xsi:type="dcterms:W3CDTF">2023-02-21T04:04:00Z</dcterms:modified>
</cp:coreProperties>
</file>