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E2" w:rsidRDefault="00C61DE2" w:rsidP="00C61DE2">
      <w:pPr>
        <w:spacing w:after="0" w:line="240" w:lineRule="auto"/>
        <w:jc w:val="center"/>
        <w:rPr>
          <w:rFonts w:ascii="Times New Roman" w:hAnsi="Times New Roman"/>
          <w:noProof/>
          <w:sz w:val="16"/>
          <w:szCs w:val="16"/>
        </w:rPr>
      </w:pPr>
      <w:r w:rsidRPr="00E7236F">
        <w:rPr>
          <w:rFonts w:ascii="Times New Roman" w:hAnsi="Times New Roman"/>
          <w:noProof/>
          <w:sz w:val="16"/>
          <w:szCs w:val="16"/>
          <w:lang w:eastAsia="ru-RU"/>
        </w:rPr>
        <w:drawing>
          <wp:anchor distT="0" distB="0" distL="114300" distR="114300" simplePos="0" relativeHeight="251659264" behindDoc="0" locked="0" layoutInCell="1" allowOverlap="1" wp14:anchorId="2E6F0EC0" wp14:editId="7595B164">
            <wp:simplePos x="0" y="0"/>
            <wp:positionH relativeFrom="column">
              <wp:posOffset>3034030</wp:posOffset>
            </wp:positionH>
            <wp:positionV relativeFrom="paragraph">
              <wp:posOffset>28575</wp:posOffset>
            </wp:positionV>
            <wp:extent cx="828675" cy="914400"/>
            <wp:effectExtent l="0" t="0" r="9525" b="0"/>
            <wp:wrapSquare wrapText="bothSides"/>
            <wp:docPr id="1" name="Рисунок 1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pic:spPr>
                </pic:pic>
              </a:graphicData>
            </a:graphic>
            <wp14:sizeRelH relativeFrom="page">
              <wp14:pctWidth>0</wp14:pctWidth>
            </wp14:sizeRelH>
            <wp14:sizeRelV relativeFrom="page">
              <wp14:pctHeight>0</wp14:pctHeight>
            </wp14:sizeRelV>
          </wp:anchor>
        </w:drawing>
      </w:r>
    </w:p>
    <w:p w:rsidR="00C61DE2" w:rsidRDefault="00C61DE2" w:rsidP="00C61DE2">
      <w:pPr>
        <w:spacing w:after="0" w:line="240" w:lineRule="auto"/>
        <w:jc w:val="center"/>
        <w:rPr>
          <w:rFonts w:ascii="Times New Roman" w:hAnsi="Times New Roman"/>
          <w:noProof/>
          <w:sz w:val="16"/>
          <w:szCs w:val="16"/>
        </w:rPr>
      </w:pPr>
    </w:p>
    <w:p w:rsidR="00C61DE2" w:rsidRDefault="00C61DE2" w:rsidP="00C61DE2">
      <w:pPr>
        <w:spacing w:after="0" w:line="240" w:lineRule="auto"/>
        <w:jc w:val="center"/>
        <w:rPr>
          <w:rFonts w:ascii="Times New Roman" w:hAnsi="Times New Roman"/>
          <w:noProof/>
          <w:sz w:val="16"/>
          <w:szCs w:val="16"/>
        </w:rPr>
      </w:pPr>
    </w:p>
    <w:p w:rsidR="00C61DE2" w:rsidRDefault="00C61DE2" w:rsidP="00C61DE2">
      <w:pPr>
        <w:spacing w:after="0" w:line="240" w:lineRule="auto"/>
        <w:jc w:val="center"/>
        <w:rPr>
          <w:rFonts w:ascii="Times New Roman" w:hAnsi="Times New Roman"/>
          <w:noProof/>
          <w:sz w:val="16"/>
          <w:szCs w:val="16"/>
        </w:rPr>
      </w:pPr>
    </w:p>
    <w:p w:rsidR="00C61DE2" w:rsidRDefault="00C61DE2" w:rsidP="00C61DE2">
      <w:pPr>
        <w:spacing w:after="0" w:line="240" w:lineRule="auto"/>
        <w:jc w:val="center"/>
        <w:rPr>
          <w:rFonts w:ascii="Times New Roman" w:hAnsi="Times New Roman"/>
          <w:noProof/>
          <w:sz w:val="16"/>
          <w:szCs w:val="16"/>
        </w:rPr>
      </w:pPr>
    </w:p>
    <w:p w:rsidR="00C61DE2" w:rsidRDefault="00C61DE2" w:rsidP="00C61DE2">
      <w:pPr>
        <w:spacing w:after="0" w:line="240" w:lineRule="auto"/>
        <w:jc w:val="center"/>
        <w:rPr>
          <w:rFonts w:ascii="Times New Roman" w:hAnsi="Times New Roman"/>
          <w:noProof/>
          <w:sz w:val="16"/>
          <w:szCs w:val="16"/>
        </w:rPr>
      </w:pPr>
      <w:r w:rsidRPr="00E7236F">
        <w:rPr>
          <w:rFonts w:ascii="Times New Roman" w:hAnsi="Times New Roman"/>
          <w:noProof/>
          <w:sz w:val="16"/>
          <w:szCs w:val="16"/>
          <w:lang w:eastAsia="ru-RU"/>
        </w:rPr>
        <mc:AlternateContent>
          <mc:Choice Requires="wps">
            <w:drawing>
              <wp:anchor distT="0" distB="0" distL="114300" distR="114300" simplePos="0" relativeHeight="251660288" behindDoc="0" locked="0" layoutInCell="1" allowOverlap="1" wp14:anchorId="707C1985" wp14:editId="63EBF788">
                <wp:simplePos x="0" y="0"/>
                <wp:positionH relativeFrom="column">
                  <wp:posOffset>316230</wp:posOffset>
                </wp:positionH>
                <wp:positionV relativeFrom="paragraph">
                  <wp:posOffset>238760</wp:posOffset>
                </wp:positionV>
                <wp:extent cx="5762625" cy="1320165"/>
                <wp:effectExtent l="0" t="0" r="0" b="0"/>
                <wp:wrapTopAndBottom/>
                <wp:docPr id="2"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32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DE2" w:rsidRDefault="00C61DE2" w:rsidP="00C61DE2">
                            <w:pPr>
                              <w:pStyle w:val="a3"/>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4.9pt;margin-top:18.8pt;width:453.75pt;height:10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" filled="f" stroked="f">
                <o:lock v:ext="edit" shapetype="t"/>
                <v:textbox style="mso-fit-shape-to-text:t">
                  <w:txbxContent>
                    <w:p w:rsidR="00C61DE2" w:rsidRDefault="00C61DE2" w:rsidP="00C61DE2">
                      <w:pPr>
                        <w:pStyle w:val="a3"/>
                        <w:jc w:val="center"/>
                      </w:pPr>
                      <w:r>
                        <w:rPr>
                          <w:rFonts w:ascii="Arial" w:hAnsi="Arial" w:cs="Arial"/>
                          <w:b/>
                          <w:bCs/>
                          <w:color w:val="B2B2B2"/>
                          <w:sz w:val="72"/>
                          <w:szCs w:val="72"/>
                        </w:rPr>
                        <w:t>" ВАСИЛЬЕВСКИЙ  ВЕСТНИК "</w:t>
                      </w:r>
                    </w:p>
                  </w:txbxContent>
                </v:textbox>
                <w10:wrap type="topAndBottom"/>
              </v:shape>
            </w:pict>
          </mc:Fallback>
        </mc:AlternateContent>
      </w:r>
    </w:p>
    <w:p w:rsidR="00C61DE2" w:rsidRDefault="00C61DE2" w:rsidP="00C61DE2">
      <w:pPr>
        <w:spacing w:after="0" w:line="240" w:lineRule="auto"/>
        <w:rPr>
          <w:rFonts w:ascii="Times New Roman" w:hAnsi="Times New Roman"/>
          <w:noProof/>
          <w:sz w:val="16"/>
          <w:szCs w:val="16"/>
        </w:rPr>
      </w:pPr>
    </w:p>
    <w:p w:rsidR="00C61DE2" w:rsidRPr="00E7236F" w:rsidRDefault="00C61DE2" w:rsidP="00C61DE2">
      <w:pPr>
        <w:spacing w:after="0" w:line="240" w:lineRule="auto"/>
        <w:jc w:val="center"/>
        <w:rPr>
          <w:rFonts w:ascii="Times New Roman" w:eastAsia="Times New Roman" w:hAnsi="Times New Roman"/>
          <w:noProof/>
          <w:sz w:val="16"/>
          <w:szCs w:val="16"/>
        </w:rPr>
      </w:pPr>
      <w:r>
        <w:rPr>
          <w:rFonts w:ascii="Times New Roman" w:eastAsia="Times New Roman" w:hAnsi="Times New Roman"/>
          <w:noProof/>
          <w:sz w:val="16"/>
          <w:szCs w:val="16"/>
        </w:rPr>
        <w:t>26.09</w:t>
      </w:r>
      <w:r w:rsidRPr="00E7236F">
        <w:rPr>
          <w:rFonts w:ascii="Times New Roman" w:eastAsia="Times New Roman" w:hAnsi="Times New Roman"/>
          <w:noProof/>
          <w:sz w:val="16"/>
          <w:szCs w:val="16"/>
        </w:rPr>
        <w:t xml:space="preserve">.2023 г.  № </w:t>
      </w:r>
      <w:r>
        <w:rPr>
          <w:rFonts w:ascii="Times New Roman" w:eastAsia="Times New Roman" w:hAnsi="Times New Roman"/>
          <w:noProof/>
          <w:sz w:val="16"/>
          <w:szCs w:val="16"/>
        </w:rPr>
        <w:t>3</w:t>
      </w:r>
      <w:bookmarkStart w:id="0" w:name="_GoBack"/>
      <w:r>
        <w:rPr>
          <w:rFonts w:ascii="Times New Roman" w:eastAsia="Times New Roman" w:hAnsi="Times New Roman"/>
          <w:noProof/>
          <w:sz w:val="16"/>
          <w:szCs w:val="16"/>
        </w:rPr>
        <w:t>3</w:t>
      </w:r>
      <w:bookmarkEnd w:id="0"/>
    </w:p>
    <w:p w:rsidR="00C61DE2" w:rsidRPr="00E7236F" w:rsidRDefault="00C61DE2" w:rsidP="00C61DE2">
      <w:pPr>
        <w:spacing w:after="0" w:line="240" w:lineRule="auto"/>
        <w:jc w:val="center"/>
        <w:rPr>
          <w:rFonts w:ascii="Times New Roman" w:eastAsia="Times New Roman" w:hAnsi="Times New Roman"/>
          <w:noProof/>
          <w:sz w:val="16"/>
          <w:szCs w:val="16"/>
        </w:rPr>
      </w:pPr>
    </w:p>
    <w:p w:rsidR="00C61DE2" w:rsidRPr="00E7236F" w:rsidRDefault="00C61DE2" w:rsidP="00C61DE2">
      <w:pPr>
        <w:spacing w:after="0" w:line="240" w:lineRule="auto"/>
        <w:jc w:val="center"/>
        <w:rPr>
          <w:rFonts w:ascii="Times New Roman" w:eastAsia="Times New Roman" w:hAnsi="Times New Roman"/>
          <w:noProof/>
          <w:sz w:val="16"/>
          <w:szCs w:val="16"/>
        </w:rPr>
      </w:pPr>
    </w:p>
    <w:p w:rsidR="00C61DE2" w:rsidRDefault="00C61DE2" w:rsidP="00C61DE2">
      <w:pPr>
        <w:pStyle w:val="ConsNonformat"/>
        <w:widowControl/>
        <w:spacing w:line="276" w:lineRule="auto"/>
        <w:jc w:val="center"/>
        <w:rPr>
          <w:b/>
          <w:sz w:val="32"/>
          <w:szCs w:val="32"/>
        </w:rPr>
      </w:pPr>
      <w:r>
        <w:rPr>
          <w:b/>
          <w:noProof/>
          <w:sz w:val="32"/>
          <w:szCs w:val="32"/>
        </w:rPr>
        <w:drawing>
          <wp:anchor distT="0" distB="0" distL="114300" distR="114300" simplePos="0" relativeHeight="251662336" behindDoc="0" locked="0" layoutInCell="1" allowOverlap="1" wp14:anchorId="021468B6" wp14:editId="6401C1E4">
            <wp:simplePos x="0" y="0"/>
            <wp:positionH relativeFrom="margin">
              <wp:posOffset>2567305</wp:posOffset>
            </wp:positionH>
            <wp:positionV relativeFrom="paragraph">
              <wp:posOffset>-5715</wp:posOffset>
            </wp:positionV>
            <wp:extent cx="654685" cy="824230"/>
            <wp:effectExtent l="0" t="0" r="0" b="0"/>
            <wp:wrapSquare wrapText="bothSides"/>
            <wp:docPr id="5" name="Рисунок 5"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герб и флаг\SCX-3200_20120730_115646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68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DE2" w:rsidRDefault="00C61DE2" w:rsidP="00C61DE2"/>
    <w:p w:rsidR="00C61DE2" w:rsidRDefault="00C61DE2" w:rsidP="00C61DE2"/>
    <w:p w:rsidR="00C61DE2" w:rsidRPr="00B82E00" w:rsidRDefault="00C61DE2" w:rsidP="00C61DE2">
      <w:pPr>
        <w:jc w:val="center"/>
        <w:rPr>
          <w:b/>
          <w:szCs w:val="28"/>
        </w:rPr>
      </w:pPr>
      <w:r w:rsidRPr="00B82E00">
        <w:rPr>
          <w:b/>
          <w:szCs w:val="28"/>
        </w:rPr>
        <w:t>АДМИНИСТРАЦИЯ ВАСИЛЬЕВСКОГО СЕЛЬСОВЕТА</w:t>
      </w:r>
    </w:p>
    <w:p w:rsidR="00C61DE2" w:rsidRPr="00B82E00" w:rsidRDefault="00C61DE2" w:rsidP="00C61DE2">
      <w:pPr>
        <w:jc w:val="center"/>
        <w:rPr>
          <w:b/>
          <w:szCs w:val="28"/>
        </w:rPr>
      </w:pPr>
      <w:r w:rsidRPr="00B82E00">
        <w:rPr>
          <w:b/>
          <w:szCs w:val="28"/>
        </w:rPr>
        <w:t xml:space="preserve">УЖУРСКОГО РАЙОНА КРАСНОЯРСКОГО КРАЯ  </w:t>
      </w:r>
    </w:p>
    <w:p w:rsidR="00C61DE2" w:rsidRPr="00B82E00" w:rsidRDefault="00C61DE2" w:rsidP="00C61DE2">
      <w:pPr>
        <w:rPr>
          <w:szCs w:val="28"/>
        </w:rPr>
      </w:pPr>
    </w:p>
    <w:p w:rsidR="00C61DE2" w:rsidRPr="002C69D1" w:rsidRDefault="00C61DE2" w:rsidP="00C61DE2">
      <w:pPr>
        <w:jc w:val="center"/>
        <w:rPr>
          <w:b/>
          <w:sz w:val="32"/>
          <w:szCs w:val="32"/>
        </w:rPr>
      </w:pPr>
      <w:r w:rsidRPr="002C69D1">
        <w:rPr>
          <w:b/>
          <w:sz w:val="32"/>
          <w:szCs w:val="32"/>
        </w:rPr>
        <w:t>ПОСТАНОВЛЕНИЕ</w:t>
      </w:r>
    </w:p>
    <w:p w:rsidR="00C61DE2" w:rsidRPr="00C61DE2" w:rsidRDefault="00C61DE2" w:rsidP="00C61DE2">
      <w:pPr>
        <w:pStyle w:val="ConsNonformat"/>
        <w:widowControl/>
        <w:spacing w:line="276" w:lineRule="auto"/>
        <w:rPr>
          <w:rFonts w:ascii="Times New Roman" w:hAnsi="Times New Roman"/>
          <w:sz w:val="24"/>
          <w:szCs w:val="24"/>
        </w:rPr>
      </w:pPr>
      <w:r w:rsidRPr="00C61DE2">
        <w:rPr>
          <w:rFonts w:ascii="Times New Roman" w:hAnsi="Times New Roman"/>
          <w:sz w:val="24"/>
          <w:szCs w:val="24"/>
        </w:rPr>
        <w:t xml:space="preserve"> 27.09.2023                               с. Васильевка      </w:t>
      </w:r>
      <w:r w:rsidRPr="00C61DE2">
        <w:rPr>
          <w:rFonts w:ascii="Times New Roman" w:hAnsi="Times New Roman"/>
          <w:sz w:val="24"/>
          <w:szCs w:val="24"/>
        </w:rPr>
        <w:tab/>
      </w:r>
      <w:r w:rsidRPr="00C61DE2">
        <w:rPr>
          <w:rFonts w:ascii="Times New Roman" w:hAnsi="Times New Roman"/>
          <w:sz w:val="24"/>
          <w:szCs w:val="24"/>
        </w:rPr>
        <w:tab/>
      </w:r>
      <w:r w:rsidRPr="00C61DE2">
        <w:rPr>
          <w:rFonts w:ascii="Times New Roman" w:hAnsi="Times New Roman"/>
          <w:sz w:val="24"/>
          <w:szCs w:val="24"/>
        </w:rPr>
        <w:tab/>
      </w:r>
      <w:r w:rsidRPr="00C61DE2">
        <w:rPr>
          <w:rFonts w:ascii="Times New Roman" w:hAnsi="Times New Roman"/>
          <w:sz w:val="24"/>
          <w:szCs w:val="24"/>
        </w:rPr>
        <w:tab/>
      </w:r>
      <w:r w:rsidRPr="00C61DE2">
        <w:rPr>
          <w:rFonts w:ascii="Times New Roman" w:hAnsi="Times New Roman"/>
          <w:sz w:val="24"/>
          <w:szCs w:val="24"/>
        </w:rPr>
        <w:tab/>
        <w:t xml:space="preserve">   № 38                             </w:t>
      </w:r>
    </w:p>
    <w:p w:rsidR="00C61DE2" w:rsidRPr="004F27EB" w:rsidRDefault="00C61DE2" w:rsidP="00C61DE2">
      <w:pPr>
        <w:pStyle w:val="ConsNonformat"/>
        <w:widowControl/>
        <w:spacing w:line="276" w:lineRule="auto"/>
        <w:rPr>
          <w:rFonts w:ascii="Times New Roman" w:hAnsi="Times New Roman"/>
          <w:sz w:val="28"/>
        </w:rPr>
      </w:pPr>
      <w:r>
        <w:rPr>
          <w:rFonts w:ascii="Times New Roman" w:hAnsi="Times New Roman"/>
          <w:sz w:val="28"/>
        </w:rPr>
        <w:t xml:space="preserve">                                           </w:t>
      </w:r>
    </w:p>
    <w:p w:rsidR="00C61DE2" w:rsidRPr="00B82E00" w:rsidRDefault="00C61DE2" w:rsidP="00C61DE2">
      <w:pPr>
        <w:widowControl w:val="0"/>
        <w:autoSpaceDE w:val="0"/>
        <w:autoSpaceDN w:val="0"/>
        <w:adjustRightInd w:val="0"/>
        <w:jc w:val="both"/>
        <w:rPr>
          <w:szCs w:val="28"/>
        </w:rPr>
      </w:pPr>
      <w:r w:rsidRPr="002F4BF3">
        <w:rPr>
          <w:bCs/>
          <w:szCs w:val="28"/>
        </w:rPr>
        <w:t>О внесении изменени</w:t>
      </w:r>
      <w:r>
        <w:rPr>
          <w:bCs/>
          <w:szCs w:val="28"/>
        </w:rPr>
        <w:t>й</w:t>
      </w:r>
      <w:r w:rsidRPr="002F4BF3">
        <w:rPr>
          <w:bCs/>
          <w:szCs w:val="28"/>
        </w:rPr>
        <w:t xml:space="preserve"> в </w:t>
      </w:r>
      <w:r>
        <w:rPr>
          <w:bCs/>
          <w:szCs w:val="28"/>
        </w:rPr>
        <w:t>П</w:t>
      </w:r>
      <w:r w:rsidRPr="002F4BF3">
        <w:rPr>
          <w:bCs/>
          <w:szCs w:val="28"/>
        </w:rPr>
        <w:t>остановление</w:t>
      </w:r>
      <w:r w:rsidRPr="00B82E00">
        <w:rPr>
          <w:bCs/>
          <w:szCs w:val="28"/>
        </w:rPr>
        <w:t xml:space="preserve"> </w:t>
      </w:r>
      <w:r>
        <w:rPr>
          <w:bCs/>
          <w:szCs w:val="28"/>
        </w:rPr>
        <w:t>администрации Васильевского сельсовета</w:t>
      </w:r>
      <w:r w:rsidRPr="00B82E00">
        <w:rPr>
          <w:bCs/>
          <w:szCs w:val="28"/>
        </w:rPr>
        <w:t xml:space="preserve"> </w:t>
      </w:r>
      <w:r>
        <w:rPr>
          <w:bCs/>
          <w:szCs w:val="28"/>
        </w:rPr>
        <w:t>от 23</w:t>
      </w:r>
      <w:r w:rsidRPr="002F4BF3">
        <w:rPr>
          <w:bCs/>
          <w:szCs w:val="28"/>
        </w:rPr>
        <w:t>.</w:t>
      </w:r>
      <w:r>
        <w:rPr>
          <w:bCs/>
          <w:szCs w:val="28"/>
        </w:rPr>
        <w:t>1</w:t>
      </w:r>
      <w:r w:rsidRPr="002F4BF3">
        <w:rPr>
          <w:bCs/>
          <w:szCs w:val="28"/>
        </w:rPr>
        <w:t xml:space="preserve">0.2013 № </w:t>
      </w:r>
      <w:r>
        <w:rPr>
          <w:bCs/>
          <w:szCs w:val="28"/>
        </w:rPr>
        <w:t>38</w:t>
      </w:r>
      <w:r w:rsidRPr="002F4BF3">
        <w:rPr>
          <w:bCs/>
          <w:szCs w:val="28"/>
        </w:rPr>
        <w:t xml:space="preserve"> «Об утверждении </w:t>
      </w:r>
      <w:r>
        <w:rPr>
          <w:bCs/>
          <w:szCs w:val="28"/>
        </w:rPr>
        <w:t>муниципальной</w:t>
      </w:r>
      <w:r w:rsidRPr="002F4BF3">
        <w:rPr>
          <w:bCs/>
          <w:szCs w:val="28"/>
        </w:rPr>
        <w:t xml:space="preserve"> программы </w:t>
      </w:r>
      <w:r>
        <w:rPr>
          <w:szCs w:val="28"/>
        </w:rPr>
        <w:t>«Развитие культуры</w:t>
      </w:r>
      <w:r w:rsidRPr="00B82E00">
        <w:rPr>
          <w:szCs w:val="28"/>
        </w:rPr>
        <w:t xml:space="preserve"> </w:t>
      </w:r>
      <w:r>
        <w:rPr>
          <w:szCs w:val="28"/>
        </w:rPr>
        <w:t>на территории муниципального образования</w:t>
      </w:r>
      <w:r w:rsidRPr="00B82E00">
        <w:rPr>
          <w:szCs w:val="28"/>
        </w:rPr>
        <w:t xml:space="preserve"> </w:t>
      </w:r>
      <w:r>
        <w:rPr>
          <w:szCs w:val="28"/>
        </w:rPr>
        <w:t>Васильевский сельсовет на 2014-2016 годы»</w:t>
      </w:r>
    </w:p>
    <w:p w:rsidR="00C61DE2" w:rsidRPr="00C61DE2" w:rsidRDefault="00C61DE2" w:rsidP="00C61DE2">
      <w:pPr>
        <w:pStyle w:val="ConsPlusNormal"/>
        <w:widowControl/>
        <w:ind w:firstLine="540"/>
        <w:jc w:val="both"/>
        <w:rPr>
          <w:rFonts w:ascii="Times New Roman" w:hAnsi="Times New Roman" w:cs="Times New Roman"/>
          <w:sz w:val="24"/>
          <w:szCs w:val="24"/>
        </w:rPr>
      </w:pPr>
      <w:r w:rsidRPr="00C61DE2">
        <w:rPr>
          <w:rFonts w:ascii="Times New Roman" w:hAnsi="Times New Roman" w:cs="Times New Roman"/>
          <w:sz w:val="24"/>
          <w:szCs w:val="24"/>
        </w:rPr>
        <w:t xml:space="preserve">На основании статьи 179 Бюджетного кодекса Российской Федерации,  Постановления администрации Васильевского сельсовета Ужурского района от 01.08.2013 № 30 «Об утверждении Порядка принятия решений о разработке муниципальных программ Васильевского сельсовета, их формировании и реализации»,  </w:t>
      </w:r>
      <w:hyperlink r:id="rId10" w:history="1">
        <w:proofErr w:type="gramStart"/>
        <w:r w:rsidRPr="00C61DE2">
          <w:rPr>
            <w:rFonts w:ascii="Times New Roman" w:hAnsi="Times New Roman" w:cs="Times New Roman"/>
            <w:sz w:val="24"/>
            <w:szCs w:val="24"/>
          </w:rPr>
          <w:t>Устав</w:t>
        </w:r>
        <w:proofErr w:type="gramEnd"/>
      </w:hyperlink>
      <w:r w:rsidRPr="00C61DE2">
        <w:rPr>
          <w:rFonts w:ascii="Times New Roman" w:hAnsi="Times New Roman" w:cs="Times New Roman"/>
          <w:sz w:val="24"/>
          <w:szCs w:val="24"/>
        </w:rPr>
        <w:t>а муниципального образования Васильевский сельсовет Ужурского района Красноярского края, ПОСТАНОВЛЯЮ:</w:t>
      </w:r>
    </w:p>
    <w:p w:rsidR="00C61DE2" w:rsidRPr="00C61DE2" w:rsidRDefault="00C61DE2" w:rsidP="00C61DE2">
      <w:pPr>
        <w:widowControl w:val="0"/>
        <w:autoSpaceDE w:val="0"/>
        <w:autoSpaceDN w:val="0"/>
        <w:adjustRightInd w:val="0"/>
        <w:jc w:val="both"/>
        <w:rPr>
          <w:rFonts w:ascii="Times New Roman" w:hAnsi="Times New Roman"/>
          <w:bCs/>
          <w:sz w:val="24"/>
          <w:szCs w:val="24"/>
        </w:rPr>
      </w:pPr>
      <w:r w:rsidRPr="00C61DE2">
        <w:rPr>
          <w:rFonts w:ascii="Times New Roman" w:hAnsi="Times New Roman"/>
          <w:sz w:val="24"/>
          <w:szCs w:val="24"/>
        </w:rPr>
        <w:t xml:space="preserve">       1. Внести в Постановление администрации Васильевского сельсовета от 23.10.2013г. № 38 «Об утверждении муниципальной программы «Развитие культуры на территории муниципального образования Васильевский сельсовет на 2014-2016 годы» </w:t>
      </w:r>
      <w:r w:rsidRPr="00C61DE2">
        <w:rPr>
          <w:rFonts w:ascii="Times New Roman" w:hAnsi="Times New Roman"/>
          <w:bCs/>
          <w:sz w:val="24"/>
          <w:szCs w:val="24"/>
        </w:rPr>
        <w:t>следующее изменение:</w:t>
      </w:r>
    </w:p>
    <w:p w:rsidR="00C61DE2" w:rsidRPr="00C61DE2" w:rsidRDefault="00C61DE2" w:rsidP="00C61DE2">
      <w:pPr>
        <w:widowControl w:val="0"/>
        <w:autoSpaceDE w:val="0"/>
        <w:autoSpaceDN w:val="0"/>
        <w:adjustRightInd w:val="0"/>
        <w:ind w:firstLine="426"/>
        <w:jc w:val="both"/>
        <w:rPr>
          <w:rFonts w:ascii="Times New Roman" w:hAnsi="Times New Roman"/>
          <w:sz w:val="24"/>
          <w:szCs w:val="24"/>
        </w:rPr>
      </w:pPr>
      <w:r w:rsidRPr="00C61DE2">
        <w:rPr>
          <w:rFonts w:ascii="Times New Roman" w:hAnsi="Times New Roman"/>
          <w:bCs/>
          <w:sz w:val="24"/>
          <w:szCs w:val="24"/>
        </w:rPr>
        <w:t xml:space="preserve">1.1. Муниципальную программу </w:t>
      </w:r>
      <w:r w:rsidRPr="00C61DE2">
        <w:rPr>
          <w:rFonts w:ascii="Times New Roman" w:hAnsi="Times New Roman"/>
          <w:sz w:val="24"/>
          <w:szCs w:val="24"/>
        </w:rPr>
        <w:t>«Развитие культуры на территории      муниципального образования Васильевский сельсовет на 2014-2016 годы»</w:t>
      </w:r>
      <w:r w:rsidRPr="00C61DE2">
        <w:rPr>
          <w:rFonts w:ascii="Times New Roman" w:hAnsi="Times New Roman"/>
          <w:bCs/>
          <w:sz w:val="24"/>
          <w:szCs w:val="24"/>
        </w:rPr>
        <w:t xml:space="preserve"> изложить в новой редакции согласно приложению</w:t>
      </w:r>
      <w:r w:rsidRPr="00C61DE2">
        <w:rPr>
          <w:rFonts w:ascii="Times New Roman" w:hAnsi="Times New Roman"/>
          <w:sz w:val="24"/>
          <w:szCs w:val="24"/>
        </w:rPr>
        <w:t>.</w:t>
      </w:r>
    </w:p>
    <w:p w:rsidR="00C61DE2" w:rsidRPr="00C61DE2" w:rsidRDefault="00C61DE2" w:rsidP="00C61DE2">
      <w:pPr>
        <w:autoSpaceDE w:val="0"/>
        <w:autoSpaceDN w:val="0"/>
        <w:adjustRightInd w:val="0"/>
        <w:jc w:val="both"/>
        <w:rPr>
          <w:rFonts w:ascii="Times New Roman" w:hAnsi="Times New Roman"/>
          <w:sz w:val="24"/>
          <w:szCs w:val="24"/>
        </w:rPr>
      </w:pPr>
      <w:r w:rsidRPr="00C61DE2">
        <w:rPr>
          <w:rFonts w:ascii="Times New Roman" w:hAnsi="Times New Roman"/>
          <w:sz w:val="24"/>
          <w:szCs w:val="24"/>
        </w:rPr>
        <w:t xml:space="preserve">      2. Постановление вступает в силу со дня, следующего за днем его официального опубликования в выпуске газеты «Васильевский вестник». </w:t>
      </w:r>
    </w:p>
    <w:p w:rsidR="00C61DE2" w:rsidRPr="00C61DE2" w:rsidRDefault="00C61DE2" w:rsidP="00C61DE2">
      <w:pPr>
        <w:autoSpaceDE w:val="0"/>
        <w:autoSpaceDN w:val="0"/>
        <w:adjustRightInd w:val="0"/>
        <w:jc w:val="both"/>
        <w:rPr>
          <w:rFonts w:ascii="Times New Roman" w:hAnsi="Times New Roman"/>
          <w:sz w:val="24"/>
          <w:szCs w:val="24"/>
        </w:rPr>
      </w:pPr>
    </w:p>
    <w:p w:rsidR="00C61DE2" w:rsidRPr="00C61DE2" w:rsidRDefault="00C61DE2" w:rsidP="00C61DE2">
      <w:pPr>
        <w:pStyle w:val="ConsNonformat"/>
        <w:widowControl/>
        <w:spacing w:line="276" w:lineRule="auto"/>
        <w:ind w:hanging="284"/>
        <w:jc w:val="both"/>
        <w:rPr>
          <w:rFonts w:ascii="Times New Roman" w:hAnsi="Times New Roman"/>
          <w:sz w:val="24"/>
          <w:szCs w:val="24"/>
        </w:rPr>
      </w:pPr>
      <w:r w:rsidRPr="00C61DE2">
        <w:rPr>
          <w:rFonts w:ascii="Times New Roman" w:hAnsi="Times New Roman"/>
          <w:sz w:val="24"/>
          <w:szCs w:val="24"/>
        </w:rPr>
        <w:t xml:space="preserve">     Глава Васильевского сельсовета                                         </w:t>
      </w:r>
      <w:r w:rsidRPr="00C61DE2">
        <w:rPr>
          <w:rFonts w:ascii="Times New Roman" w:hAnsi="Times New Roman"/>
          <w:sz w:val="24"/>
          <w:szCs w:val="24"/>
        </w:rPr>
        <w:tab/>
        <w:t xml:space="preserve">       Т.Г. Сидорова</w:t>
      </w:r>
      <w:bookmarkStart w:id="1" w:name="Par25"/>
      <w:bookmarkEnd w:id="1"/>
    </w:p>
    <w:p w:rsidR="00C61DE2" w:rsidRDefault="00C61DE2" w:rsidP="00C61DE2">
      <w:pPr>
        <w:pStyle w:val="ConsNonformat"/>
        <w:widowControl/>
        <w:spacing w:line="276" w:lineRule="auto"/>
        <w:ind w:right="-5" w:hanging="284"/>
        <w:jc w:val="both"/>
        <w:rPr>
          <w:rFonts w:ascii="Times New Roman" w:hAnsi="Times New Roman"/>
          <w:sz w:val="28"/>
        </w:rPr>
      </w:pPr>
    </w:p>
    <w:p w:rsidR="00C61DE2" w:rsidRPr="00DF06B7" w:rsidRDefault="00C61DE2" w:rsidP="00C61DE2">
      <w:pPr>
        <w:autoSpaceDE w:val="0"/>
        <w:autoSpaceDN w:val="0"/>
        <w:adjustRightInd w:val="0"/>
        <w:rPr>
          <w:szCs w:val="28"/>
        </w:rPr>
      </w:pPr>
      <w:r>
        <w:rPr>
          <w:szCs w:val="28"/>
        </w:rPr>
        <w:tab/>
      </w:r>
      <w:r>
        <w:rPr>
          <w:szCs w:val="28"/>
        </w:rPr>
        <w:tab/>
      </w:r>
      <w:r>
        <w:rPr>
          <w:szCs w:val="28"/>
        </w:rPr>
        <w:tab/>
      </w:r>
      <w:r>
        <w:rPr>
          <w:szCs w:val="28"/>
        </w:rPr>
        <w:tab/>
      </w:r>
      <w:r>
        <w:rPr>
          <w:szCs w:val="28"/>
        </w:rPr>
        <w:tab/>
      </w:r>
      <w:r>
        <w:rPr>
          <w:szCs w:val="28"/>
        </w:rPr>
        <w:tab/>
      </w:r>
      <w:r>
        <w:rPr>
          <w:szCs w:val="28"/>
        </w:rPr>
        <w:tab/>
      </w:r>
      <w:r w:rsidRPr="00DF06B7">
        <w:rPr>
          <w:szCs w:val="28"/>
        </w:rPr>
        <w:t xml:space="preserve">Приложение к </w:t>
      </w:r>
      <w:r>
        <w:rPr>
          <w:szCs w:val="28"/>
        </w:rPr>
        <w:t>П</w:t>
      </w:r>
      <w:r w:rsidRPr="00DF06B7">
        <w:rPr>
          <w:szCs w:val="28"/>
        </w:rPr>
        <w:t>остановлению</w:t>
      </w:r>
    </w:p>
    <w:p w:rsidR="00C61DE2" w:rsidRPr="00DF06B7" w:rsidRDefault="00C61DE2" w:rsidP="00C61DE2">
      <w:pPr>
        <w:tabs>
          <w:tab w:val="left" w:pos="567"/>
        </w:tabs>
        <w:autoSpaceDE w:val="0"/>
        <w:autoSpaceDN w:val="0"/>
        <w:adjustRightInd w:val="0"/>
        <w:ind w:right="-142"/>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а</w:t>
      </w:r>
      <w:r w:rsidRPr="00DF06B7">
        <w:rPr>
          <w:szCs w:val="28"/>
        </w:rPr>
        <w:t xml:space="preserve">дминистрации </w:t>
      </w:r>
      <w:proofErr w:type="gramStart"/>
      <w:r w:rsidRPr="00DF06B7">
        <w:rPr>
          <w:szCs w:val="28"/>
        </w:rPr>
        <w:t>Васильевского</w:t>
      </w:r>
      <w:proofErr w:type="gramEnd"/>
    </w:p>
    <w:p w:rsidR="00C61DE2" w:rsidRPr="00DF06B7" w:rsidRDefault="00C61DE2" w:rsidP="00C61DE2">
      <w:pPr>
        <w:tabs>
          <w:tab w:val="left" w:pos="4962"/>
        </w:tabs>
        <w:autoSpaceDE w:val="0"/>
        <w:autoSpaceDN w:val="0"/>
        <w:adjustRightInd w:val="0"/>
        <w:ind w:right="567"/>
        <w:rPr>
          <w:szCs w:val="28"/>
        </w:rPr>
      </w:pPr>
      <w:r>
        <w:rPr>
          <w:szCs w:val="28"/>
        </w:rPr>
        <w:tab/>
      </w:r>
      <w:r w:rsidRPr="00DF06B7">
        <w:rPr>
          <w:szCs w:val="28"/>
        </w:rPr>
        <w:t>сел</w:t>
      </w:r>
      <w:r>
        <w:rPr>
          <w:szCs w:val="28"/>
        </w:rPr>
        <w:t>ьсовета от 27.09.2023 № 38</w:t>
      </w:r>
      <w:r>
        <w:rPr>
          <w:szCs w:val="28"/>
        </w:rPr>
        <w:tab/>
      </w:r>
      <w:r>
        <w:rPr>
          <w:szCs w:val="28"/>
        </w:rPr>
        <w:tab/>
      </w:r>
    </w:p>
    <w:p w:rsidR="00C61DE2" w:rsidRPr="00DF06B7" w:rsidRDefault="00C61DE2" w:rsidP="00C61DE2">
      <w:pPr>
        <w:autoSpaceDE w:val="0"/>
        <w:autoSpaceDN w:val="0"/>
        <w:adjustRightInd w:val="0"/>
        <w:jc w:val="right"/>
        <w:rPr>
          <w:szCs w:val="28"/>
        </w:rPr>
      </w:pPr>
    </w:p>
    <w:p w:rsidR="00C61DE2" w:rsidRPr="00DF06B7" w:rsidRDefault="00C61DE2" w:rsidP="00C61DE2">
      <w:pPr>
        <w:autoSpaceDE w:val="0"/>
        <w:autoSpaceDN w:val="0"/>
        <w:adjustRightInd w:val="0"/>
        <w:jc w:val="center"/>
        <w:rPr>
          <w:szCs w:val="28"/>
        </w:rPr>
      </w:pPr>
    </w:p>
    <w:p w:rsidR="00C61DE2" w:rsidRPr="00DF06B7" w:rsidRDefault="00C61DE2" w:rsidP="00C61DE2">
      <w:pPr>
        <w:autoSpaceDE w:val="0"/>
        <w:autoSpaceDN w:val="0"/>
        <w:adjustRightInd w:val="0"/>
        <w:jc w:val="center"/>
        <w:rPr>
          <w:b/>
          <w:szCs w:val="28"/>
        </w:rPr>
      </w:pPr>
      <w:r w:rsidRPr="00DF06B7">
        <w:rPr>
          <w:b/>
          <w:szCs w:val="28"/>
        </w:rPr>
        <w:t>Муниципальная программа</w:t>
      </w:r>
    </w:p>
    <w:p w:rsidR="00C61DE2" w:rsidRPr="00DF06B7" w:rsidRDefault="00C61DE2" w:rsidP="00C61DE2">
      <w:pPr>
        <w:autoSpaceDE w:val="0"/>
        <w:autoSpaceDN w:val="0"/>
        <w:adjustRightInd w:val="0"/>
        <w:jc w:val="center"/>
        <w:rPr>
          <w:szCs w:val="28"/>
        </w:rPr>
      </w:pPr>
      <w:r w:rsidRPr="00DF06B7">
        <w:rPr>
          <w:b/>
          <w:szCs w:val="28"/>
        </w:rPr>
        <w:t>«Развитие культуры на территории муниципального образования Васильевский сельсовет»</w:t>
      </w:r>
    </w:p>
    <w:p w:rsidR="00C61DE2" w:rsidRPr="00DF06B7" w:rsidRDefault="00C61DE2" w:rsidP="00C61DE2">
      <w:pPr>
        <w:autoSpaceDE w:val="0"/>
        <w:autoSpaceDN w:val="0"/>
        <w:adjustRightInd w:val="0"/>
        <w:jc w:val="center"/>
        <w:rPr>
          <w:szCs w:val="28"/>
        </w:rPr>
      </w:pPr>
    </w:p>
    <w:p w:rsidR="00C61DE2" w:rsidRPr="00DF06B7" w:rsidRDefault="00C61DE2" w:rsidP="00C61DE2">
      <w:pPr>
        <w:numPr>
          <w:ilvl w:val="0"/>
          <w:numId w:val="1"/>
        </w:numPr>
        <w:autoSpaceDE w:val="0"/>
        <w:autoSpaceDN w:val="0"/>
        <w:adjustRightInd w:val="0"/>
        <w:spacing w:after="200" w:line="276" w:lineRule="auto"/>
        <w:rPr>
          <w:szCs w:val="28"/>
        </w:rPr>
      </w:pPr>
      <w:r w:rsidRPr="00DF06B7">
        <w:rPr>
          <w:szCs w:val="28"/>
        </w:rPr>
        <w:t xml:space="preserve">Паспорт муниципальной программы «Развитие культуры на территории муниципального образования Васильевский сельсовет»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43"/>
        <w:gridCol w:w="6129"/>
      </w:tblGrid>
      <w:tr w:rsidR="00C61DE2" w:rsidRPr="00DF06B7" w:rsidTr="00EF31B9">
        <w:trPr>
          <w:trHeight w:val="991"/>
        </w:trPr>
        <w:tc>
          <w:tcPr>
            <w:tcW w:w="3760" w:type="dxa"/>
          </w:tcPr>
          <w:p w:rsidR="00C61DE2" w:rsidRPr="00DF06B7" w:rsidRDefault="00C61DE2" w:rsidP="00EF31B9">
            <w:pPr>
              <w:autoSpaceDE w:val="0"/>
              <w:autoSpaceDN w:val="0"/>
              <w:adjustRightInd w:val="0"/>
              <w:rPr>
                <w:szCs w:val="28"/>
              </w:rPr>
            </w:pPr>
            <w:r w:rsidRPr="00DF06B7">
              <w:rPr>
                <w:szCs w:val="28"/>
              </w:rPr>
              <w:t>Наименование муниципальной программы</w:t>
            </w:r>
            <w:r w:rsidRPr="00DF06B7">
              <w:rPr>
                <w:szCs w:val="28"/>
              </w:rPr>
              <w:tab/>
            </w:r>
            <w:r w:rsidRPr="00DF06B7">
              <w:rPr>
                <w:szCs w:val="28"/>
              </w:rPr>
              <w:tab/>
            </w:r>
          </w:p>
        </w:tc>
        <w:tc>
          <w:tcPr>
            <w:tcW w:w="6923" w:type="dxa"/>
          </w:tcPr>
          <w:p w:rsidR="00C61DE2" w:rsidRPr="00DF06B7" w:rsidRDefault="00C61DE2" w:rsidP="00EF31B9">
            <w:pPr>
              <w:autoSpaceDE w:val="0"/>
              <w:autoSpaceDN w:val="0"/>
              <w:adjustRightInd w:val="0"/>
              <w:rPr>
                <w:szCs w:val="28"/>
              </w:rPr>
            </w:pPr>
            <w:r w:rsidRPr="00DF06B7">
              <w:rPr>
                <w:szCs w:val="28"/>
              </w:rPr>
              <w:t xml:space="preserve">Муниципальная программа «Развитие культуры на территории муниципального образования Васильевский сельсовет» </w:t>
            </w:r>
          </w:p>
        </w:tc>
      </w:tr>
      <w:tr w:rsidR="00C61DE2" w:rsidRPr="00DF06B7" w:rsidTr="00EF31B9">
        <w:trPr>
          <w:trHeight w:val="3532"/>
        </w:trPr>
        <w:tc>
          <w:tcPr>
            <w:tcW w:w="3760" w:type="dxa"/>
          </w:tcPr>
          <w:p w:rsidR="00C61DE2" w:rsidRPr="00DF06B7" w:rsidRDefault="00C61DE2" w:rsidP="00EF31B9">
            <w:pPr>
              <w:autoSpaceDE w:val="0"/>
              <w:autoSpaceDN w:val="0"/>
              <w:adjustRightInd w:val="0"/>
              <w:rPr>
                <w:szCs w:val="28"/>
              </w:rPr>
            </w:pPr>
            <w:r w:rsidRPr="00DF06B7">
              <w:rPr>
                <w:szCs w:val="28"/>
              </w:rPr>
              <w:t>Основание для разработки программы</w:t>
            </w:r>
            <w:r w:rsidRPr="00DF06B7">
              <w:rPr>
                <w:szCs w:val="28"/>
              </w:rPr>
              <w:tab/>
            </w:r>
            <w:r w:rsidRPr="00DF06B7">
              <w:rPr>
                <w:szCs w:val="28"/>
              </w:rPr>
              <w:tab/>
            </w:r>
            <w:r w:rsidRPr="00DF06B7">
              <w:rPr>
                <w:szCs w:val="28"/>
              </w:rPr>
              <w:tab/>
            </w:r>
            <w:r w:rsidRPr="00DF06B7">
              <w:rPr>
                <w:szCs w:val="28"/>
              </w:rPr>
              <w:tab/>
            </w:r>
          </w:p>
        </w:tc>
        <w:tc>
          <w:tcPr>
            <w:tcW w:w="6923" w:type="dxa"/>
          </w:tcPr>
          <w:p w:rsidR="00C61DE2" w:rsidRPr="00DF06B7" w:rsidRDefault="00C61DE2" w:rsidP="00EF31B9">
            <w:pPr>
              <w:autoSpaceDE w:val="0"/>
              <w:autoSpaceDN w:val="0"/>
              <w:adjustRightInd w:val="0"/>
              <w:rPr>
                <w:szCs w:val="28"/>
              </w:rPr>
            </w:pPr>
            <w:r w:rsidRPr="00DF06B7">
              <w:rPr>
                <w:szCs w:val="28"/>
              </w:rPr>
              <w:t xml:space="preserve">Статья 179.3 Бюджетного кодекса РФ, </w:t>
            </w:r>
          </w:p>
          <w:p w:rsidR="00C61DE2" w:rsidRPr="00DF06B7" w:rsidRDefault="00C61DE2" w:rsidP="00EF31B9">
            <w:pPr>
              <w:autoSpaceDE w:val="0"/>
              <w:autoSpaceDN w:val="0"/>
              <w:adjustRightInd w:val="0"/>
              <w:rPr>
                <w:szCs w:val="28"/>
              </w:rPr>
            </w:pPr>
            <w:r w:rsidRPr="00DF06B7">
              <w:rPr>
                <w:szCs w:val="28"/>
              </w:rPr>
              <w:t>постановление Администрации Васильевского сельсовета Ужурского района Красноярского края № 31 от 01.08.2013 года «Об утверждении перечня муниципальных программ Васильевского сельсовета»,</w:t>
            </w:r>
          </w:p>
          <w:p w:rsidR="00C61DE2" w:rsidRPr="00DF06B7" w:rsidRDefault="00C61DE2" w:rsidP="00EF31B9">
            <w:pPr>
              <w:widowControl w:val="0"/>
              <w:autoSpaceDE w:val="0"/>
              <w:autoSpaceDN w:val="0"/>
              <w:adjustRightInd w:val="0"/>
              <w:rPr>
                <w:szCs w:val="28"/>
              </w:rPr>
            </w:pPr>
            <w:r w:rsidRPr="00DF06B7">
              <w:rPr>
                <w:szCs w:val="28"/>
              </w:rPr>
              <w:t>постановление Администрации Васильевского сельсовета № 30 от 01.08.2013года «Об утверждении Порядка принятия решений о разработке муниципальных программ Васильевского сельсовета, их формировании и реализации» с изменениями и дополнениями № 71 от 08.11.2016</w:t>
            </w:r>
          </w:p>
          <w:p w:rsidR="00C61DE2" w:rsidRPr="00DF06B7" w:rsidRDefault="00C61DE2" w:rsidP="00EF31B9">
            <w:pPr>
              <w:widowControl w:val="0"/>
              <w:autoSpaceDE w:val="0"/>
              <w:autoSpaceDN w:val="0"/>
              <w:adjustRightInd w:val="0"/>
              <w:rPr>
                <w:szCs w:val="28"/>
              </w:rPr>
            </w:pPr>
          </w:p>
        </w:tc>
      </w:tr>
      <w:tr w:rsidR="00C61DE2" w:rsidRPr="00DF06B7" w:rsidTr="00EF31B9">
        <w:trPr>
          <w:trHeight w:val="777"/>
        </w:trPr>
        <w:tc>
          <w:tcPr>
            <w:tcW w:w="3760" w:type="dxa"/>
          </w:tcPr>
          <w:p w:rsidR="00C61DE2" w:rsidRPr="00DF06B7" w:rsidRDefault="00C61DE2" w:rsidP="00EF31B9">
            <w:pPr>
              <w:widowControl w:val="0"/>
              <w:autoSpaceDE w:val="0"/>
              <w:autoSpaceDN w:val="0"/>
              <w:adjustRightInd w:val="0"/>
              <w:rPr>
                <w:szCs w:val="28"/>
              </w:rPr>
            </w:pPr>
            <w:r w:rsidRPr="00DF06B7">
              <w:rPr>
                <w:szCs w:val="28"/>
              </w:rPr>
              <w:t>Ответственный исполнитель муниципальной программы</w:t>
            </w:r>
            <w:r w:rsidRPr="00DF06B7">
              <w:rPr>
                <w:szCs w:val="28"/>
              </w:rPr>
              <w:tab/>
            </w:r>
            <w:r w:rsidRPr="00DF06B7">
              <w:rPr>
                <w:szCs w:val="28"/>
              </w:rPr>
              <w:tab/>
            </w:r>
          </w:p>
        </w:tc>
        <w:tc>
          <w:tcPr>
            <w:tcW w:w="6923" w:type="dxa"/>
          </w:tcPr>
          <w:p w:rsidR="00C61DE2" w:rsidRPr="00DF06B7" w:rsidRDefault="00C61DE2" w:rsidP="00EF31B9">
            <w:pPr>
              <w:autoSpaceDE w:val="0"/>
              <w:autoSpaceDN w:val="0"/>
              <w:adjustRightInd w:val="0"/>
              <w:rPr>
                <w:szCs w:val="28"/>
              </w:rPr>
            </w:pPr>
            <w:r w:rsidRPr="00DF06B7">
              <w:rPr>
                <w:szCs w:val="28"/>
              </w:rPr>
              <w:t>Администрация Васильевского сельсовета Ужурского района Красноярского края.</w:t>
            </w:r>
          </w:p>
        </w:tc>
      </w:tr>
      <w:tr w:rsidR="00C61DE2" w:rsidRPr="00DF06B7" w:rsidTr="00EF31B9">
        <w:tc>
          <w:tcPr>
            <w:tcW w:w="3760" w:type="dxa"/>
          </w:tcPr>
          <w:p w:rsidR="00C61DE2" w:rsidRPr="00DF06B7" w:rsidRDefault="00C61DE2" w:rsidP="00EF31B9">
            <w:pPr>
              <w:widowControl w:val="0"/>
              <w:autoSpaceDE w:val="0"/>
              <w:autoSpaceDN w:val="0"/>
              <w:adjustRightInd w:val="0"/>
              <w:rPr>
                <w:szCs w:val="28"/>
              </w:rPr>
            </w:pPr>
            <w:r w:rsidRPr="00DF06B7">
              <w:rPr>
                <w:szCs w:val="28"/>
              </w:rPr>
              <w:t>Соисполнители муниципальной программы</w:t>
            </w:r>
          </w:p>
        </w:tc>
        <w:tc>
          <w:tcPr>
            <w:tcW w:w="6923" w:type="dxa"/>
          </w:tcPr>
          <w:p w:rsidR="00C61DE2" w:rsidRPr="00DF06B7" w:rsidRDefault="00C61DE2" w:rsidP="00EF31B9">
            <w:pPr>
              <w:autoSpaceDE w:val="0"/>
              <w:autoSpaceDN w:val="0"/>
              <w:adjustRightInd w:val="0"/>
              <w:rPr>
                <w:szCs w:val="28"/>
              </w:rPr>
            </w:pPr>
            <w:r w:rsidRPr="00DF06B7">
              <w:rPr>
                <w:szCs w:val="28"/>
              </w:rPr>
              <w:t>МАУК «ЦКС Ужурского района» обособленное подразделение Васильевский сельский Клуб</w:t>
            </w:r>
          </w:p>
        </w:tc>
      </w:tr>
      <w:tr w:rsidR="00C61DE2" w:rsidRPr="00DF06B7" w:rsidTr="00EF31B9">
        <w:trPr>
          <w:trHeight w:val="1356"/>
        </w:trPr>
        <w:tc>
          <w:tcPr>
            <w:tcW w:w="3760" w:type="dxa"/>
          </w:tcPr>
          <w:p w:rsidR="00C61DE2" w:rsidRPr="00DF06B7" w:rsidRDefault="00C61DE2" w:rsidP="00EF31B9">
            <w:pPr>
              <w:autoSpaceDE w:val="0"/>
              <w:autoSpaceDN w:val="0"/>
              <w:adjustRightInd w:val="0"/>
              <w:rPr>
                <w:szCs w:val="28"/>
              </w:rPr>
            </w:pPr>
            <w:r w:rsidRPr="00DF06B7">
              <w:rPr>
                <w:szCs w:val="28"/>
              </w:rPr>
              <w:t>Перечень подпрограмм и отдельных мероприятий муниципальной программы</w:t>
            </w:r>
          </w:p>
          <w:p w:rsidR="00C61DE2" w:rsidRPr="00DF06B7" w:rsidRDefault="00C61DE2" w:rsidP="00EF31B9">
            <w:pPr>
              <w:autoSpaceDE w:val="0"/>
              <w:autoSpaceDN w:val="0"/>
              <w:adjustRightInd w:val="0"/>
              <w:rPr>
                <w:szCs w:val="28"/>
              </w:rPr>
            </w:pPr>
            <w:r w:rsidRPr="00DF06B7">
              <w:rPr>
                <w:szCs w:val="28"/>
              </w:rPr>
              <w:tab/>
            </w:r>
            <w:r w:rsidRPr="00DF06B7">
              <w:rPr>
                <w:szCs w:val="28"/>
              </w:rPr>
              <w:tab/>
            </w:r>
            <w:r w:rsidRPr="00DF06B7">
              <w:rPr>
                <w:szCs w:val="28"/>
              </w:rPr>
              <w:tab/>
            </w:r>
            <w:r w:rsidRPr="00DF06B7">
              <w:rPr>
                <w:szCs w:val="28"/>
              </w:rPr>
              <w:tab/>
            </w:r>
          </w:p>
        </w:tc>
        <w:tc>
          <w:tcPr>
            <w:tcW w:w="6923" w:type="dxa"/>
          </w:tcPr>
          <w:p w:rsidR="00C61DE2" w:rsidRPr="00DF06B7" w:rsidRDefault="00C61DE2" w:rsidP="00C61DE2">
            <w:pPr>
              <w:numPr>
                <w:ilvl w:val="0"/>
                <w:numId w:val="2"/>
              </w:numPr>
              <w:spacing w:after="200" w:line="276" w:lineRule="auto"/>
              <w:ind w:left="351"/>
              <w:rPr>
                <w:szCs w:val="28"/>
              </w:rPr>
            </w:pPr>
            <w:r w:rsidRPr="00DF06B7">
              <w:rPr>
                <w:szCs w:val="28"/>
              </w:rPr>
              <w:t>Развитие культуры села</w:t>
            </w:r>
          </w:p>
          <w:p w:rsidR="00C61DE2" w:rsidRPr="00CD7A7F" w:rsidRDefault="00C61DE2" w:rsidP="00C61DE2">
            <w:pPr>
              <w:numPr>
                <w:ilvl w:val="0"/>
                <w:numId w:val="2"/>
              </w:numPr>
              <w:spacing w:after="200" w:line="276" w:lineRule="auto"/>
              <w:ind w:left="351"/>
              <w:rPr>
                <w:szCs w:val="28"/>
              </w:rPr>
            </w:pPr>
            <w:r w:rsidRPr="00DF06B7">
              <w:rPr>
                <w:szCs w:val="28"/>
              </w:rPr>
              <w:t>Организация и развитие библиотечного обслуживания</w:t>
            </w:r>
          </w:p>
        </w:tc>
      </w:tr>
      <w:tr w:rsidR="00C61DE2" w:rsidRPr="00DF06B7" w:rsidTr="00EF31B9">
        <w:trPr>
          <w:trHeight w:val="575"/>
        </w:trPr>
        <w:tc>
          <w:tcPr>
            <w:tcW w:w="3760" w:type="dxa"/>
          </w:tcPr>
          <w:p w:rsidR="00C61DE2" w:rsidRPr="00DF06B7" w:rsidRDefault="00C61DE2" w:rsidP="00EF31B9">
            <w:pPr>
              <w:autoSpaceDE w:val="0"/>
              <w:autoSpaceDN w:val="0"/>
              <w:adjustRightInd w:val="0"/>
              <w:rPr>
                <w:szCs w:val="28"/>
              </w:rPr>
            </w:pPr>
            <w:r w:rsidRPr="00DF06B7">
              <w:rPr>
                <w:szCs w:val="28"/>
              </w:rPr>
              <w:t>Цель муниципальной программы</w:t>
            </w:r>
          </w:p>
          <w:p w:rsidR="00C61DE2" w:rsidRPr="00DF06B7" w:rsidRDefault="00C61DE2" w:rsidP="00EF31B9">
            <w:pPr>
              <w:autoSpaceDE w:val="0"/>
              <w:autoSpaceDN w:val="0"/>
              <w:adjustRightInd w:val="0"/>
              <w:rPr>
                <w:szCs w:val="28"/>
              </w:rPr>
            </w:pPr>
            <w:r w:rsidRPr="00DF06B7">
              <w:rPr>
                <w:szCs w:val="28"/>
              </w:rPr>
              <w:tab/>
            </w:r>
            <w:r w:rsidRPr="00DF06B7">
              <w:rPr>
                <w:szCs w:val="28"/>
              </w:rPr>
              <w:tab/>
            </w:r>
            <w:r w:rsidRPr="00DF06B7">
              <w:rPr>
                <w:szCs w:val="28"/>
              </w:rPr>
              <w:tab/>
            </w:r>
            <w:r w:rsidRPr="00DF06B7">
              <w:rPr>
                <w:szCs w:val="28"/>
              </w:rPr>
              <w:tab/>
            </w:r>
          </w:p>
        </w:tc>
        <w:tc>
          <w:tcPr>
            <w:tcW w:w="6923" w:type="dxa"/>
          </w:tcPr>
          <w:p w:rsidR="00C61DE2" w:rsidRPr="00DF06B7" w:rsidRDefault="00C61DE2" w:rsidP="00EF31B9">
            <w:pPr>
              <w:autoSpaceDE w:val="0"/>
              <w:autoSpaceDN w:val="0"/>
              <w:adjustRightInd w:val="0"/>
              <w:rPr>
                <w:szCs w:val="28"/>
              </w:rPr>
            </w:pPr>
            <w:r w:rsidRPr="00DF06B7">
              <w:rPr>
                <w:szCs w:val="28"/>
              </w:rPr>
              <w:t>Формирование активного культурного пространства муниципального образования через комплексное развитие сфер культуры</w:t>
            </w:r>
          </w:p>
        </w:tc>
      </w:tr>
      <w:tr w:rsidR="00C61DE2" w:rsidRPr="00DF06B7" w:rsidTr="00EF31B9">
        <w:trPr>
          <w:trHeight w:val="575"/>
        </w:trPr>
        <w:tc>
          <w:tcPr>
            <w:tcW w:w="3760" w:type="dxa"/>
          </w:tcPr>
          <w:p w:rsidR="00C61DE2" w:rsidRPr="00DF06B7" w:rsidRDefault="00C61DE2" w:rsidP="00EF31B9">
            <w:pPr>
              <w:autoSpaceDE w:val="0"/>
              <w:autoSpaceDN w:val="0"/>
              <w:adjustRightInd w:val="0"/>
              <w:rPr>
                <w:szCs w:val="28"/>
              </w:rPr>
            </w:pPr>
            <w:r w:rsidRPr="00DF06B7">
              <w:rPr>
                <w:szCs w:val="28"/>
              </w:rPr>
              <w:lastRenderedPageBreak/>
              <w:t>Задачи муниципальной программы.</w:t>
            </w:r>
          </w:p>
        </w:tc>
        <w:tc>
          <w:tcPr>
            <w:tcW w:w="6923" w:type="dxa"/>
          </w:tcPr>
          <w:p w:rsidR="00C61DE2" w:rsidRPr="00DF06B7" w:rsidRDefault="00C61DE2" w:rsidP="00EF31B9">
            <w:pPr>
              <w:rPr>
                <w:szCs w:val="28"/>
              </w:rPr>
            </w:pPr>
            <w:r w:rsidRPr="00DF06B7">
              <w:rPr>
                <w:szCs w:val="28"/>
              </w:rPr>
              <w:t>1. Развитие и сохранение культуры как основной составляющей единого культурного пространства на территории Васильевского сельсовета</w:t>
            </w:r>
          </w:p>
          <w:p w:rsidR="00C61DE2" w:rsidRPr="00DF06B7" w:rsidRDefault="00C61DE2" w:rsidP="00EF31B9">
            <w:pPr>
              <w:rPr>
                <w:szCs w:val="28"/>
              </w:rPr>
            </w:pPr>
            <w:r w:rsidRPr="00DF06B7">
              <w:rPr>
                <w:szCs w:val="28"/>
              </w:rPr>
              <w:t>2. Сохранение традиций чтения</w:t>
            </w:r>
          </w:p>
          <w:p w:rsidR="00C61DE2" w:rsidRPr="00DF06B7" w:rsidRDefault="00C61DE2" w:rsidP="00EF31B9">
            <w:pPr>
              <w:tabs>
                <w:tab w:val="num" w:pos="0"/>
              </w:tabs>
              <w:jc w:val="both"/>
              <w:rPr>
                <w:snapToGrid w:val="0"/>
                <w:szCs w:val="28"/>
              </w:rPr>
            </w:pPr>
          </w:p>
        </w:tc>
      </w:tr>
      <w:tr w:rsidR="00C61DE2" w:rsidRPr="00DF06B7" w:rsidTr="00EF31B9">
        <w:tc>
          <w:tcPr>
            <w:tcW w:w="3760" w:type="dxa"/>
          </w:tcPr>
          <w:p w:rsidR="00C61DE2" w:rsidRPr="00DF06B7" w:rsidRDefault="00C61DE2" w:rsidP="00EF31B9">
            <w:pPr>
              <w:autoSpaceDE w:val="0"/>
              <w:autoSpaceDN w:val="0"/>
              <w:adjustRightInd w:val="0"/>
              <w:rPr>
                <w:szCs w:val="28"/>
              </w:rPr>
            </w:pPr>
            <w:r w:rsidRPr="00DF06B7">
              <w:rPr>
                <w:szCs w:val="28"/>
              </w:rPr>
              <w:t>Этапы и сроки реализации муниципальной программы</w:t>
            </w:r>
          </w:p>
          <w:p w:rsidR="00C61DE2" w:rsidRPr="00DF06B7" w:rsidRDefault="00C61DE2" w:rsidP="00EF31B9">
            <w:pPr>
              <w:autoSpaceDE w:val="0"/>
              <w:autoSpaceDN w:val="0"/>
              <w:adjustRightInd w:val="0"/>
              <w:rPr>
                <w:szCs w:val="28"/>
              </w:rPr>
            </w:pPr>
          </w:p>
        </w:tc>
        <w:tc>
          <w:tcPr>
            <w:tcW w:w="6923" w:type="dxa"/>
          </w:tcPr>
          <w:p w:rsidR="00C61DE2" w:rsidRPr="00DF06B7" w:rsidRDefault="00C61DE2" w:rsidP="00EF31B9">
            <w:pPr>
              <w:tabs>
                <w:tab w:val="num" w:pos="0"/>
              </w:tabs>
              <w:jc w:val="both"/>
              <w:rPr>
                <w:snapToGrid w:val="0"/>
                <w:szCs w:val="28"/>
              </w:rPr>
            </w:pPr>
            <w:r w:rsidRPr="00DF06B7">
              <w:rPr>
                <w:snapToGrid w:val="0"/>
                <w:szCs w:val="28"/>
              </w:rPr>
              <w:t>2014 – 202</w:t>
            </w:r>
            <w:r>
              <w:rPr>
                <w:snapToGrid w:val="0"/>
                <w:szCs w:val="28"/>
              </w:rPr>
              <w:t>5</w:t>
            </w:r>
            <w:r w:rsidRPr="00DF06B7">
              <w:rPr>
                <w:snapToGrid w:val="0"/>
                <w:szCs w:val="28"/>
              </w:rPr>
              <w:t xml:space="preserve"> годы.</w:t>
            </w:r>
          </w:p>
          <w:p w:rsidR="00C61DE2" w:rsidRPr="00DF06B7" w:rsidRDefault="00C61DE2" w:rsidP="00EF31B9">
            <w:pPr>
              <w:widowControl w:val="0"/>
              <w:autoSpaceDE w:val="0"/>
              <w:autoSpaceDN w:val="0"/>
              <w:adjustRightInd w:val="0"/>
              <w:jc w:val="both"/>
              <w:rPr>
                <w:szCs w:val="28"/>
              </w:rPr>
            </w:pPr>
          </w:p>
        </w:tc>
      </w:tr>
      <w:tr w:rsidR="00C61DE2" w:rsidRPr="00DF06B7" w:rsidTr="00EF31B9">
        <w:tc>
          <w:tcPr>
            <w:tcW w:w="3760" w:type="dxa"/>
          </w:tcPr>
          <w:p w:rsidR="00C61DE2" w:rsidRPr="00DF06B7" w:rsidRDefault="00C61DE2" w:rsidP="00EF31B9">
            <w:pPr>
              <w:autoSpaceDE w:val="0"/>
              <w:autoSpaceDN w:val="0"/>
              <w:adjustRightInd w:val="0"/>
              <w:rPr>
                <w:szCs w:val="28"/>
              </w:rPr>
            </w:pPr>
            <w:r w:rsidRPr="00DF06B7">
              <w:rPr>
                <w:szCs w:val="28"/>
              </w:rPr>
              <w:t>Ресурсное обеспечение программы</w:t>
            </w:r>
          </w:p>
        </w:tc>
        <w:tc>
          <w:tcPr>
            <w:tcW w:w="6923" w:type="dxa"/>
          </w:tcPr>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Общий объем расходных обязательст</w:t>
            </w:r>
            <w:r>
              <w:rPr>
                <w:color w:val="000000"/>
                <w:szCs w:val="28"/>
              </w:rPr>
              <w:t xml:space="preserve">в на 2014-2025 гг. составит: </w:t>
            </w:r>
            <w:r w:rsidRPr="00B17407">
              <w:rPr>
                <w:color w:val="000000"/>
                <w:szCs w:val="28"/>
              </w:rPr>
              <w:t>3 745,</w:t>
            </w:r>
            <w:r>
              <w:rPr>
                <w:color w:val="000000"/>
                <w:szCs w:val="28"/>
              </w:rPr>
              <w:t>6</w:t>
            </w:r>
            <w:r w:rsidRPr="00DF06B7">
              <w:rPr>
                <w:color w:val="000000"/>
                <w:szCs w:val="28"/>
              </w:rPr>
              <w:t xml:space="preserve"> тыс. рублей, в том числе: </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2014 год - 499,5 тыс. руб.;</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2015 год -515,2 тыс. руб.;</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2016 год -428,7 тыс. руб.;</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2017 год -444,8 тыс. руб.;</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2018 год -337,6 тыс. руб.;</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2019 год-331,2 тыс. руб.;</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2020 год -316,5 тыс.</w:t>
            </w:r>
            <w:r>
              <w:rPr>
                <w:color w:val="000000"/>
                <w:szCs w:val="28"/>
              </w:rPr>
              <w:t xml:space="preserve"> </w:t>
            </w:r>
            <w:r w:rsidRPr="00DF06B7">
              <w:rPr>
                <w:color w:val="000000"/>
                <w:szCs w:val="28"/>
              </w:rPr>
              <w:t>руб</w:t>
            </w:r>
            <w:r>
              <w:rPr>
                <w:color w:val="000000"/>
                <w:szCs w:val="28"/>
              </w:rPr>
              <w:t>.</w:t>
            </w:r>
            <w:r w:rsidRPr="00DF06B7">
              <w:rPr>
                <w:color w:val="000000"/>
                <w:szCs w:val="28"/>
              </w:rPr>
              <w:t>;</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2021 год -</w:t>
            </w:r>
            <w:r>
              <w:rPr>
                <w:color w:val="000000"/>
                <w:szCs w:val="28"/>
              </w:rPr>
              <w:t>435</w:t>
            </w:r>
            <w:r w:rsidRPr="00DF06B7">
              <w:rPr>
                <w:color w:val="000000"/>
                <w:szCs w:val="28"/>
              </w:rPr>
              <w:t>,</w:t>
            </w:r>
            <w:r>
              <w:rPr>
                <w:color w:val="000000"/>
                <w:szCs w:val="28"/>
              </w:rPr>
              <w:t>8</w:t>
            </w:r>
            <w:r w:rsidRPr="00DF06B7">
              <w:rPr>
                <w:color w:val="000000"/>
                <w:szCs w:val="28"/>
              </w:rPr>
              <w:t xml:space="preserve"> тыс.</w:t>
            </w:r>
            <w:r>
              <w:rPr>
                <w:color w:val="000000"/>
                <w:szCs w:val="28"/>
              </w:rPr>
              <w:t xml:space="preserve"> </w:t>
            </w:r>
            <w:r w:rsidRPr="00DF06B7">
              <w:rPr>
                <w:color w:val="000000"/>
                <w:szCs w:val="28"/>
              </w:rPr>
              <w:t>руб</w:t>
            </w:r>
            <w:r>
              <w:rPr>
                <w:color w:val="000000"/>
                <w:szCs w:val="28"/>
              </w:rPr>
              <w:t>.</w:t>
            </w:r>
            <w:r w:rsidRPr="00DF06B7">
              <w:rPr>
                <w:color w:val="000000"/>
                <w:szCs w:val="28"/>
              </w:rPr>
              <w:t>;</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2022 год -</w:t>
            </w:r>
            <w:r>
              <w:rPr>
                <w:color w:val="000000"/>
                <w:szCs w:val="28"/>
              </w:rPr>
              <w:t>97,8</w:t>
            </w:r>
            <w:r w:rsidRPr="00DF06B7">
              <w:rPr>
                <w:color w:val="000000"/>
                <w:szCs w:val="28"/>
              </w:rPr>
              <w:t xml:space="preserve"> тыс.</w:t>
            </w:r>
            <w:r>
              <w:rPr>
                <w:color w:val="000000"/>
                <w:szCs w:val="28"/>
              </w:rPr>
              <w:t xml:space="preserve"> </w:t>
            </w:r>
            <w:r w:rsidRPr="00DF06B7">
              <w:rPr>
                <w:color w:val="000000"/>
                <w:szCs w:val="28"/>
              </w:rPr>
              <w:t>руб</w:t>
            </w:r>
            <w:r>
              <w:rPr>
                <w:color w:val="000000"/>
                <w:szCs w:val="28"/>
              </w:rPr>
              <w:t>.</w:t>
            </w:r>
            <w:r w:rsidRPr="00DF06B7">
              <w:rPr>
                <w:color w:val="000000"/>
                <w:szCs w:val="28"/>
              </w:rPr>
              <w:t>;</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2023 год-</w:t>
            </w:r>
            <w:r>
              <w:rPr>
                <w:color w:val="000000"/>
                <w:szCs w:val="28"/>
              </w:rPr>
              <w:t>162,1</w:t>
            </w:r>
            <w:r w:rsidRPr="00DF06B7">
              <w:rPr>
                <w:color w:val="000000"/>
                <w:szCs w:val="28"/>
              </w:rPr>
              <w:t xml:space="preserve"> тыс.</w:t>
            </w:r>
            <w:r>
              <w:rPr>
                <w:color w:val="000000"/>
                <w:szCs w:val="28"/>
              </w:rPr>
              <w:t xml:space="preserve"> </w:t>
            </w:r>
            <w:r w:rsidRPr="00DF06B7">
              <w:rPr>
                <w:color w:val="000000"/>
                <w:szCs w:val="28"/>
              </w:rPr>
              <w:t>руб</w:t>
            </w:r>
            <w:r>
              <w:rPr>
                <w:color w:val="000000"/>
                <w:szCs w:val="28"/>
              </w:rPr>
              <w:t>.</w:t>
            </w:r>
            <w:r w:rsidRPr="00DF06B7">
              <w:rPr>
                <w:color w:val="000000"/>
                <w:szCs w:val="28"/>
              </w:rPr>
              <w:t>;</w:t>
            </w:r>
          </w:p>
          <w:p w:rsidR="00C61DE2" w:rsidRDefault="00C61DE2" w:rsidP="00EF31B9">
            <w:pPr>
              <w:widowControl w:val="0"/>
              <w:autoSpaceDE w:val="0"/>
              <w:autoSpaceDN w:val="0"/>
              <w:adjustRightInd w:val="0"/>
              <w:jc w:val="both"/>
              <w:rPr>
                <w:color w:val="000000"/>
                <w:szCs w:val="28"/>
              </w:rPr>
            </w:pPr>
            <w:r w:rsidRPr="00DF06B7">
              <w:rPr>
                <w:color w:val="000000"/>
                <w:szCs w:val="28"/>
              </w:rPr>
              <w:t>2024 год-</w:t>
            </w:r>
            <w:r>
              <w:rPr>
                <w:color w:val="000000"/>
                <w:szCs w:val="28"/>
              </w:rPr>
              <w:t xml:space="preserve"> 5</w:t>
            </w:r>
            <w:r w:rsidRPr="00DF06B7">
              <w:rPr>
                <w:color w:val="000000"/>
                <w:szCs w:val="28"/>
              </w:rPr>
              <w:t>8,2 тыс.</w:t>
            </w:r>
            <w:r>
              <w:rPr>
                <w:color w:val="000000"/>
                <w:szCs w:val="28"/>
              </w:rPr>
              <w:t xml:space="preserve"> </w:t>
            </w:r>
            <w:r w:rsidRPr="00DF06B7">
              <w:rPr>
                <w:color w:val="000000"/>
                <w:szCs w:val="28"/>
              </w:rPr>
              <w:t>руб</w:t>
            </w:r>
            <w:r>
              <w:rPr>
                <w:color w:val="000000"/>
                <w:szCs w:val="28"/>
              </w:rPr>
              <w:t>.;</w:t>
            </w:r>
          </w:p>
          <w:p w:rsidR="00C61DE2" w:rsidRPr="00DF06B7" w:rsidRDefault="00C61DE2" w:rsidP="00EF31B9">
            <w:pPr>
              <w:widowControl w:val="0"/>
              <w:autoSpaceDE w:val="0"/>
              <w:autoSpaceDN w:val="0"/>
              <w:adjustRightInd w:val="0"/>
              <w:jc w:val="both"/>
              <w:rPr>
                <w:color w:val="000000"/>
                <w:szCs w:val="28"/>
              </w:rPr>
            </w:pPr>
            <w:r>
              <w:rPr>
                <w:color w:val="000000"/>
                <w:szCs w:val="28"/>
              </w:rPr>
              <w:t>2025 год – 118,2 тыс. руб</w:t>
            </w:r>
            <w:r w:rsidRPr="00DF06B7">
              <w:rPr>
                <w:color w:val="000000"/>
                <w:szCs w:val="28"/>
              </w:rPr>
              <w:t>.</w:t>
            </w:r>
          </w:p>
          <w:p w:rsidR="00C61DE2" w:rsidRPr="00DF06B7" w:rsidRDefault="00C61DE2" w:rsidP="00EF31B9">
            <w:pPr>
              <w:widowControl w:val="0"/>
              <w:autoSpaceDE w:val="0"/>
              <w:autoSpaceDN w:val="0"/>
              <w:adjustRightInd w:val="0"/>
              <w:jc w:val="both"/>
              <w:rPr>
                <w:color w:val="000000"/>
                <w:szCs w:val="28"/>
              </w:rPr>
            </w:pPr>
            <w:r w:rsidRPr="00DF06B7">
              <w:rPr>
                <w:color w:val="000000"/>
                <w:szCs w:val="28"/>
              </w:rPr>
              <w:t>Финансирование производится за счет средств местного бюджета.</w:t>
            </w:r>
          </w:p>
          <w:p w:rsidR="00C61DE2" w:rsidRPr="00DF06B7" w:rsidRDefault="00C61DE2" w:rsidP="00EF31B9">
            <w:pPr>
              <w:widowControl w:val="0"/>
              <w:autoSpaceDE w:val="0"/>
              <w:autoSpaceDN w:val="0"/>
              <w:adjustRightInd w:val="0"/>
              <w:rPr>
                <w:szCs w:val="28"/>
              </w:rPr>
            </w:pPr>
          </w:p>
        </w:tc>
      </w:tr>
    </w:tbl>
    <w:p w:rsidR="00C61DE2" w:rsidRPr="00DF06B7" w:rsidRDefault="00C61DE2" w:rsidP="00C61DE2">
      <w:pPr>
        <w:spacing w:after="200" w:line="276" w:lineRule="auto"/>
        <w:jc w:val="center"/>
        <w:rPr>
          <w:b/>
          <w:szCs w:val="28"/>
        </w:rPr>
      </w:pPr>
    </w:p>
    <w:p w:rsidR="00C61DE2" w:rsidRPr="00DF06B7" w:rsidRDefault="00C61DE2" w:rsidP="00C61DE2">
      <w:pPr>
        <w:autoSpaceDE w:val="0"/>
        <w:autoSpaceDN w:val="0"/>
        <w:adjustRightInd w:val="0"/>
        <w:ind w:left="8460"/>
        <w:jc w:val="right"/>
        <w:outlineLvl w:val="2"/>
      </w:pPr>
    </w:p>
    <w:p w:rsidR="00C61DE2" w:rsidRPr="00DF06B7" w:rsidRDefault="00C61DE2" w:rsidP="00C61DE2">
      <w:pPr>
        <w:autoSpaceDE w:val="0"/>
        <w:autoSpaceDN w:val="0"/>
        <w:adjustRightInd w:val="0"/>
        <w:ind w:left="8460"/>
        <w:jc w:val="right"/>
        <w:outlineLvl w:val="2"/>
      </w:pPr>
    </w:p>
    <w:p w:rsidR="00C61DE2" w:rsidRPr="00DF06B7" w:rsidRDefault="00C61DE2" w:rsidP="00C61DE2">
      <w:pPr>
        <w:autoSpaceDE w:val="0"/>
        <w:autoSpaceDN w:val="0"/>
        <w:adjustRightInd w:val="0"/>
        <w:ind w:left="8460"/>
        <w:jc w:val="right"/>
        <w:outlineLvl w:val="2"/>
      </w:pPr>
    </w:p>
    <w:p w:rsidR="00C61DE2" w:rsidRPr="00DF06B7" w:rsidRDefault="00C61DE2" w:rsidP="00C61DE2">
      <w:pPr>
        <w:autoSpaceDE w:val="0"/>
        <w:autoSpaceDN w:val="0"/>
        <w:adjustRightInd w:val="0"/>
        <w:ind w:left="8460"/>
        <w:jc w:val="right"/>
        <w:outlineLvl w:val="2"/>
      </w:pPr>
    </w:p>
    <w:p w:rsidR="00C61DE2" w:rsidRPr="00DF06B7" w:rsidRDefault="00C61DE2" w:rsidP="00C61DE2">
      <w:pPr>
        <w:autoSpaceDE w:val="0"/>
        <w:autoSpaceDN w:val="0"/>
        <w:adjustRightInd w:val="0"/>
        <w:ind w:left="8460"/>
        <w:jc w:val="right"/>
        <w:outlineLvl w:val="2"/>
      </w:pPr>
    </w:p>
    <w:p w:rsidR="00C61DE2" w:rsidRPr="00DF06B7" w:rsidRDefault="00C61DE2" w:rsidP="00C61DE2">
      <w:pPr>
        <w:autoSpaceDE w:val="0"/>
        <w:autoSpaceDN w:val="0"/>
        <w:adjustRightInd w:val="0"/>
        <w:ind w:left="8460"/>
        <w:jc w:val="right"/>
        <w:outlineLvl w:val="2"/>
      </w:pPr>
    </w:p>
    <w:p w:rsidR="00C61DE2" w:rsidRPr="00DF06B7" w:rsidRDefault="00C61DE2" w:rsidP="00C61DE2">
      <w:pPr>
        <w:autoSpaceDE w:val="0"/>
        <w:autoSpaceDN w:val="0"/>
        <w:adjustRightInd w:val="0"/>
        <w:ind w:left="8460"/>
        <w:jc w:val="right"/>
        <w:outlineLvl w:val="2"/>
        <w:sectPr w:rsidR="00C61DE2" w:rsidRPr="00DF06B7" w:rsidSect="00B82E00">
          <w:pgSz w:w="11907" w:h="16839" w:code="9"/>
          <w:pgMar w:top="1134" w:right="850" w:bottom="1134" w:left="1701" w:header="709" w:footer="709" w:gutter="0"/>
          <w:cols w:space="708"/>
          <w:docGrid w:linePitch="381"/>
        </w:sectPr>
      </w:pPr>
    </w:p>
    <w:p w:rsidR="00C61DE2" w:rsidRPr="00DF06B7" w:rsidRDefault="00C61DE2" w:rsidP="00C61DE2">
      <w:pPr>
        <w:autoSpaceDE w:val="0"/>
        <w:autoSpaceDN w:val="0"/>
        <w:adjustRightInd w:val="0"/>
        <w:ind w:left="8460"/>
        <w:jc w:val="right"/>
        <w:outlineLvl w:val="2"/>
        <w:rPr>
          <w:szCs w:val="28"/>
        </w:rPr>
      </w:pPr>
      <w:r w:rsidRPr="00DF06B7">
        <w:rPr>
          <w:szCs w:val="28"/>
        </w:rPr>
        <w:lastRenderedPageBreak/>
        <w:t xml:space="preserve">Приложение № 1 </w:t>
      </w:r>
    </w:p>
    <w:p w:rsidR="00C61DE2" w:rsidRPr="00DF06B7" w:rsidRDefault="00C61DE2" w:rsidP="00C61DE2">
      <w:pPr>
        <w:autoSpaceDE w:val="0"/>
        <w:autoSpaceDN w:val="0"/>
        <w:adjustRightInd w:val="0"/>
        <w:ind w:left="8460"/>
        <w:jc w:val="right"/>
        <w:outlineLvl w:val="2"/>
        <w:rPr>
          <w:szCs w:val="28"/>
        </w:rPr>
      </w:pPr>
      <w:r w:rsidRPr="00DF06B7">
        <w:rPr>
          <w:szCs w:val="28"/>
        </w:rPr>
        <w:t xml:space="preserve">к паспорту муниципальной программы </w:t>
      </w:r>
    </w:p>
    <w:p w:rsidR="00C61DE2" w:rsidRPr="00DF06B7" w:rsidRDefault="00C61DE2" w:rsidP="00C61DE2">
      <w:pPr>
        <w:autoSpaceDE w:val="0"/>
        <w:autoSpaceDN w:val="0"/>
        <w:adjustRightInd w:val="0"/>
        <w:jc w:val="right"/>
        <w:rPr>
          <w:szCs w:val="28"/>
        </w:rPr>
      </w:pPr>
      <w:r w:rsidRPr="00DF06B7">
        <w:rPr>
          <w:szCs w:val="28"/>
        </w:rPr>
        <w:t xml:space="preserve">«Развитие культуры на территории </w:t>
      </w:r>
      <w:proofErr w:type="gramStart"/>
      <w:r w:rsidRPr="00DF06B7">
        <w:rPr>
          <w:szCs w:val="28"/>
        </w:rPr>
        <w:t>муниципального</w:t>
      </w:r>
      <w:proofErr w:type="gramEnd"/>
      <w:r w:rsidRPr="00DF06B7">
        <w:rPr>
          <w:szCs w:val="28"/>
        </w:rPr>
        <w:t xml:space="preserve"> </w:t>
      </w:r>
    </w:p>
    <w:p w:rsidR="00C61DE2" w:rsidRPr="00DF06B7" w:rsidRDefault="00C61DE2" w:rsidP="00C61DE2">
      <w:pPr>
        <w:autoSpaceDE w:val="0"/>
        <w:autoSpaceDN w:val="0"/>
        <w:adjustRightInd w:val="0"/>
        <w:jc w:val="right"/>
        <w:rPr>
          <w:szCs w:val="28"/>
        </w:rPr>
      </w:pPr>
      <w:r w:rsidRPr="00DF06B7">
        <w:rPr>
          <w:szCs w:val="28"/>
        </w:rPr>
        <w:t xml:space="preserve">образования Васильевский сельсовет»  </w:t>
      </w:r>
    </w:p>
    <w:p w:rsidR="00C61DE2" w:rsidRPr="00DF06B7" w:rsidRDefault="00C61DE2" w:rsidP="00C61DE2">
      <w:pPr>
        <w:autoSpaceDE w:val="0"/>
        <w:autoSpaceDN w:val="0"/>
        <w:adjustRightInd w:val="0"/>
        <w:jc w:val="right"/>
        <w:rPr>
          <w:sz w:val="18"/>
          <w:szCs w:val="18"/>
        </w:rPr>
      </w:pPr>
    </w:p>
    <w:p w:rsidR="00C61DE2" w:rsidRPr="00DF06B7" w:rsidRDefault="00C61DE2" w:rsidP="00C61DE2">
      <w:pPr>
        <w:autoSpaceDE w:val="0"/>
        <w:autoSpaceDN w:val="0"/>
        <w:adjustRightInd w:val="0"/>
        <w:jc w:val="center"/>
        <w:rPr>
          <w:b/>
          <w:szCs w:val="28"/>
        </w:rPr>
      </w:pPr>
      <w:r w:rsidRPr="00DF06B7">
        <w:rPr>
          <w:b/>
          <w:szCs w:val="28"/>
        </w:rPr>
        <w:t xml:space="preserve">Перечень целевых показателей муниципальной программы Васильевского </w:t>
      </w:r>
      <w:proofErr w:type="gramStart"/>
      <w:r w:rsidRPr="00DF06B7">
        <w:rPr>
          <w:b/>
          <w:szCs w:val="28"/>
        </w:rPr>
        <w:t>сельсовета</w:t>
      </w:r>
      <w:proofErr w:type="gramEnd"/>
      <w:r w:rsidRPr="00DF06B7">
        <w:rPr>
          <w:b/>
          <w:szCs w:val="28"/>
        </w:rPr>
        <w:t xml:space="preserve"> с указанием планируемых к достижению значений в результате реализации муниципальной программы </w:t>
      </w:r>
    </w:p>
    <w:p w:rsidR="00C61DE2" w:rsidRPr="00DF06B7" w:rsidRDefault="00C61DE2" w:rsidP="00C61DE2">
      <w:pPr>
        <w:rPr>
          <w:szCs w:val="28"/>
        </w:rPr>
      </w:pPr>
    </w:p>
    <w:tbl>
      <w:tblPr>
        <w:tblpPr w:leftFromText="180" w:rightFromText="180" w:vertAnchor="text" w:tblpY="1"/>
        <w:tblOverlap w:val="never"/>
        <w:tblW w:w="14884" w:type="dxa"/>
        <w:tblInd w:w="70" w:type="dxa"/>
        <w:tblLayout w:type="fixed"/>
        <w:tblCellMar>
          <w:left w:w="70" w:type="dxa"/>
          <w:right w:w="70" w:type="dxa"/>
        </w:tblCellMar>
        <w:tblLook w:val="0000" w:firstRow="0" w:lastRow="0" w:firstColumn="0" w:lastColumn="0" w:noHBand="0" w:noVBand="0"/>
      </w:tblPr>
      <w:tblGrid>
        <w:gridCol w:w="723"/>
        <w:gridCol w:w="1687"/>
        <w:gridCol w:w="851"/>
        <w:gridCol w:w="1417"/>
        <w:gridCol w:w="851"/>
        <w:gridCol w:w="850"/>
        <w:gridCol w:w="851"/>
        <w:gridCol w:w="850"/>
        <w:gridCol w:w="851"/>
        <w:gridCol w:w="850"/>
        <w:gridCol w:w="851"/>
        <w:gridCol w:w="850"/>
        <w:gridCol w:w="851"/>
        <w:gridCol w:w="850"/>
        <w:gridCol w:w="851"/>
        <w:gridCol w:w="850"/>
      </w:tblGrid>
      <w:tr w:rsidR="00C61DE2" w:rsidRPr="00DF06B7" w:rsidTr="00EF31B9">
        <w:trPr>
          <w:cantSplit/>
          <w:trHeight w:val="551"/>
        </w:trPr>
        <w:tc>
          <w:tcPr>
            <w:tcW w:w="723" w:type="dxa"/>
            <w:tcBorders>
              <w:top w:val="single" w:sz="6" w:space="0" w:color="auto"/>
              <w:left w:val="single" w:sz="6" w:space="0" w:color="auto"/>
              <w:bottom w:val="single" w:sz="4" w:space="0" w:color="auto"/>
              <w:right w:val="single" w:sz="6" w:space="0" w:color="auto"/>
            </w:tcBorders>
            <w:vAlign w:val="center"/>
          </w:tcPr>
          <w:p w:rsidR="00C61DE2" w:rsidRPr="00D52D25" w:rsidRDefault="00C61DE2" w:rsidP="00EF31B9">
            <w:pPr>
              <w:autoSpaceDE w:val="0"/>
              <w:autoSpaceDN w:val="0"/>
              <w:adjustRightInd w:val="0"/>
              <w:jc w:val="center"/>
              <w:rPr>
                <w:szCs w:val="28"/>
              </w:rPr>
            </w:pPr>
            <w:r w:rsidRPr="00D52D25">
              <w:rPr>
                <w:szCs w:val="28"/>
              </w:rPr>
              <w:t xml:space="preserve">№ </w:t>
            </w:r>
            <w:proofErr w:type="gramStart"/>
            <w:r w:rsidRPr="00D52D25">
              <w:rPr>
                <w:szCs w:val="28"/>
              </w:rPr>
              <w:t>п</w:t>
            </w:r>
            <w:proofErr w:type="gramEnd"/>
            <w:r w:rsidRPr="00D52D25">
              <w:rPr>
                <w:szCs w:val="28"/>
              </w:rPr>
              <w:t>/п</w:t>
            </w:r>
          </w:p>
        </w:tc>
        <w:tc>
          <w:tcPr>
            <w:tcW w:w="1687" w:type="dxa"/>
            <w:vMerge w:val="restart"/>
            <w:tcBorders>
              <w:top w:val="single" w:sz="6" w:space="0" w:color="auto"/>
              <w:left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r w:rsidRPr="0064334D">
              <w:rPr>
                <w:sz w:val="24"/>
                <w:szCs w:val="24"/>
              </w:rPr>
              <w:t xml:space="preserve">Цели, целевые   </w:t>
            </w:r>
            <w:r w:rsidRPr="0064334D">
              <w:rPr>
                <w:sz w:val="24"/>
                <w:szCs w:val="24"/>
              </w:rPr>
              <w:br/>
              <w:t xml:space="preserve">показатели </w:t>
            </w:r>
            <w:r w:rsidRPr="0064334D">
              <w:rPr>
                <w:sz w:val="24"/>
                <w:szCs w:val="24"/>
              </w:rPr>
              <w:br/>
            </w:r>
          </w:p>
        </w:tc>
        <w:tc>
          <w:tcPr>
            <w:tcW w:w="851" w:type="dxa"/>
            <w:vMerge w:val="restart"/>
            <w:tcBorders>
              <w:top w:val="single" w:sz="6" w:space="0" w:color="auto"/>
              <w:left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r w:rsidRPr="0064334D">
              <w:rPr>
                <w:sz w:val="24"/>
                <w:szCs w:val="24"/>
              </w:rPr>
              <w:t>Единица</w:t>
            </w:r>
            <w:r w:rsidRPr="0064334D">
              <w:rPr>
                <w:sz w:val="24"/>
                <w:szCs w:val="24"/>
              </w:rPr>
              <w:br/>
              <w:t>измерения</w:t>
            </w:r>
          </w:p>
        </w:tc>
        <w:tc>
          <w:tcPr>
            <w:tcW w:w="1417" w:type="dxa"/>
            <w:vMerge w:val="restart"/>
            <w:tcBorders>
              <w:top w:val="single" w:sz="4" w:space="0" w:color="auto"/>
              <w:left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r w:rsidRPr="0064334D">
              <w:rPr>
                <w:sz w:val="24"/>
                <w:szCs w:val="24"/>
              </w:rPr>
              <w:t xml:space="preserve">Год, предшествующий реализации муниципальной программы </w:t>
            </w:r>
            <w:r w:rsidRPr="0064334D">
              <w:rPr>
                <w:sz w:val="24"/>
                <w:szCs w:val="24"/>
              </w:rPr>
              <w:br/>
              <w:t>2013</w:t>
            </w:r>
          </w:p>
        </w:tc>
        <w:tc>
          <w:tcPr>
            <w:tcW w:w="10206" w:type="dxa"/>
            <w:gridSpan w:val="12"/>
            <w:tcBorders>
              <w:top w:val="single" w:sz="6" w:space="0" w:color="auto"/>
              <w:left w:val="single" w:sz="6" w:space="0" w:color="auto"/>
              <w:bottom w:val="single" w:sz="4" w:space="0" w:color="auto"/>
              <w:right w:val="single" w:sz="4" w:space="0" w:color="auto"/>
            </w:tcBorders>
            <w:vAlign w:val="center"/>
          </w:tcPr>
          <w:p w:rsidR="00C61DE2" w:rsidRPr="0064334D" w:rsidRDefault="00C61DE2" w:rsidP="00EF31B9">
            <w:pPr>
              <w:jc w:val="center"/>
              <w:rPr>
                <w:sz w:val="24"/>
                <w:szCs w:val="24"/>
              </w:rPr>
            </w:pPr>
            <w:r w:rsidRPr="0064334D">
              <w:rPr>
                <w:sz w:val="24"/>
                <w:szCs w:val="24"/>
              </w:rPr>
              <w:t>Годы реализации муниципальной программы</w:t>
            </w:r>
          </w:p>
          <w:p w:rsidR="00C61DE2" w:rsidRPr="0064334D" w:rsidRDefault="00C61DE2" w:rsidP="00EF31B9">
            <w:pPr>
              <w:jc w:val="center"/>
              <w:rPr>
                <w:sz w:val="24"/>
                <w:szCs w:val="24"/>
              </w:rPr>
            </w:pPr>
          </w:p>
          <w:p w:rsidR="00C61DE2" w:rsidRPr="0064334D" w:rsidRDefault="00C61DE2" w:rsidP="00EF31B9">
            <w:pPr>
              <w:jc w:val="center"/>
              <w:rPr>
                <w:sz w:val="24"/>
                <w:szCs w:val="24"/>
              </w:rPr>
            </w:pPr>
          </w:p>
        </w:tc>
      </w:tr>
      <w:tr w:rsidR="00C61DE2" w:rsidRPr="00DF06B7" w:rsidTr="00EF31B9">
        <w:trPr>
          <w:cantSplit/>
          <w:trHeight w:val="1362"/>
        </w:trPr>
        <w:tc>
          <w:tcPr>
            <w:tcW w:w="723" w:type="dxa"/>
            <w:tcBorders>
              <w:top w:val="single" w:sz="4" w:space="0" w:color="auto"/>
              <w:left w:val="single" w:sz="6" w:space="0" w:color="auto"/>
              <w:bottom w:val="single" w:sz="6" w:space="0" w:color="auto"/>
              <w:right w:val="single" w:sz="6" w:space="0" w:color="auto"/>
            </w:tcBorders>
            <w:vAlign w:val="center"/>
          </w:tcPr>
          <w:p w:rsidR="00C61DE2" w:rsidRPr="00604827" w:rsidRDefault="00C61DE2" w:rsidP="00EF31B9">
            <w:pPr>
              <w:autoSpaceDE w:val="0"/>
              <w:autoSpaceDN w:val="0"/>
              <w:adjustRightInd w:val="0"/>
              <w:jc w:val="center"/>
              <w:rPr>
                <w:sz w:val="24"/>
                <w:szCs w:val="24"/>
              </w:rPr>
            </w:pPr>
          </w:p>
        </w:tc>
        <w:tc>
          <w:tcPr>
            <w:tcW w:w="1687" w:type="dxa"/>
            <w:vMerge/>
            <w:tcBorders>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p w:rsidR="00C61DE2"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r w:rsidRPr="0064334D">
              <w:rPr>
                <w:sz w:val="24"/>
                <w:szCs w:val="24"/>
              </w:rPr>
              <w:t>2014</w:t>
            </w: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r w:rsidRPr="0064334D">
              <w:rPr>
                <w:sz w:val="24"/>
                <w:szCs w:val="24"/>
              </w:rPr>
              <w:t>2015</w:t>
            </w: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r w:rsidRPr="0064334D">
              <w:rPr>
                <w:sz w:val="24"/>
                <w:szCs w:val="24"/>
              </w:rPr>
              <w:t>2016</w:t>
            </w: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r w:rsidRPr="0064334D">
              <w:rPr>
                <w:sz w:val="24"/>
                <w:szCs w:val="24"/>
              </w:rPr>
              <w:t>2017</w:t>
            </w: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r w:rsidRPr="0064334D">
              <w:rPr>
                <w:sz w:val="24"/>
                <w:szCs w:val="24"/>
              </w:rPr>
              <w:t>2018</w:t>
            </w: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tc>
        <w:tc>
          <w:tcPr>
            <w:tcW w:w="850" w:type="dxa"/>
            <w:tcBorders>
              <w:top w:val="single" w:sz="4" w:space="0" w:color="auto"/>
              <w:left w:val="single" w:sz="6" w:space="0" w:color="auto"/>
              <w:bottom w:val="single" w:sz="4"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r w:rsidRPr="0064334D">
              <w:rPr>
                <w:sz w:val="24"/>
                <w:szCs w:val="24"/>
              </w:rPr>
              <w:t>2019</w:t>
            </w: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p w:rsidR="00C61DE2" w:rsidRPr="0064334D" w:rsidRDefault="00C61DE2" w:rsidP="00EF31B9">
            <w:pPr>
              <w:autoSpaceDE w:val="0"/>
              <w:autoSpaceDN w:val="0"/>
              <w:adjustRightInd w:val="0"/>
              <w:jc w:val="center"/>
              <w:rPr>
                <w:sz w:val="24"/>
                <w:szCs w:val="24"/>
              </w:rPr>
            </w:pPr>
          </w:p>
        </w:tc>
        <w:tc>
          <w:tcPr>
            <w:tcW w:w="851" w:type="dxa"/>
            <w:tcBorders>
              <w:top w:val="single" w:sz="4" w:space="0" w:color="auto"/>
              <w:bottom w:val="single" w:sz="4" w:space="0" w:color="auto"/>
              <w:right w:val="single" w:sz="4" w:space="0" w:color="auto"/>
            </w:tcBorders>
            <w:shd w:val="clear" w:color="auto" w:fill="auto"/>
          </w:tcPr>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r w:rsidRPr="0064334D">
              <w:rPr>
                <w:sz w:val="24"/>
                <w:szCs w:val="24"/>
              </w:rPr>
              <w:t>2020</w:t>
            </w: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tc>
        <w:tc>
          <w:tcPr>
            <w:tcW w:w="850" w:type="dxa"/>
            <w:tcBorders>
              <w:top w:val="single" w:sz="4" w:space="0" w:color="auto"/>
              <w:bottom w:val="single" w:sz="4" w:space="0" w:color="auto"/>
              <w:right w:val="single" w:sz="4" w:space="0" w:color="auto"/>
            </w:tcBorders>
            <w:shd w:val="clear" w:color="auto" w:fill="auto"/>
          </w:tcPr>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r w:rsidRPr="0064334D">
              <w:rPr>
                <w:sz w:val="24"/>
                <w:szCs w:val="24"/>
              </w:rPr>
              <w:t>2021</w:t>
            </w:r>
          </w:p>
          <w:p w:rsidR="00C61DE2" w:rsidRPr="0064334D" w:rsidRDefault="00C61DE2" w:rsidP="00EF31B9">
            <w:pPr>
              <w:jc w:val="center"/>
              <w:rPr>
                <w:sz w:val="24"/>
                <w:szCs w:val="24"/>
              </w:rPr>
            </w:pPr>
          </w:p>
        </w:tc>
        <w:tc>
          <w:tcPr>
            <w:tcW w:w="851" w:type="dxa"/>
            <w:tcBorders>
              <w:top w:val="single" w:sz="4" w:space="0" w:color="auto"/>
              <w:bottom w:val="single" w:sz="4" w:space="0" w:color="auto"/>
              <w:right w:val="single" w:sz="4" w:space="0" w:color="auto"/>
            </w:tcBorders>
            <w:shd w:val="clear" w:color="auto" w:fill="auto"/>
          </w:tcPr>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r w:rsidRPr="0064334D">
              <w:rPr>
                <w:sz w:val="24"/>
                <w:szCs w:val="24"/>
              </w:rPr>
              <w:t>2022</w:t>
            </w:r>
          </w:p>
        </w:tc>
        <w:tc>
          <w:tcPr>
            <w:tcW w:w="850" w:type="dxa"/>
            <w:tcBorders>
              <w:top w:val="single" w:sz="4" w:space="0" w:color="auto"/>
              <w:bottom w:val="single" w:sz="4" w:space="0" w:color="auto"/>
              <w:right w:val="single" w:sz="4" w:space="0" w:color="auto"/>
            </w:tcBorders>
            <w:shd w:val="clear" w:color="auto" w:fill="auto"/>
          </w:tcPr>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r w:rsidRPr="0064334D">
              <w:rPr>
                <w:sz w:val="24"/>
                <w:szCs w:val="24"/>
              </w:rPr>
              <w:t>2023</w:t>
            </w:r>
          </w:p>
        </w:tc>
        <w:tc>
          <w:tcPr>
            <w:tcW w:w="851" w:type="dxa"/>
            <w:tcBorders>
              <w:top w:val="single" w:sz="4" w:space="0" w:color="auto"/>
              <w:bottom w:val="single" w:sz="4" w:space="0" w:color="auto"/>
              <w:right w:val="single" w:sz="4" w:space="0" w:color="auto"/>
            </w:tcBorders>
            <w:shd w:val="clear" w:color="auto" w:fill="auto"/>
          </w:tcPr>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p>
          <w:p w:rsidR="00C61DE2" w:rsidRPr="0064334D" w:rsidRDefault="00C61DE2" w:rsidP="00EF31B9">
            <w:pPr>
              <w:jc w:val="center"/>
              <w:rPr>
                <w:sz w:val="24"/>
                <w:szCs w:val="24"/>
              </w:rPr>
            </w:pPr>
            <w:r w:rsidRPr="0064334D">
              <w:rPr>
                <w:sz w:val="24"/>
                <w:szCs w:val="24"/>
              </w:rPr>
              <w:t>2024</w:t>
            </w:r>
          </w:p>
        </w:tc>
        <w:tc>
          <w:tcPr>
            <w:tcW w:w="850" w:type="dxa"/>
            <w:tcBorders>
              <w:top w:val="single" w:sz="4" w:space="0" w:color="auto"/>
              <w:bottom w:val="single" w:sz="4" w:space="0" w:color="auto"/>
              <w:right w:val="single" w:sz="4" w:space="0" w:color="auto"/>
            </w:tcBorders>
          </w:tcPr>
          <w:p w:rsidR="00C61DE2" w:rsidRDefault="00C61DE2" w:rsidP="00EF31B9">
            <w:pPr>
              <w:jc w:val="center"/>
              <w:rPr>
                <w:sz w:val="24"/>
                <w:szCs w:val="24"/>
              </w:rPr>
            </w:pPr>
          </w:p>
          <w:p w:rsidR="00C61DE2" w:rsidRDefault="00C61DE2" w:rsidP="00EF31B9">
            <w:pPr>
              <w:jc w:val="center"/>
              <w:rPr>
                <w:sz w:val="24"/>
                <w:szCs w:val="24"/>
              </w:rPr>
            </w:pPr>
          </w:p>
          <w:p w:rsidR="00C61DE2" w:rsidRDefault="00C61DE2" w:rsidP="00EF31B9">
            <w:pPr>
              <w:jc w:val="center"/>
              <w:rPr>
                <w:sz w:val="24"/>
                <w:szCs w:val="24"/>
              </w:rPr>
            </w:pPr>
          </w:p>
          <w:p w:rsidR="00C61DE2" w:rsidRDefault="00C61DE2" w:rsidP="00EF31B9">
            <w:pPr>
              <w:jc w:val="center"/>
              <w:rPr>
                <w:sz w:val="24"/>
                <w:szCs w:val="24"/>
              </w:rPr>
            </w:pPr>
          </w:p>
          <w:p w:rsidR="00C61DE2" w:rsidRPr="0064334D" w:rsidRDefault="00C61DE2" w:rsidP="00EF31B9">
            <w:pPr>
              <w:jc w:val="center"/>
              <w:rPr>
                <w:sz w:val="24"/>
                <w:szCs w:val="24"/>
              </w:rPr>
            </w:pPr>
            <w:r>
              <w:rPr>
                <w:sz w:val="24"/>
                <w:szCs w:val="24"/>
              </w:rPr>
              <w:t>2025</w:t>
            </w:r>
          </w:p>
        </w:tc>
      </w:tr>
      <w:tr w:rsidR="00C61DE2" w:rsidRPr="00DF06B7" w:rsidTr="00EF31B9">
        <w:trPr>
          <w:cantSplit/>
        </w:trPr>
        <w:tc>
          <w:tcPr>
            <w:tcW w:w="723" w:type="dxa"/>
            <w:tcBorders>
              <w:top w:val="single" w:sz="6" w:space="0" w:color="auto"/>
              <w:left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lastRenderedPageBreak/>
              <w:t xml:space="preserve">1    </w:t>
            </w:r>
          </w:p>
        </w:tc>
        <w:tc>
          <w:tcPr>
            <w:tcW w:w="1687" w:type="dxa"/>
            <w:tcBorders>
              <w:top w:val="single" w:sz="6" w:space="0" w:color="auto"/>
              <w:left w:val="single" w:sz="6"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 xml:space="preserve">Цель 1      </w:t>
            </w:r>
          </w:p>
        </w:tc>
        <w:tc>
          <w:tcPr>
            <w:tcW w:w="11624" w:type="dxa"/>
            <w:gridSpan w:val="13"/>
            <w:tcBorders>
              <w:top w:val="single" w:sz="6" w:space="0" w:color="auto"/>
              <w:left w:val="single" w:sz="6" w:space="0" w:color="auto"/>
              <w:bottom w:val="single" w:sz="4" w:space="0" w:color="auto"/>
              <w:right w:val="single" w:sz="4" w:space="0" w:color="auto"/>
            </w:tcBorders>
          </w:tcPr>
          <w:p w:rsidR="00C61DE2" w:rsidRPr="0064334D" w:rsidRDefault="00C61DE2" w:rsidP="00EF31B9">
            <w:pPr>
              <w:rPr>
                <w:sz w:val="24"/>
                <w:szCs w:val="24"/>
              </w:rPr>
            </w:pPr>
            <w:r w:rsidRPr="0064334D">
              <w:rPr>
                <w:sz w:val="24"/>
                <w:szCs w:val="24"/>
              </w:rPr>
              <w:t>Формирование активного культурного пространства муниципального   образования через комплексное развитие сфер культуры</w:t>
            </w:r>
          </w:p>
        </w:tc>
        <w:tc>
          <w:tcPr>
            <w:tcW w:w="850" w:type="dxa"/>
            <w:tcBorders>
              <w:top w:val="single" w:sz="6" w:space="0" w:color="auto"/>
              <w:left w:val="single" w:sz="6" w:space="0" w:color="auto"/>
              <w:bottom w:val="single" w:sz="4" w:space="0" w:color="auto"/>
              <w:right w:val="single" w:sz="4" w:space="0" w:color="auto"/>
            </w:tcBorders>
          </w:tcPr>
          <w:p w:rsidR="00C61DE2" w:rsidRPr="0064334D" w:rsidRDefault="00C61DE2" w:rsidP="00EF31B9">
            <w:pPr>
              <w:rPr>
                <w:sz w:val="24"/>
                <w:szCs w:val="24"/>
              </w:rPr>
            </w:pPr>
          </w:p>
        </w:tc>
      </w:tr>
      <w:tr w:rsidR="00C61DE2" w:rsidRPr="00DF06B7" w:rsidTr="00EF31B9">
        <w:trPr>
          <w:cantSplit/>
          <w:trHeight w:val="353"/>
        </w:trPr>
        <w:tc>
          <w:tcPr>
            <w:tcW w:w="723"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1687"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 xml:space="preserve">Целевой     </w:t>
            </w:r>
            <w:r w:rsidRPr="0064334D">
              <w:rPr>
                <w:sz w:val="24"/>
                <w:szCs w:val="24"/>
              </w:rPr>
              <w:br/>
              <w:t>показатель 1</w:t>
            </w:r>
          </w:p>
        </w:tc>
        <w:tc>
          <w:tcPr>
            <w:tcW w:w="851"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p>
        </w:tc>
        <w:tc>
          <w:tcPr>
            <w:tcW w:w="850" w:type="dxa"/>
            <w:tcBorders>
              <w:top w:val="single" w:sz="6" w:space="0" w:color="auto"/>
              <w:left w:val="single" w:sz="6" w:space="0" w:color="auto"/>
              <w:bottom w:val="single" w:sz="6" w:space="0" w:color="auto"/>
              <w:right w:val="single" w:sz="4" w:space="0" w:color="auto"/>
            </w:tcBorders>
          </w:tcPr>
          <w:p w:rsidR="00C61DE2" w:rsidRPr="0064334D" w:rsidRDefault="00C61DE2" w:rsidP="00EF31B9">
            <w:pPr>
              <w:autoSpaceDE w:val="0"/>
              <w:autoSpaceDN w:val="0"/>
              <w:adjustRightInd w:val="0"/>
              <w:rPr>
                <w:sz w:val="24"/>
                <w:szCs w:val="24"/>
              </w:rPr>
            </w:pPr>
          </w:p>
        </w:tc>
        <w:tc>
          <w:tcPr>
            <w:tcW w:w="851" w:type="dxa"/>
            <w:tcBorders>
              <w:top w:val="single" w:sz="6" w:space="0" w:color="auto"/>
              <w:left w:val="single" w:sz="4"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p>
        </w:tc>
        <w:tc>
          <w:tcPr>
            <w:tcW w:w="850" w:type="dxa"/>
            <w:tcBorders>
              <w:top w:val="single" w:sz="4" w:space="0" w:color="auto"/>
              <w:bottom w:val="single" w:sz="4" w:space="0" w:color="auto"/>
              <w:right w:val="single" w:sz="4" w:space="0" w:color="auto"/>
            </w:tcBorders>
            <w:shd w:val="clear" w:color="auto" w:fill="auto"/>
          </w:tcPr>
          <w:p w:rsidR="00C61DE2" w:rsidRPr="0064334D" w:rsidRDefault="00C61DE2" w:rsidP="00EF31B9">
            <w:pPr>
              <w:rPr>
                <w:sz w:val="24"/>
                <w:szCs w:val="24"/>
              </w:rPr>
            </w:pPr>
          </w:p>
        </w:tc>
        <w:tc>
          <w:tcPr>
            <w:tcW w:w="851" w:type="dxa"/>
            <w:tcBorders>
              <w:top w:val="single" w:sz="4" w:space="0" w:color="auto"/>
              <w:bottom w:val="single" w:sz="4" w:space="0" w:color="auto"/>
              <w:right w:val="single" w:sz="4" w:space="0" w:color="auto"/>
            </w:tcBorders>
            <w:shd w:val="clear" w:color="auto" w:fill="auto"/>
          </w:tcPr>
          <w:p w:rsidR="00C61DE2" w:rsidRPr="0064334D" w:rsidRDefault="00C61DE2" w:rsidP="00EF31B9">
            <w:pPr>
              <w:rPr>
                <w:sz w:val="24"/>
                <w:szCs w:val="24"/>
              </w:rPr>
            </w:pPr>
          </w:p>
        </w:tc>
        <w:tc>
          <w:tcPr>
            <w:tcW w:w="850" w:type="dxa"/>
            <w:tcBorders>
              <w:top w:val="single" w:sz="4" w:space="0" w:color="auto"/>
              <w:bottom w:val="single" w:sz="4" w:space="0" w:color="auto"/>
              <w:right w:val="single" w:sz="4" w:space="0" w:color="auto"/>
            </w:tcBorders>
            <w:shd w:val="clear" w:color="auto" w:fill="auto"/>
          </w:tcPr>
          <w:p w:rsidR="00C61DE2" w:rsidRPr="0064334D" w:rsidRDefault="00C61DE2" w:rsidP="00EF31B9">
            <w:pPr>
              <w:rPr>
                <w:sz w:val="24"/>
                <w:szCs w:val="24"/>
              </w:rPr>
            </w:pPr>
          </w:p>
        </w:tc>
        <w:tc>
          <w:tcPr>
            <w:tcW w:w="851" w:type="dxa"/>
            <w:tcBorders>
              <w:top w:val="single" w:sz="4" w:space="0" w:color="auto"/>
              <w:bottom w:val="single" w:sz="4" w:space="0" w:color="auto"/>
              <w:right w:val="single" w:sz="4" w:space="0" w:color="auto"/>
            </w:tcBorders>
            <w:shd w:val="clear" w:color="auto" w:fill="auto"/>
          </w:tcPr>
          <w:p w:rsidR="00C61DE2" w:rsidRPr="0064334D" w:rsidRDefault="00C61DE2" w:rsidP="00EF31B9">
            <w:pPr>
              <w:rPr>
                <w:sz w:val="24"/>
                <w:szCs w:val="24"/>
              </w:rPr>
            </w:pPr>
          </w:p>
        </w:tc>
        <w:tc>
          <w:tcPr>
            <w:tcW w:w="850" w:type="dxa"/>
            <w:tcBorders>
              <w:top w:val="single" w:sz="4" w:space="0" w:color="auto"/>
              <w:bottom w:val="single" w:sz="4" w:space="0" w:color="auto"/>
              <w:right w:val="single" w:sz="4" w:space="0" w:color="auto"/>
            </w:tcBorders>
          </w:tcPr>
          <w:p w:rsidR="00C61DE2" w:rsidRPr="0064334D" w:rsidRDefault="00C61DE2" w:rsidP="00EF31B9">
            <w:pPr>
              <w:rPr>
                <w:sz w:val="24"/>
                <w:szCs w:val="24"/>
              </w:rPr>
            </w:pPr>
          </w:p>
        </w:tc>
      </w:tr>
      <w:tr w:rsidR="00C61DE2" w:rsidRPr="00DF06B7" w:rsidTr="00EF31B9">
        <w:trPr>
          <w:cantSplit/>
          <w:trHeight w:val="235"/>
        </w:trPr>
        <w:tc>
          <w:tcPr>
            <w:tcW w:w="723"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1687"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 xml:space="preserve">Доля населения, пользующаяся услугами учреждений культуры     </w:t>
            </w:r>
          </w:p>
        </w:tc>
        <w:tc>
          <w:tcPr>
            <w:tcW w:w="851"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jc w:val="center"/>
              <w:rPr>
                <w:sz w:val="24"/>
                <w:szCs w:val="24"/>
              </w:rPr>
            </w:pPr>
            <w:r w:rsidRPr="0064334D">
              <w:rPr>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C61DE2" w:rsidRPr="0064334D" w:rsidRDefault="00C61DE2" w:rsidP="00EF31B9">
            <w:pPr>
              <w:autoSpaceDE w:val="0"/>
              <w:autoSpaceDN w:val="0"/>
              <w:adjustRightInd w:val="0"/>
              <w:jc w:val="center"/>
              <w:rPr>
                <w:sz w:val="24"/>
                <w:szCs w:val="24"/>
              </w:rPr>
            </w:pPr>
            <w:r w:rsidRPr="0064334D">
              <w:rPr>
                <w:sz w:val="24"/>
                <w:szCs w:val="24"/>
              </w:rPr>
              <w:t>31,7</w:t>
            </w:r>
          </w:p>
        </w:tc>
        <w:tc>
          <w:tcPr>
            <w:tcW w:w="851"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не менее 32</w:t>
            </w:r>
          </w:p>
        </w:tc>
        <w:tc>
          <w:tcPr>
            <w:tcW w:w="850"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не менее 33</w:t>
            </w:r>
          </w:p>
        </w:tc>
        <w:tc>
          <w:tcPr>
            <w:tcW w:w="851"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не менее 34</w:t>
            </w:r>
          </w:p>
        </w:tc>
        <w:tc>
          <w:tcPr>
            <w:tcW w:w="850" w:type="dxa"/>
            <w:tcBorders>
              <w:top w:val="single" w:sz="6" w:space="0" w:color="auto"/>
              <w:left w:val="single" w:sz="6" w:space="0" w:color="auto"/>
              <w:bottom w:val="single" w:sz="6" w:space="0" w:color="auto"/>
              <w:right w:val="single" w:sz="4" w:space="0" w:color="auto"/>
            </w:tcBorders>
          </w:tcPr>
          <w:p w:rsidR="00C61DE2" w:rsidRPr="0064334D" w:rsidRDefault="00C61DE2" w:rsidP="00EF31B9">
            <w:pPr>
              <w:autoSpaceDE w:val="0"/>
              <w:autoSpaceDN w:val="0"/>
              <w:adjustRightInd w:val="0"/>
              <w:rPr>
                <w:sz w:val="24"/>
                <w:szCs w:val="24"/>
              </w:rPr>
            </w:pPr>
            <w:r w:rsidRPr="0064334D">
              <w:rPr>
                <w:sz w:val="24"/>
                <w:szCs w:val="24"/>
              </w:rPr>
              <w:t>не менее 35</w:t>
            </w:r>
          </w:p>
        </w:tc>
        <w:tc>
          <w:tcPr>
            <w:tcW w:w="851" w:type="dxa"/>
            <w:tcBorders>
              <w:top w:val="single" w:sz="6" w:space="0" w:color="auto"/>
              <w:left w:val="single" w:sz="4"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не менее 35</w:t>
            </w:r>
          </w:p>
        </w:tc>
        <w:tc>
          <w:tcPr>
            <w:tcW w:w="850" w:type="dxa"/>
            <w:tcBorders>
              <w:top w:val="single" w:sz="6" w:space="0" w:color="auto"/>
              <w:left w:val="single" w:sz="6" w:space="0" w:color="auto"/>
              <w:bottom w:val="single" w:sz="6"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не менее 35</w:t>
            </w:r>
          </w:p>
        </w:tc>
        <w:tc>
          <w:tcPr>
            <w:tcW w:w="851" w:type="dxa"/>
            <w:tcBorders>
              <w:top w:val="single" w:sz="6" w:space="0" w:color="auto"/>
              <w:left w:val="single" w:sz="6" w:space="0" w:color="auto"/>
              <w:bottom w:val="single" w:sz="4"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не менее 35</w:t>
            </w:r>
          </w:p>
        </w:tc>
        <w:tc>
          <w:tcPr>
            <w:tcW w:w="850" w:type="dxa"/>
            <w:tcBorders>
              <w:top w:val="single" w:sz="4" w:space="0" w:color="auto"/>
              <w:bottom w:val="single" w:sz="4" w:space="0" w:color="auto"/>
              <w:right w:val="single" w:sz="4" w:space="0" w:color="auto"/>
            </w:tcBorders>
            <w:shd w:val="clear" w:color="auto" w:fill="auto"/>
          </w:tcPr>
          <w:p w:rsidR="00C61DE2" w:rsidRPr="0064334D" w:rsidRDefault="00C61DE2" w:rsidP="00EF31B9">
            <w:pPr>
              <w:rPr>
                <w:sz w:val="24"/>
                <w:szCs w:val="24"/>
              </w:rPr>
            </w:pPr>
            <w:r w:rsidRPr="0064334D">
              <w:rPr>
                <w:sz w:val="24"/>
                <w:szCs w:val="24"/>
              </w:rPr>
              <w:t>не менее 35</w:t>
            </w:r>
          </w:p>
        </w:tc>
        <w:tc>
          <w:tcPr>
            <w:tcW w:w="851" w:type="dxa"/>
            <w:tcBorders>
              <w:top w:val="single" w:sz="4" w:space="0" w:color="auto"/>
              <w:bottom w:val="single" w:sz="4" w:space="0" w:color="auto"/>
              <w:right w:val="single" w:sz="4" w:space="0" w:color="auto"/>
            </w:tcBorders>
            <w:shd w:val="clear" w:color="auto" w:fill="auto"/>
          </w:tcPr>
          <w:p w:rsidR="00C61DE2" w:rsidRPr="0064334D" w:rsidRDefault="00C61DE2" w:rsidP="00EF31B9">
            <w:pPr>
              <w:rPr>
                <w:sz w:val="24"/>
                <w:szCs w:val="24"/>
              </w:rPr>
            </w:pPr>
            <w:r w:rsidRPr="0064334D">
              <w:rPr>
                <w:sz w:val="24"/>
                <w:szCs w:val="24"/>
              </w:rPr>
              <w:t>не менее 35</w:t>
            </w:r>
          </w:p>
        </w:tc>
        <w:tc>
          <w:tcPr>
            <w:tcW w:w="850" w:type="dxa"/>
            <w:tcBorders>
              <w:top w:val="single" w:sz="4" w:space="0" w:color="auto"/>
              <w:bottom w:val="single" w:sz="4" w:space="0" w:color="auto"/>
              <w:right w:val="single" w:sz="4" w:space="0" w:color="auto"/>
            </w:tcBorders>
            <w:shd w:val="clear" w:color="auto" w:fill="auto"/>
          </w:tcPr>
          <w:p w:rsidR="00C61DE2" w:rsidRPr="0064334D" w:rsidRDefault="00C61DE2" w:rsidP="00EF31B9">
            <w:pPr>
              <w:rPr>
                <w:sz w:val="24"/>
                <w:szCs w:val="24"/>
              </w:rPr>
            </w:pPr>
            <w:r w:rsidRPr="0064334D">
              <w:rPr>
                <w:sz w:val="24"/>
                <w:szCs w:val="24"/>
              </w:rPr>
              <w:t>не менее 35</w:t>
            </w:r>
          </w:p>
        </w:tc>
        <w:tc>
          <w:tcPr>
            <w:tcW w:w="851" w:type="dxa"/>
            <w:tcBorders>
              <w:top w:val="single" w:sz="4" w:space="0" w:color="auto"/>
              <w:bottom w:val="single" w:sz="4" w:space="0" w:color="auto"/>
              <w:right w:val="single" w:sz="4" w:space="0" w:color="auto"/>
            </w:tcBorders>
            <w:shd w:val="clear" w:color="auto" w:fill="auto"/>
          </w:tcPr>
          <w:p w:rsidR="00C61DE2" w:rsidRPr="0064334D" w:rsidRDefault="00C61DE2" w:rsidP="00EF31B9">
            <w:pPr>
              <w:rPr>
                <w:sz w:val="24"/>
                <w:szCs w:val="24"/>
              </w:rPr>
            </w:pPr>
            <w:r w:rsidRPr="0064334D">
              <w:rPr>
                <w:sz w:val="24"/>
                <w:szCs w:val="24"/>
              </w:rPr>
              <w:t>не менее 35</w:t>
            </w:r>
          </w:p>
        </w:tc>
        <w:tc>
          <w:tcPr>
            <w:tcW w:w="850" w:type="dxa"/>
            <w:tcBorders>
              <w:top w:val="single" w:sz="4" w:space="0" w:color="auto"/>
              <w:bottom w:val="single" w:sz="4" w:space="0" w:color="auto"/>
              <w:right w:val="single" w:sz="4" w:space="0" w:color="auto"/>
            </w:tcBorders>
          </w:tcPr>
          <w:p w:rsidR="00C61DE2" w:rsidRPr="0064334D" w:rsidRDefault="00C61DE2" w:rsidP="00EF31B9">
            <w:pPr>
              <w:rPr>
                <w:sz w:val="24"/>
                <w:szCs w:val="24"/>
              </w:rPr>
            </w:pPr>
            <w:r w:rsidRPr="0064334D">
              <w:rPr>
                <w:sz w:val="24"/>
                <w:szCs w:val="24"/>
              </w:rPr>
              <w:t>не менее 35</w:t>
            </w:r>
          </w:p>
        </w:tc>
      </w:tr>
      <w:tr w:rsidR="00C61DE2" w:rsidRPr="00DF06B7" w:rsidTr="00EF31B9">
        <w:trPr>
          <w:cantSplit/>
          <w:trHeight w:val="7"/>
        </w:trPr>
        <w:tc>
          <w:tcPr>
            <w:tcW w:w="723" w:type="dxa"/>
            <w:tcBorders>
              <w:top w:val="single" w:sz="6" w:space="0" w:color="auto"/>
              <w:left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 xml:space="preserve">1.1  </w:t>
            </w:r>
          </w:p>
        </w:tc>
        <w:tc>
          <w:tcPr>
            <w:tcW w:w="1687" w:type="dxa"/>
            <w:tcBorders>
              <w:top w:val="single" w:sz="6" w:space="0" w:color="auto"/>
              <w:left w:val="single" w:sz="6" w:space="0" w:color="auto"/>
              <w:right w:val="single" w:sz="6" w:space="0" w:color="auto"/>
            </w:tcBorders>
          </w:tcPr>
          <w:p w:rsidR="00C61DE2" w:rsidRPr="0064334D" w:rsidRDefault="00C61DE2" w:rsidP="00EF31B9">
            <w:pPr>
              <w:autoSpaceDE w:val="0"/>
              <w:autoSpaceDN w:val="0"/>
              <w:adjustRightInd w:val="0"/>
              <w:rPr>
                <w:sz w:val="24"/>
                <w:szCs w:val="24"/>
              </w:rPr>
            </w:pPr>
            <w:r w:rsidRPr="0064334D">
              <w:rPr>
                <w:sz w:val="24"/>
                <w:szCs w:val="24"/>
              </w:rPr>
              <w:t xml:space="preserve">Задача 1    </w:t>
            </w:r>
          </w:p>
        </w:tc>
        <w:tc>
          <w:tcPr>
            <w:tcW w:w="12474" w:type="dxa"/>
            <w:gridSpan w:val="14"/>
            <w:tcBorders>
              <w:top w:val="single" w:sz="6" w:space="0" w:color="auto"/>
              <w:left w:val="single" w:sz="6" w:space="0" w:color="auto"/>
              <w:bottom w:val="single" w:sz="4" w:space="0" w:color="auto"/>
              <w:right w:val="single" w:sz="4" w:space="0" w:color="auto"/>
            </w:tcBorders>
          </w:tcPr>
          <w:p w:rsidR="00C61DE2" w:rsidRPr="0064334D" w:rsidRDefault="00C61DE2" w:rsidP="00EF31B9">
            <w:pPr>
              <w:jc w:val="center"/>
              <w:rPr>
                <w:sz w:val="24"/>
                <w:szCs w:val="24"/>
              </w:rPr>
            </w:pPr>
            <w:r w:rsidRPr="0064334D">
              <w:rPr>
                <w:sz w:val="24"/>
                <w:szCs w:val="24"/>
              </w:rPr>
              <w:t>Развитие и сохранение культуры как основной составляющей единого культурного пространства на территории Васильевского сельсовета</w:t>
            </w:r>
          </w:p>
        </w:tc>
      </w:tr>
      <w:tr w:rsidR="00C61DE2" w:rsidRPr="00DF06B7" w:rsidTr="00EF31B9">
        <w:trPr>
          <w:cantSplit/>
          <w:trHeight w:val="235"/>
        </w:trPr>
        <w:tc>
          <w:tcPr>
            <w:tcW w:w="723"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1.1.1</w:t>
            </w:r>
          </w:p>
        </w:tc>
        <w:tc>
          <w:tcPr>
            <w:tcW w:w="1687"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Подпрограмма 1</w:t>
            </w:r>
          </w:p>
        </w:tc>
        <w:tc>
          <w:tcPr>
            <w:tcW w:w="11624" w:type="dxa"/>
            <w:gridSpan w:val="13"/>
            <w:tcBorders>
              <w:top w:val="single" w:sz="6" w:space="0" w:color="auto"/>
              <w:left w:val="single" w:sz="6" w:space="0" w:color="auto"/>
              <w:bottom w:val="single" w:sz="6" w:space="0" w:color="auto"/>
              <w:right w:val="single" w:sz="4" w:space="0" w:color="auto"/>
            </w:tcBorders>
          </w:tcPr>
          <w:p w:rsidR="00C61DE2" w:rsidRPr="00604827" w:rsidRDefault="00C61DE2" w:rsidP="00EF31B9">
            <w:pPr>
              <w:jc w:val="center"/>
              <w:rPr>
                <w:sz w:val="24"/>
                <w:szCs w:val="24"/>
              </w:rPr>
            </w:pPr>
            <w:r w:rsidRPr="00604827">
              <w:rPr>
                <w:sz w:val="24"/>
                <w:szCs w:val="24"/>
              </w:rPr>
              <w:t>«Развитие культуры села»</w:t>
            </w:r>
          </w:p>
        </w:tc>
        <w:tc>
          <w:tcPr>
            <w:tcW w:w="850" w:type="dxa"/>
            <w:tcBorders>
              <w:top w:val="single" w:sz="6" w:space="0" w:color="auto"/>
              <w:left w:val="single" w:sz="6" w:space="0" w:color="auto"/>
              <w:bottom w:val="single" w:sz="6" w:space="0" w:color="auto"/>
              <w:right w:val="single" w:sz="4" w:space="0" w:color="auto"/>
            </w:tcBorders>
          </w:tcPr>
          <w:p w:rsidR="00C61DE2" w:rsidRPr="00604827" w:rsidRDefault="00C61DE2" w:rsidP="00EF31B9">
            <w:pPr>
              <w:jc w:val="center"/>
              <w:rPr>
                <w:sz w:val="24"/>
                <w:szCs w:val="24"/>
              </w:rPr>
            </w:pPr>
          </w:p>
        </w:tc>
      </w:tr>
      <w:tr w:rsidR="00C61DE2" w:rsidRPr="00DF06B7" w:rsidTr="00EF31B9">
        <w:trPr>
          <w:cantSplit/>
          <w:trHeight w:val="235"/>
        </w:trPr>
        <w:tc>
          <w:tcPr>
            <w:tcW w:w="723"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p>
        </w:tc>
        <w:tc>
          <w:tcPr>
            <w:tcW w:w="1687"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количество культурно-досуговых мероприятий</w:t>
            </w:r>
          </w:p>
        </w:tc>
        <w:tc>
          <w:tcPr>
            <w:tcW w:w="851"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Ед.</w:t>
            </w:r>
          </w:p>
        </w:tc>
        <w:tc>
          <w:tcPr>
            <w:tcW w:w="1417" w:type="dxa"/>
            <w:tcBorders>
              <w:top w:val="single" w:sz="6" w:space="0" w:color="auto"/>
              <w:left w:val="single" w:sz="6" w:space="0" w:color="auto"/>
              <w:bottom w:val="single" w:sz="4" w:space="0" w:color="auto"/>
              <w:right w:val="single" w:sz="6" w:space="0" w:color="auto"/>
            </w:tcBorders>
            <w:vAlign w:val="center"/>
          </w:tcPr>
          <w:p w:rsidR="00C61DE2" w:rsidRPr="00604827" w:rsidRDefault="00C61DE2" w:rsidP="00EF31B9">
            <w:pPr>
              <w:autoSpaceDE w:val="0"/>
              <w:autoSpaceDN w:val="0"/>
              <w:adjustRightInd w:val="0"/>
              <w:jc w:val="center"/>
              <w:rPr>
                <w:sz w:val="24"/>
                <w:szCs w:val="24"/>
              </w:rPr>
            </w:pPr>
            <w:r w:rsidRPr="00604827">
              <w:rPr>
                <w:sz w:val="24"/>
                <w:szCs w:val="24"/>
              </w:rPr>
              <w:t>173</w:t>
            </w:r>
          </w:p>
        </w:tc>
        <w:tc>
          <w:tcPr>
            <w:tcW w:w="851"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175</w:t>
            </w:r>
          </w:p>
        </w:tc>
        <w:tc>
          <w:tcPr>
            <w:tcW w:w="850"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177</w:t>
            </w:r>
          </w:p>
        </w:tc>
        <w:tc>
          <w:tcPr>
            <w:tcW w:w="851"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178</w:t>
            </w:r>
          </w:p>
        </w:tc>
        <w:tc>
          <w:tcPr>
            <w:tcW w:w="850"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180</w:t>
            </w:r>
          </w:p>
        </w:tc>
        <w:tc>
          <w:tcPr>
            <w:tcW w:w="851"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180</w:t>
            </w:r>
          </w:p>
        </w:tc>
        <w:tc>
          <w:tcPr>
            <w:tcW w:w="850"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180</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180</w:t>
            </w:r>
          </w:p>
        </w:tc>
        <w:tc>
          <w:tcPr>
            <w:tcW w:w="850"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180</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180</w:t>
            </w:r>
          </w:p>
        </w:tc>
        <w:tc>
          <w:tcPr>
            <w:tcW w:w="850"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180</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180</w:t>
            </w:r>
          </w:p>
        </w:tc>
        <w:tc>
          <w:tcPr>
            <w:tcW w:w="850" w:type="dxa"/>
            <w:tcBorders>
              <w:top w:val="single" w:sz="4" w:space="0" w:color="auto"/>
              <w:bottom w:val="single" w:sz="4" w:space="0" w:color="auto"/>
              <w:right w:val="single" w:sz="4" w:space="0" w:color="auto"/>
            </w:tcBorders>
          </w:tcPr>
          <w:p w:rsidR="00C61DE2" w:rsidRPr="00604827" w:rsidRDefault="00C61DE2" w:rsidP="00EF31B9">
            <w:pPr>
              <w:rPr>
                <w:sz w:val="24"/>
                <w:szCs w:val="24"/>
              </w:rPr>
            </w:pPr>
            <w:r w:rsidRPr="00604827">
              <w:rPr>
                <w:sz w:val="24"/>
                <w:szCs w:val="24"/>
              </w:rPr>
              <w:t>не менее 180</w:t>
            </w:r>
          </w:p>
        </w:tc>
      </w:tr>
      <w:tr w:rsidR="00C61DE2" w:rsidRPr="00DF06B7" w:rsidTr="00EF31B9">
        <w:trPr>
          <w:cantSplit/>
          <w:trHeight w:val="235"/>
        </w:trPr>
        <w:tc>
          <w:tcPr>
            <w:tcW w:w="723"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1687"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 xml:space="preserve">количество участников культурно-досуговых мероприятий </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Чел.</w:t>
            </w:r>
          </w:p>
        </w:tc>
        <w:tc>
          <w:tcPr>
            <w:tcW w:w="1417" w:type="dxa"/>
            <w:tcBorders>
              <w:top w:val="single" w:sz="6" w:space="0" w:color="auto"/>
              <w:left w:val="single" w:sz="6" w:space="0" w:color="auto"/>
              <w:bottom w:val="single" w:sz="6" w:space="0" w:color="auto"/>
              <w:right w:val="single" w:sz="6" w:space="0" w:color="auto"/>
            </w:tcBorders>
            <w:vAlign w:val="center"/>
          </w:tcPr>
          <w:p w:rsidR="00C61DE2" w:rsidRPr="00604827" w:rsidRDefault="00C61DE2" w:rsidP="00EF31B9">
            <w:pPr>
              <w:autoSpaceDE w:val="0"/>
              <w:autoSpaceDN w:val="0"/>
              <w:adjustRightInd w:val="0"/>
              <w:jc w:val="center"/>
              <w:rPr>
                <w:sz w:val="24"/>
                <w:szCs w:val="24"/>
              </w:rPr>
            </w:pPr>
            <w:r w:rsidRPr="00604827">
              <w:rPr>
                <w:sz w:val="24"/>
                <w:szCs w:val="24"/>
              </w:rPr>
              <w:t>60</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62</w:t>
            </w:r>
          </w:p>
        </w:tc>
        <w:tc>
          <w:tcPr>
            <w:tcW w:w="850"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62</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64</w:t>
            </w:r>
          </w:p>
        </w:tc>
        <w:tc>
          <w:tcPr>
            <w:tcW w:w="850"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67</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70</w:t>
            </w:r>
          </w:p>
        </w:tc>
        <w:tc>
          <w:tcPr>
            <w:tcW w:w="850"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70</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autoSpaceDE w:val="0"/>
              <w:autoSpaceDN w:val="0"/>
              <w:adjustRightInd w:val="0"/>
              <w:rPr>
                <w:sz w:val="24"/>
                <w:szCs w:val="24"/>
              </w:rPr>
            </w:pPr>
            <w:r w:rsidRPr="00604827">
              <w:rPr>
                <w:sz w:val="24"/>
                <w:szCs w:val="24"/>
              </w:rPr>
              <w:t>не менее 70</w:t>
            </w:r>
          </w:p>
        </w:tc>
        <w:tc>
          <w:tcPr>
            <w:tcW w:w="850" w:type="dxa"/>
            <w:tcBorders>
              <w:right w:val="single" w:sz="4" w:space="0" w:color="auto"/>
            </w:tcBorders>
            <w:shd w:val="clear" w:color="auto" w:fill="auto"/>
          </w:tcPr>
          <w:p w:rsidR="00C61DE2" w:rsidRPr="00604827" w:rsidRDefault="00C61DE2" w:rsidP="00EF31B9">
            <w:pPr>
              <w:autoSpaceDE w:val="0"/>
              <w:autoSpaceDN w:val="0"/>
              <w:adjustRightInd w:val="0"/>
              <w:rPr>
                <w:sz w:val="24"/>
                <w:szCs w:val="24"/>
              </w:rPr>
            </w:pPr>
            <w:r w:rsidRPr="00604827">
              <w:rPr>
                <w:sz w:val="24"/>
                <w:szCs w:val="24"/>
              </w:rPr>
              <w:t>не менее 70</w:t>
            </w:r>
          </w:p>
        </w:tc>
        <w:tc>
          <w:tcPr>
            <w:tcW w:w="851" w:type="dxa"/>
            <w:tcBorders>
              <w:right w:val="single" w:sz="4" w:space="0" w:color="auto"/>
            </w:tcBorders>
            <w:shd w:val="clear" w:color="auto" w:fill="auto"/>
          </w:tcPr>
          <w:p w:rsidR="00C61DE2" w:rsidRPr="00604827" w:rsidRDefault="00C61DE2" w:rsidP="00EF31B9">
            <w:pPr>
              <w:autoSpaceDE w:val="0"/>
              <w:autoSpaceDN w:val="0"/>
              <w:adjustRightInd w:val="0"/>
              <w:rPr>
                <w:sz w:val="24"/>
                <w:szCs w:val="24"/>
              </w:rPr>
            </w:pPr>
            <w:r w:rsidRPr="00604827">
              <w:rPr>
                <w:sz w:val="24"/>
                <w:szCs w:val="24"/>
              </w:rPr>
              <w:t>не менее 70</w:t>
            </w:r>
          </w:p>
        </w:tc>
        <w:tc>
          <w:tcPr>
            <w:tcW w:w="850" w:type="dxa"/>
            <w:tcBorders>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70</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70</w:t>
            </w:r>
          </w:p>
        </w:tc>
        <w:tc>
          <w:tcPr>
            <w:tcW w:w="850" w:type="dxa"/>
            <w:tcBorders>
              <w:top w:val="single" w:sz="4" w:space="0" w:color="auto"/>
              <w:bottom w:val="single" w:sz="4" w:space="0" w:color="auto"/>
              <w:right w:val="single" w:sz="4" w:space="0" w:color="auto"/>
            </w:tcBorders>
          </w:tcPr>
          <w:p w:rsidR="00C61DE2" w:rsidRPr="00604827" w:rsidRDefault="00C61DE2" w:rsidP="00EF31B9">
            <w:pPr>
              <w:rPr>
                <w:sz w:val="24"/>
                <w:szCs w:val="24"/>
              </w:rPr>
            </w:pPr>
            <w:r w:rsidRPr="00604827">
              <w:rPr>
                <w:sz w:val="24"/>
                <w:szCs w:val="24"/>
              </w:rPr>
              <w:t>не менее 70</w:t>
            </w:r>
          </w:p>
        </w:tc>
      </w:tr>
      <w:tr w:rsidR="00C61DE2" w:rsidRPr="00DF06B7" w:rsidTr="00EF31B9">
        <w:trPr>
          <w:cantSplit/>
          <w:trHeight w:val="235"/>
        </w:trPr>
        <w:tc>
          <w:tcPr>
            <w:tcW w:w="723"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1687"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количество клубных формирований</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Ед.</w:t>
            </w:r>
          </w:p>
        </w:tc>
        <w:tc>
          <w:tcPr>
            <w:tcW w:w="1417" w:type="dxa"/>
            <w:tcBorders>
              <w:top w:val="single" w:sz="6" w:space="0" w:color="auto"/>
              <w:left w:val="single" w:sz="6" w:space="0" w:color="auto"/>
              <w:bottom w:val="single" w:sz="6" w:space="0" w:color="auto"/>
              <w:right w:val="single" w:sz="6" w:space="0" w:color="auto"/>
            </w:tcBorders>
            <w:vAlign w:val="center"/>
          </w:tcPr>
          <w:p w:rsidR="00C61DE2" w:rsidRPr="00604827" w:rsidRDefault="00C61DE2" w:rsidP="00EF31B9">
            <w:pPr>
              <w:autoSpaceDE w:val="0"/>
              <w:autoSpaceDN w:val="0"/>
              <w:adjustRightInd w:val="0"/>
              <w:jc w:val="center"/>
              <w:rPr>
                <w:sz w:val="24"/>
                <w:szCs w:val="24"/>
              </w:rPr>
            </w:pPr>
            <w:r w:rsidRPr="00604827">
              <w:rPr>
                <w:sz w:val="24"/>
                <w:szCs w:val="24"/>
              </w:rPr>
              <w:t>4</w:t>
            </w:r>
          </w:p>
          <w:p w:rsidR="00C61DE2" w:rsidRPr="00604827" w:rsidRDefault="00C61DE2" w:rsidP="00EF31B9">
            <w:pPr>
              <w:autoSpaceDE w:val="0"/>
              <w:autoSpaceDN w:val="0"/>
              <w:adjustRightInd w:val="0"/>
              <w:jc w:val="center"/>
              <w:rPr>
                <w:sz w:val="24"/>
                <w:szCs w:val="24"/>
              </w:rPr>
            </w:pPr>
          </w:p>
          <w:p w:rsidR="00C61DE2" w:rsidRPr="00604827" w:rsidRDefault="00C61DE2" w:rsidP="00EF31B9">
            <w:pPr>
              <w:autoSpaceDE w:val="0"/>
              <w:autoSpaceDN w:val="0"/>
              <w:adjustRightInd w:val="0"/>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5</w:t>
            </w:r>
          </w:p>
        </w:tc>
        <w:tc>
          <w:tcPr>
            <w:tcW w:w="850"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5</w:t>
            </w:r>
          </w:p>
        </w:tc>
        <w:tc>
          <w:tcPr>
            <w:tcW w:w="850"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5</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autoSpaceDE w:val="0"/>
              <w:autoSpaceDN w:val="0"/>
              <w:adjustRightInd w:val="0"/>
              <w:jc w:val="center"/>
              <w:rPr>
                <w:sz w:val="24"/>
                <w:szCs w:val="24"/>
              </w:rPr>
            </w:pPr>
            <w:r w:rsidRPr="00604827">
              <w:rPr>
                <w:sz w:val="24"/>
                <w:szCs w:val="24"/>
              </w:rPr>
              <w:t>5</w:t>
            </w:r>
          </w:p>
        </w:tc>
        <w:tc>
          <w:tcPr>
            <w:tcW w:w="850" w:type="dxa"/>
            <w:tcBorders>
              <w:top w:val="single" w:sz="4" w:space="0" w:color="auto"/>
              <w:bottom w:val="single" w:sz="4" w:space="0" w:color="auto"/>
              <w:right w:val="single" w:sz="4" w:space="0" w:color="auto"/>
            </w:tcBorders>
            <w:shd w:val="clear" w:color="auto" w:fill="auto"/>
          </w:tcPr>
          <w:p w:rsidR="00C61DE2" w:rsidRPr="00604827" w:rsidRDefault="00C61DE2" w:rsidP="00EF31B9">
            <w:pPr>
              <w:autoSpaceDE w:val="0"/>
              <w:autoSpaceDN w:val="0"/>
              <w:adjustRightInd w:val="0"/>
              <w:jc w:val="center"/>
              <w:rPr>
                <w:sz w:val="24"/>
                <w:szCs w:val="24"/>
              </w:rPr>
            </w:pPr>
            <w:r w:rsidRPr="00604827">
              <w:rPr>
                <w:sz w:val="24"/>
                <w:szCs w:val="24"/>
              </w:rPr>
              <w:t>5</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autoSpaceDE w:val="0"/>
              <w:autoSpaceDN w:val="0"/>
              <w:adjustRightInd w:val="0"/>
              <w:jc w:val="center"/>
              <w:rPr>
                <w:sz w:val="24"/>
                <w:szCs w:val="24"/>
              </w:rPr>
            </w:pPr>
            <w:r w:rsidRPr="00604827">
              <w:rPr>
                <w:sz w:val="24"/>
                <w:szCs w:val="24"/>
              </w:rPr>
              <w:t>5</w:t>
            </w:r>
          </w:p>
        </w:tc>
        <w:tc>
          <w:tcPr>
            <w:tcW w:w="850" w:type="dxa"/>
            <w:tcBorders>
              <w:top w:val="single" w:sz="4" w:space="0" w:color="auto"/>
              <w:bottom w:val="single" w:sz="4" w:space="0" w:color="auto"/>
              <w:right w:val="single" w:sz="4" w:space="0" w:color="auto"/>
            </w:tcBorders>
            <w:shd w:val="clear" w:color="auto" w:fill="auto"/>
          </w:tcPr>
          <w:p w:rsidR="00C61DE2" w:rsidRPr="00604827" w:rsidRDefault="00C61DE2" w:rsidP="00EF31B9">
            <w:pPr>
              <w:jc w:val="center"/>
              <w:rPr>
                <w:sz w:val="24"/>
                <w:szCs w:val="24"/>
              </w:rPr>
            </w:pPr>
            <w:r w:rsidRPr="00604827">
              <w:rPr>
                <w:sz w:val="24"/>
                <w:szCs w:val="24"/>
              </w:rPr>
              <w:t>5</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jc w:val="center"/>
              <w:rPr>
                <w:sz w:val="24"/>
                <w:szCs w:val="24"/>
              </w:rPr>
            </w:pPr>
            <w:r w:rsidRPr="00604827">
              <w:rPr>
                <w:sz w:val="24"/>
                <w:szCs w:val="24"/>
              </w:rPr>
              <w:t>5</w:t>
            </w:r>
          </w:p>
        </w:tc>
        <w:tc>
          <w:tcPr>
            <w:tcW w:w="850" w:type="dxa"/>
            <w:tcBorders>
              <w:top w:val="single" w:sz="4" w:space="0" w:color="auto"/>
              <w:bottom w:val="single" w:sz="4" w:space="0" w:color="auto"/>
              <w:right w:val="single" w:sz="4" w:space="0" w:color="auto"/>
            </w:tcBorders>
          </w:tcPr>
          <w:p w:rsidR="00C61DE2" w:rsidRPr="00604827" w:rsidRDefault="00C61DE2" w:rsidP="00EF31B9">
            <w:pPr>
              <w:jc w:val="center"/>
              <w:rPr>
                <w:sz w:val="24"/>
                <w:szCs w:val="24"/>
              </w:rPr>
            </w:pPr>
            <w:r>
              <w:rPr>
                <w:sz w:val="24"/>
                <w:szCs w:val="24"/>
              </w:rPr>
              <w:t>5</w:t>
            </w:r>
          </w:p>
        </w:tc>
      </w:tr>
      <w:tr w:rsidR="00C61DE2" w:rsidRPr="00DF06B7" w:rsidTr="00EF31B9">
        <w:trPr>
          <w:cantSplit/>
          <w:trHeight w:val="235"/>
        </w:trPr>
        <w:tc>
          <w:tcPr>
            <w:tcW w:w="723"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1687"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Целевой показатель 2</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61DE2" w:rsidRPr="00604827" w:rsidRDefault="00C61DE2" w:rsidP="00EF31B9">
            <w:pPr>
              <w:autoSpaceDE w:val="0"/>
              <w:autoSpaceDN w:val="0"/>
              <w:adjustRightInd w:val="0"/>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850"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autoSpaceDE w:val="0"/>
              <w:autoSpaceDN w:val="0"/>
              <w:adjustRightInd w:val="0"/>
              <w:rPr>
                <w:sz w:val="24"/>
                <w:szCs w:val="24"/>
              </w:rPr>
            </w:pPr>
          </w:p>
        </w:tc>
        <w:tc>
          <w:tcPr>
            <w:tcW w:w="850" w:type="dxa"/>
            <w:tcBorders>
              <w:right w:val="single" w:sz="4" w:space="0" w:color="auto"/>
            </w:tcBorders>
            <w:shd w:val="clear" w:color="auto" w:fill="auto"/>
          </w:tcPr>
          <w:p w:rsidR="00C61DE2" w:rsidRPr="00604827" w:rsidRDefault="00C61DE2" w:rsidP="00EF31B9">
            <w:pPr>
              <w:rPr>
                <w:sz w:val="24"/>
                <w:szCs w:val="24"/>
              </w:rPr>
            </w:pPr>
          </w:p>
        </w:tc>
        <w:tc>
          <w:tcPr>
            <w:tcW w:w="851" w:type="dxa"/>
            <w:tcBorders>
              <w:right w:val="single" w:sz="4" w:space="0" w:color="auto"/>
            </w:tcBorders>
            <w:shd w:val="clear" w:color="auto" w:fill="auto"/>
          </w:tcPr>
          <w:p w:rsidR="00C61DE2" w:rsidRPr="00604827" w:rsidRDefault="00C61DE2" w:rsidP="00EF31B9">
            <w:pPr>
              <w:rPr>
                <w:sz w:val="24"/>
                <w:szCs w:val="24"/>
              </w:rPr>
            </w:pPr>
          </w:p>
        </w:tc>
        <w:tc>
          <w:tcPr>
            <w:tcW w:w="850" w:type="dxa"/>
            <w:tcBorders>
              <w:right w:val="single" w:sz="4" w:space="0" w:color="auto"/>
            </w:tcBorders>
            <w:shd w:val="clear" w:color="auto" w:fill="auto"/>
          </w:tcPr>
          <w:p w:rsidR="00C61DE2" w:rsidRPr="00604827" w:rsidRDefault="00C61DE2" w:rsidP="00EF31B9">
            <w:pPr>
              <w:rPr>
                <w:sz w:val="24"/>
                <w:szCs w:val="24"/>
              </w:rPr>
            </w:pP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p>
        </w:tc>
        <w:tc>
          <w:tcPr>
            <w:tcW w:w="850" w:type="dxa"/>
            <w:tcBorders>
              <w:top w:val="single" w:sz="4" w:space="0" w:color="auto"/>
              <w:bottom w:val="single" w:sz="4" w:space="0" w:color="auto"/>
              <w:right w:val="single" w:sz="4" w:space="0" w:color="auto"/>
            </w:tcBorders>
          </w:tcPr>
          <w:p w:rsidR="00C61DE2" w:rsidRPr="00604827" w:rsidRDefault="00C61DE2" w:rsidP="00EF31B9">
            <w:pPr>
              <w:rPr>
                <w:sz w:val="24"/>
                <w:szCs w:val="24"/>
              </w:rPr>
            </w:pPr>
          </w:p>
        </w:tc>
      </w:tr>
      <w:tr w:rsidR="00C61DE2" w:rsidRPr="00DF06B7" w:rsidTr="00EF31B9">
        <w:trPr>
          <w:cantSplit/>
          <w:trHeight w:val="235"/>
        </w:trPr>
        <w:tc>
          <w:tcPr>
            <w:tcW w:w="723"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p>
        </w:tc>
        <w:tc>
          <w:tcPr>
            <w:tcW w:w="1687"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Доля населения, пользующаяся услугами сельских библиотек</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jc w:val="center"/>
              <w:rPr>
                <w:sz w:val="24"/>
                <w:szCs w:val="24"/>
              </w:rPr>
            </w:pPr>
            <w:r w:rsidRPr="00604827">
              <w:rPr>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C61DE2" w:rsidRPr="00604827" w:rsidRDefault="00C61DE2" w:rsidP="00EF31B9">
            <w:pPr>
              <w:autoSpaceDE w:val="0"/>
              <w:autoSpaceDN w:val="0"/>
              <w:adjustRightInd w:val="0"/>
              <w:jc w:val="center"/>
              <w:rPr>
                <w:sz w:val="24"/>
                <w:szCs w:val="24"/>
              </w:rPr>
            </w:pPr>
            <w:r w:rsidRPr="00604827">
              <w:rPr>
                <w:sz w:val="24"/>
                <w:szCs w:val="24"/>
              </w:rPr>
              <w:t>42,8</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 xml:space="preserve">не менее </w:t>
            </w:r>
          </w:p>
          <w:p w:rsidR="00C61DE2" w:rsidRPr="00604827" w:rsidRDefault="00C61DE2" w:rsidP="00EF31B9">
            <w:pPr>
              <w:autoSpaceDE w:val="0"/>
              <w:autoSpaceDN w:val="0"/>
              <w:adjustRightInd w:val="0"/>
              <w:rPr>
                <w:sz w:val="24"/>
                <w:szCs w:val="24"/>
              </w:rPr>
            </w:pPr>
            <w:r w:rsidRPr="00604827">
              <w:rPr>
                <w:sz w:val="24"/>
                <w:szCs w:val="24"/>
              </w:rPr>
              <w:t>43</w:t>
            </w:r>
          </w:p>
        </w:tc>
        <w:tc>
          <w:tcPr>
            <w:tcW w:w="850"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44</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 xml:space="preserve">не менее </w:t>
            </w:r>
          </w:p>
          <w:p w:rsidR="00C61DE2" w:rsidRPr="00604827" w:rsidRDefault="00C61DE2" w:rsidP="00EF31B9">
            <w:pPr>
              <w:autoSpaceDE w:val="0"/>
              <w:autoSpaceDN w:val="0"/>
              <w:adjustRightInd w:val="0"/>
              <w:rPr>
                <w:sz w:val="24"/>
                <w:szCs w:val="24"/>
              </w:rPr>
            </w:pPr>
            <w:r w:rsidRPr="00604827">
              <w:rPr>
                <w:sz w:val="24"/>
                <w:szCs w:val="24"/>
              </w:rPr>
              <w:t>44</w:t>
            </w:r>
          </w:p>
        </w:tc>
        <w:tc>
          <w:tcPr>
            <w:tcW w:w="850"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44</w:t>
            </w:r>
          </w:p>
        </w:tc>
        <w:tc>
          <w:tcPr>
            <w:tcW w:w="851" w:type="dxa"/>
            <w:tcBorders>
              <w:top w:val="single" w:sz="6" w:space="0" w:color="auto"/>
              <w:left w:val="single" w:sz="6" w:space="0" w:color="auto"/>
              <w:bottom w:val="single" w:sz="6"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w:t>
            </w:r>
          </w:p>
          <w:p w:rsidR="00C61DE2" w:rsidRPr="00604827" w:rsidRDefault="00C61DE2" w:rsidP="00EF31B9">
            <w:pPr>
              <w:autoSpaceDE w:val="0"/>
              <w:autoSpaceDN w:val="0"/>
              <w:adjustRightInd w:val="0"/>
              <w:rPr>
                <w:sz w:val="24"/>
                <w:szCs w:val="24"/>
              </w:rPr>
            </w:pPr>
            <w:r w:rsidRPr="00604827">
              <w:rPr>
                <w:sz w:val="24"/>
                <w:szCs w:val="24"/>
              </w:rPr>
              <w:t>44,5</w:t>
            </w:r>
          </w:p>
        </w:tc>
        <w:tc>
          <w:tcPr>
            <w:tcW w:w="850" w:type="dxa"/>
            <w:tcBorders>
              <w:top w:val="single" w:sz="6"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не менее 45</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autoSpaceDE w:val="0"/>
              <w:autoSpaceDN w:val="0"/>
              <w:adjustRightInd w:val="0"/>
              <w:rPr>
                <w:sz w:val="24"/>
                <w:szCs w:val="24"/>
              </w:rPr>
            </w:pPr>
            <w:r w:rsidRPr="00604827">
              <w:rPr>
                <w:sz w:val="24"/>
                <w:szCs w:val="24"/>
              </w:rPr>
              <w:t>не менее 45</w:t>
            </w:r>
          </w:p>
        </w:tc>
        <w:tc>
          <w:tcPr>
            <w:tcW w:w="850"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45</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45</w:t>
            </w:r>
          </w:p>
        </w:tc>
        <w:tc>
          <w:tcPr>
            <w:tcW w:w="850"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45</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не менее 45</w:t>
            </w:r>
          </w:p>
        </w:tc>
        <w:tc>
          <w:tcPr>
            <w:tcW w:w="850" w:type="dxa"/>
            <w:tcBorders>
              <w:top w:val="single" w:sz="4" w:space="0" w:color="auto"/>
              <w:bottom w:val="single" w:sz="4" w:space="0" w:color="auto"/>
              <w:right w:val="single" w:sz="4" w:space="0" w:color="auto"/>
            </w:tcBorders>
          </w:tcPr>
          <w:p w:rsidR="00C61DE2" w:rsidRPr="00604827" w:rsidRDefault="00C61DE2" w:rsidP="00EF31B9">
            <w:pPr>
              <w:rPr>
                <w:sz w:val="24"/>
                <w:szCs w:val="24"/>
              </w:rPr>
            </w:pPr>
            <w:r w:rsidRPr="00604827">
              <w:rPr>
                <w:sz w:val="24"/>
                <w:szCs w:val="24"/>
              </w:rPr>
              <w:t>не менее 45</w:t>
            </w:r>
          </w:p>
        </w:tc>
      </w:tr>
      <w:tr w:rsidR="00C61DE2" w:rsidRPr="00DF06B7" w:rsidTr="00EF31B9">
        <w:trPr>
          <w:cantSplit/>
        </w:trPr>
        <w:tc>
          <w:tcPr>
            <w:tcW w:w="723" w:type="dxa"/>
            <w:tcBorders>
              <w:top w:val="single" w:sz="4"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 xml:space="preserve">1.2  </w:t>
            </w:r>
          </w:p>
        </w:tc>
        <w:tc>
          <w:tcPr>
            <w:tcW w:w="1687" w:type="dxa"/>
            <w:tcBorders>
              <w:top w:val="single" w:sz="4"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 xml:space="preserve">Задача 2    </w:t>
            </w:r>
          </w:p>
        </w:tc>
        <w:tc>
          <w:tcPr>
            <w:tcW w:w="10773" w:type="dxa"/>
            <w:gridSpan w:val="12"/>
            <w:tcBorders>
              <w:top w:val="single" w:sz="4" w:space="0" w:color="auto"/>
              <w:left w:val="single" w:sz="6" w:space="0" w:color="auto"/>
              <w:bottom w:val="single" w:sz="4" w:space="0" w:color="auto"/>
              <w:right w:val="single" w:sz="4" w:space="0" w:color="auto"/>
            </w:tcBorders>
          </w:tcPr>
          <w:p w:rsidR="00C61DE2" w:rsidRPr="00604827" w:rsidRDefault="00C61DE2" w:rsidP="00EF31B9">
            <w:pPr>
              <w:jc w:val="center"/>
              <w:rPr>
                <w:sz w:val="24"/>
                <w:szCs w:val="24"/>
              </w:rPr>
            </w:pPr>
            <w:r w:rsidRPr="00604827">
              <w:rPr>
                <w:sz w:val="24"/>
                <w:szCs w:val="24"/>
              </w:rPr>
              <w:t>Сохранение традиций чтения</w:t>
            </w:r>
          </w:p>
        </w:tc>
        <w:tc>
          <w:tcPr>
            <w:tcW w:w="851" w:type="dxa"/>
            <w:tcBorders>
              <w:top w:val="single" w:sz="4" w:space="0" w:color="auto"/>
              <w:right w:val="single" w:sz="4" w:space="0" w:color="auto"/>
            </w:tcBorders>
            <w:shd w:val="clear" w:color="auto" w:fill="auto"/>
          </w:tcPr>
          <w:p w:rsidR="00C61DE2" w:rsidRPr="00604827" w:rsidRDefault="00C61DE2" w:rsidP="00EF31B9">
            <w:pPr>
              <w:rPr>
                <w:sz w:val="24"/>
                <w:szCs w:val="24"/>
              </w:rPr>
            </w:pPr>
          </w:p>
        </w:tc>
        <w:tc>
          <w:tcPr>
            <w:tcW w:w="850" w:type="dxa"/>
            <w:tcBorders>
              <w:top w:val="single" w:sz="4" w:space="0" w:color="auto"/>
              <w:right w:val="single" w:sz="4" w:space="0" w:color="auto"/>
            </w:tcBorders>
          </w:tcPr>
          <w:p w:rsidR="00C61DE2" w:rsidRPr="00604827" w:rsidRDefault="00C61DE2" w:rsidP="00EF31B9">
            <w:pPr>
              <w:rPr>
                <w:sz w:val="24"/>
                <w:szCs w:val="24"/>
              </w:rPr>
            </w:pPr>
          </w:p>
        </w:tc>
      </w:tr>
      <w:tr w:rsidR="00C61DE2" w:rsidRPr="00DF06B7" w:rsidTr="00EF31B9">
        <w:trPr>
          <w:cantSplit/>
          <w:trHeight w:val="235"/>
        </w:trPr>
        <w:tc>
          <w:tcPr>
            <w:tcW w:w="723" w:type="dxa"/>
            <w:tcBorders>
              <w:top w:val="single" w:sz="4"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1.2.1</w:t>
            </w:r>
          </w:p>
        </w:tc>
        <w:tc>
          <w:tcPr>
            <w:tcW w:w="1687" w:type="dxa"/>
            <w:tcBorders>
              <w:top w:val="single" w:sz="4" w:space="0" w:color="auto"/>
              <w:left w:val="single" w:sz="6" w:space="0" w:color="auto"/>
              <w:bottom w:val="single" w:sz="4" w:space="0" w:color="auto"/>
              <w:right w:val="single" w:sz="6" w:space="0" w:color="auto"/>
            </w:tcBorders>
          </w:tcPr>
          <w:p w:rsidR="00C61DE2" w:rsidRPr="00604827" w:rsidRDefault="00C61DE2" w:rsidP="00EF31B9">
            <w:pPr>
              <w:autoSpaceDE w:val="0"/>
              <w:autoSpaceDN w:val="0"/>
              <w:adjustRightInd w:val="0"/>
              <w:rPr>
                <w:sz w:val="24"/>
                <w:szCs w:val="24"/>
              </w:rPr>
            </w:pPr>
            <w:r w:rsidRPr="00604827">
              <w:rPr>
                <w:sz w:val="24"/>
                <w:szCs w:val="24"/>
              </w:rPr>
              <w:t>Подпрограмма 2</w:t>
            </w:r>
          </w:p>
        </w:tc>
        <w:tc>
          <w:tcPr>
            <w:tcW w:w="10773" w:type="dxa"/>
            <w:gridSpan w:val="12"/>
            <w:tcBorders>
              <w:left w:val="single" w:sz="6" w:space="0" w:color="auto"/>
              <w:bottom w:val="single" w:sz="4" w:space="0" w:color="auto"/>
              <w:right w:val="single" w:sz="4" w:space="0" w:color="auto"/>
            </w:tcBorders>
          </w:tcPr>
          <w:p w:rsidR="00C61DE2" w:rsidRPr="00604827" w:rsidRDefault="00C61DE2" w:rsidP="00EF31B9">
            <w:pPr>
              <w:jc w:val="center"/>
              <w:rPr>
                <w:sz w:val="24"/>
                <w:szCs w:val="24"/>
              </w:rPr>
            </w:pPr>
            <w:r w:rsidRPr="00604827">
              <w:rPr>
                <w:sz w:val="24"/>
                <w:szCs w:val="24"/>
              </w:rPr>
              <w:t>«Организация и развитие библиотечного обслуживания»</w:t>
            </w:r>
          </w:p>
        </w:tc>
        <w:tc>
          <w:tcPr>
            <w:tcW w:w="851" w:type="dxa"/>
            <w:tcBorders>
              <w:top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p>
        </w:tc>
        <w:tc>
          <w:tcPr>
            <w:tcW w:w="850" w:type="dxa"/>
            <w:tcBorders>
              <w:top w:val="single" w:sz="4" w:space="0" w:color="auto"/>
              <w:bottom w:val="single" w:sz="4" w:space="0" w:color="auto"/>
              <w:right w:val="single" w:sz="4" w:space="0" w:color="auto"/>
            </w:tcBorders>
          </w:tcPr>
          <w:p w:rsidR="00C61DE2" w:rsidRPr="00604827" w:rsidRDefault="00C61DE2" w:rsidP="00EF31B9">
            <w:pPr>
              <w:rPr>
                <w:sz w:val="24"/>
                <w:szCs w:val="24"/>
              </w:rPr>
            </w:pPr>
          </w:p>
        </w:tc>
      </w:tr>
      <w:tr w:rsidR="00C61DE2" w:rsidRPr="00DF06B7" w:rsidTr="00EF31B9">
        <w:trPr>
          <w:cantSplit/>
          <w:trHeight w:val="1574"/>
        </w:trPr>
        <w:tc>
          <w:tcPr>
            <w:tcW w:w="723"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p>
        </w:tc>
        <w:tc>
          <w:tcPr>
            <w:tcW w:w="1687"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Среднее число книговыдач в расчете на сто человек населения</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jc w:val="center"/>
              <w:rPr>
                <w:sz w:val="24"/>
                <w:szCs w:val="24"/>
              </w:rPr>
            </w:pPr>
            <w:r w:rsidRPr="00D61E4B">
              <w:rPr>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C61DE2" w:rsidRPr="00D61E4B" w:rsidRDefault="00C61DE2" w:rsidP="00EF31B9">
            <w:pPr>
              <w:autoSpaceDE w:val="0"/>
              <w:autoSpaceDN w:val="0"/>
              <w:adjustRightInd w:val="0"/>
              <w:jc w:val="center"/>
              <w:rPr>
                <w:sz w:val="24"/>
                <w:szCs w:val="24"/>
              </w:rPr>
            </w:pPr>
            <w:r w:rsidRPr="00D61E4B">
              <w:rPr>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27</w:t>
            </w:r>
          </w:p>
        </w:tc>
        <w:tc>
          <w:tcPr>
            <w:tcW w:w="850"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28</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29</w:t>
            </w:r>
          </w:p>
        </w:tc>
        <w:tc>
          <w:tcPr>
            <w:tcW w:w="850"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30</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30</w:t>
            </w:r>
          </w:p>
        </w:tc>
        <w:tc>
          <w:tcPr>
            <w:tcW w:w="850"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rPr>
                <w:sz w:val="24"/>
                <w:szCs w:val="24"/>
              </w:rPr>
            </w:pPr>
            <w:r w:rsidRPr="00D61E4B">
              <w:rPr>
                <w:sz w:val="24"/>
                <w:szCs w:val="24"/>
              </w:rPr>
              <w:t>не менее 30</w:t>
            </w:r>
          </w:p>
        </w:tc>
        <w:tc>
          <w:tcPr>
            <w:tcW w:w="851" w:type="dxa"/>
            <w:tcBorders>
              <w:top w:val="single" w:sz="4" w:space="0" w:color="auto"/>
              <w:bottom w:val="single" w:sz="4" w:space="0" w:color="auto"/>
              <w:right w:val="single" w:sz="4" w:space="0" w:color="auto"/>
            </w:tcBorders>
            <w:shd w:val="clear" w:color="auto" w:fill="auto"/>
          </w:tcPr>
          <w:p w:rsidR="00C61DE2" w:rsidRPr="00D61E4B" w:rsidRDefault="00C61DE2" w:rsidP="00EF31B9">
            <w:pPr>
              <w:rPr>
                <w:sz w:val="24"/>
                <w:szCs w:val="24"/>
              </w:rPr>
            </w:pPr>
            <w:r w:rsidRPr="00D61E4B">
              <w:rPr>
                <w:sz w:val="24"/>
                <w:szCs w:val="24"/>
              </w:rPr>
              <w:t>не менее 30</w:t>
            </w:r>
          </w:p>
        </w:tc>
        <w:tc>
          <w:tcPr>
            <w:tcW w:w="850" w:type="dxa"/>
            <w:tcBorders>
              <w:top w:val="single" w:sz="4" w:space="0" w:color="auto"/>
              <w:bottom w:val="single" w:sz="4" w:space="0" w:color="auto"/>
              <w:right w:val="single" w:sz="4" w:space="0" w:color="auto"/>
            </w:tcBorders>
          </w:tcPr>
          <w:p w:rsidR="00C61DE2" w:rsidRPr="00D61E4B" w:rsidRDefault="00C61DE2" w:rsidP="00EF31B9">
            <w:pPr>
              <w:rPr>
                <w:sz w:val="24"/>
                <w:szCs w:val="24"/>
              </w:rPr>
            </w:pPr>
            <w:r w:rsidRPr="00D61E4B">
              <w:rPr>
                <w:sz w:val="24"/>
                <w:szCs w:val="24"/>
              </w:rPr>
              <w:t>не менее 30</w:t>
            </w:r>
          </w:p>
        </w:tc>
      </w:tr>
      <w:tr w:rsidR="00C61DE2" w:rsidRPr="00DF06B7" w:rsidTr="00EF31B9">
        <w:trPr>
          <w:cantSplit/>
          <w:trHeight w:val="1228"/>
        </w:trPr>
        <w:tc>
          <w:tcPr>
            <w:tcW w:w="723"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p>
        </w:tc>
        <w:tc>
          <w:tcPr>
            <w:tcW w:w="1687"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количество проведённых мероприятий</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jc w:val="center"/>
              <w:rPr>
                <w:sz w:val="24"/>
                <w:szCs w:val="24"/>
              </w:rPr>
            </w:pPr>
            <w:r w:rsidRPr="00D61E4B">
              <w:rPr>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C61DE2" w:rsidRPr="00D61E4B" w:rsidRDefault="00C61DE2" w:rsidP="00EF31B9">
            <w:pPr>
              <w:autoSpaceDE w:val="0"/>
              <w:autoSpaceDN w:val="0"/>
              <w:adjustRightInd w:val="0"/>
              <w:jc w:val="center"/>
              <w:rPr>
                <w:sz w:val="24"/>
                <w:szCs w:val="24"/>
              </w:rPr>
            </w:pPr>
            <w:r w:rsidRPr="00D61E4B">
              <w:rPr>
                <w:sz w:val="24"/>
                <w:szCs w:val="24"/>
              </w:rPr>
              <w:t>127</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127</w:t>
            </w:r>
          </w:p>
        </w:tc>
        <w:tc>
          <w:tcPr>
            <w:tcW w:w="850"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128</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129</w:t>
            </w:r>
          </w:p>
        </w:tc>
        <w:tc>
          <w:tcPr>
            <w:tcW w:w="850"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130</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130</w:t>
            </w:r>
          </w:p>
        </w:tc>
        <w:tc>
          <w:tcPr>
            <w:tcW w:w="850"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130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130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130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130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130</w:t>
            </w:r>
          </w:p>
        </w:tc>
        <w:tc>
          <w:tcPr>
            <w:tcW w:w="851" w:type="dxa"/>
            <w:tcBorders>
              <w:top w:val="single" w:sz="4" w:space="0" w:color="auto"/>
              <w:right w:val="single" w:sz="4" w:space="0" w:color="auto"/>
            </w:tcBorders>
            <w:shd w:val="clear" w:color="auto" w:fill="auto"/>
          </w:tcPr>
          <w:p w:rsidR="00C61DE2" w:rsidRPr="00D61E4B" w:rsidRDefault="00C61DE2" w:rsidP="00EF31B9">
            <w:pPr>
              <w:rPr>
                <w:sz w:val="24"/>
                <w:szCs w:val="24"/>
              </w:rPr>
            </w:pPr>
            <w:r w:rsidRPr="00D61E4B">
              <w:rPr>
                <w:sz w:val="24"/>
                <w:szCs w:val="24"/>
              </w:rPr>
              <w:t>не менее 130</w:t>
            </w:r>
          </w:p>
        </w:tc>
        <w:tc>
          <w:tcPr>
            <w:tcW w:w="850" w:type="dxa"/>
            <w:tcBorders>
              <w:top w:val="single" w:sz="4" w:space="0" w:color="auto"/>
              <w:right w:val="single" w:sz="4" w:space="0" w:color="auto"/>
            </w:tcBorders>
          </w:tcPr>
          <w:p w:rsidR="00C61DE2" w:rsidRPr="00D61E4B" w:rsidRDefault="00C61DE2" w:rsidP="00EF31B9">
            <w:pPr>
              <w:rPr>
                <w:sz w:val="24"/>
                <w:szCs w:val="24"/>
              </w:rPr>
            </w:pPr>
            <w:r w:rsidRPr="00D61E4B">
              <w:rPr>
                <w:sz w:val="24"/>
                <w:szCs w:val="24"/>
              </w:rPr>
              <w:t>не менее 130</w:t>
            </w:r>
          </w:p>
        </w:tc>
      </w:tr>
      <w:tr w:rsidR="00C61DE2" w:rsidRPr="00DF06B7" w:rsidTr="00EF31B9">
        <w:trPr>
          <w:cantSplit/>
          <w:trHeight w:val="235"/>
        </w:trPr>
        <w:tc>
          <w:tcPr>
            <w:tcW w:w="723" w:type="dxa"/>
            <w:tcBorders>
              <w:top w:val="single" w:sz="4" w:space="0" w:color="auto"/>
              <w:left w:val="single" w:sz="6" w:space="0" w:color="auto"/>
              <w:bottom w:val="single" w:sz="6" w:space="0" w:color="auto"/>
              <w:right w:val="single" w:sz="6" w:space="0" w:color="auto"/>
            </w:tcBorders>
          </w:tcPr>
          <w:p w:rsidR="00C61DE2" w:rsidRPr="00D61E4B" w:rsidRDefault="00C61DE2" w:rsidP="00EF31B9">
            <w:pPr>
              <w:autoSpaceDE w:val="0"/>
              <w:autoSpaceDN w:val="0"/>
              <w:adjustRightInd w:val="0"/>
              <w:rPr>
                <w:sz w:val="24"/>
                <w:szCs w:val="24"/>
              </w:rPr>
            </w:pPr>
          </w:p>
        </w:tc>
        <w:tc>
          <w:tcPr>
            <w:tcW w:w="1687" w:type="dxa"/>
            <w:tcBorders>
              <w:top w:val="single" w:sz="4" w:space="0" w:color="auto"/>
              <w:left w:val="single" w:sz="6" w:space="0" w:color="auto"/>
              <w:bottom w:val="single" w:sz="6"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число пользователей библиотек</w:t>
            </w:r>
          </w:p>
        </w:tc>
        <w:tc>
          <w:tcPr>
            <w:tcW w:w="851" w:type="dxa"/>
            <w:tcBorders>
              <w:top w:val="single" w:sz="4" w:space="0" w:color="auto"/>
              <w:left w:val="single" w:sz="6" w:space="0" w:color="auto"/>
              <w:bottom w:val="single" w:sz="6" w:space="0" w:color="auto"/>
              <w:right w:val="single" w:sz="6" w:space="0" w:color="auto"/>
            </w:tcBorders>
          </w:tcPr>
          <w:p w:rsidR="00C61DE2" w:rsidRPr="00D61E4B" w:rsidRDefault="00C61DE2" w:rsidP="00EF31B9">
            <w:pPr>
              <w:spacing w:after="200" w:line="276" w:lineRule="auto"/>
              <w:jc w:val="center"/>
              <w:rPr>
                <w:sz w:val="24"/>
                <w:szCs w:val="24"/>
              </w:rPr>
            </w:pPr>
            <w:r w:rsidRPr="00D61E4B">
              <w:rPr>
                <w:sz w:val="24"/>
                <w:szCs w:val="24"/>
              </w:rPr>
              <w:t>Чел.</w:t>
            </w:r>
          </w:p>
        </w:tc>
        <w:tc>
          <w:tcPr>
            <w:tcW w:w="1417" w:type="dxa"/>
            <w:tcBorders>
              <w:top w:val="single" w:sz="4" w:space="0" w:color="auto"/>
              <w:left w:val="single" w:sz="6" w:space="0" w:color="auto"/>
              <w:bottom w:val="single" w:sz="6" w:space="0" w:color="auto"/>
              <w:right w:val="single" w:sz="6" w:space="0" w:color="auto"/>
            </w:tcBorders>
            <w:vAlign w:val="center"/>
          </w:tcPr>
          <w:p w:rsidR="00C61DE2" w:rsidRPr="00D61E4B" w:rsidRDefault="00C61DE2" w:rsidP="00EF31B9">
            <w:pPr>
              <w:autoSpaceDE w:val="0"/>
              <w:autoSpaceDN w:val="0"/>
              <w:adjustRightInd w:val="0"/>
              <w:jc w:val="center"/>
              <w:rPr>
                <w:sz w:val="24"/>
                <w:szCs w:val="24"/>
              </w:rPr>
            </w:pPr>
            <w:r w:rsidRPr="00D61E4B">
              <w:rPr>
                <w:sz w:val="24"/>
                <w:szCs w:val="24"/>
              </w:rPr>
              <w:t>72</w:t>
            </w:r>
          </w:p>
        </w:tc>
        <w:tc>
          <w:tcPr>
            <w:tcW w:w="851" w:type="dxa"/>
            <w:tcBorders>
              <w:top w:val="single" w:sz="4" w:space="0" w:color="auto"/>
              <w:left w:val="single" w:sz="6" w:space="0" w:color="auto"/>
              <w:bottom w:val="single" w:sz="6"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73</w:t>
            </w:r>
          </w:p>
        </w:tc>
        <w:tc>
          <w:tcPr>
            <w:tcW w:w="850" w:type="dxa"/>
            <w:tcBorders>
              <w:top w:val="single" w:sz="4" w:space="0" w:color="auto"/>
              <w:left w:val="single" w:sz="6" w:space="0" w:color="auto"/>
              <w:bottom w:val="single" w:sz="6"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74</w:t>
            </w:r>
          </w:p>
        </w:tc>
        <w:tc>
          <w:tcPr>
            <w:tcW w:w="851" w:type="dxa"/>
            <w:tcBorders>
              <w:top w:val="single" w:sz="4" w:space="0" w:color="auto"/>
              <w:left w:val="single" w:sz="6" w:space="0" w:color="auto"/>
              <w:bottom w:val="single" w:sz="6"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75</w:t>
            </w:r>
          </w:p>
        </w:tc>
        <w:tc>
          <w:tcPr>
            <w:tcW w:w="850" w:type="dxa"/>
            <w:tcBorders>
              <w:top w:val="single" w:sz="4" w:space="0" w:color="auto"/>
              <w:left w:val="single" w:sz="6" w:space="0" w:color="auto"/>
              <w:bottom w:val="single" w:sz="6"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75</w:t>
            </w:r>
          </w:p>
        </w:tc>
        <w:tc>
          <w:tcPr>
            <w:tcW w:w="851" w:type="dxa"/>
            <w:tcBorders>
              <w:top w:val="single" w:sz="4" w:space="0" w:color="auto"/>
              <w:left w:val="single" w:sz="6" w:space="0" w:color="auto"/>
              <w:bottom w:val="single" w:sz="6"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75</w:t>
            </w:r>
          </w:p>
        </w:tc>
        <w:tc>
          <w:tcPr>
            <w:tcW w:w="850" w:type="dxa"/>
            <w:tcBorders>
              <w:top w:val="single" w:sz="4" w:space="0" w:color="auto"/>
              <w:left w:val="single" w:sz="6" w:space="0" w:color="auto"/>
              <w:bottom w:val="single" w:sz="6"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75</w:t>
            </w:r>
          </w:p>
        </w:tc>
        <w:tc>
          <w:tcPr>
            <w:tcW w:w="851" w:type="dxa"/>
            <w:tcBorders>
              <w:top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75</w:t>
            </w:r>
          </w:p>
        </w:tc>
        <w:tc>
          <w:tcPr>
            <w:tcW w:w="850" w:type="dxa"/>
            <w:tcBorders>
              <w:top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75</w:t>
            </w:r>
          </w:p>
        </w:tc>
        <w:tc>
          <w:tcPr>
            <w:tcW w:w="851" w:type="dxa"/>
            <w:tcBorders>
              <w:top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75</w:t>
            </w:r>
          </w:p>
        </w:tc>
        <w:tc>
          <w:tcPr>
            <w:tcW w:w="850" w:type="dxa"/>
            <w:tcBorders>
              <w:top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75</w:t>
            </w:r>
          </w:p>
        </w:tc>
        <w:tc>
          <w:tcPr>
            <w:tcW w:w="851" w:type="dxa"/>
            <w:tcBorders>
              <w:top w:val="single" w:sz="4" w:space="0" w:color="auto"/>
              <w:bottom w:val="single" w:sz="4" w:space="0" w:color="auto"/>
              <w:right w:val="single" w:sz="4" w:space="0" w:color="auto"/>
            </w:tcBorders>
            <w:shd w:val="clear" w:color="auto" w:fill="auto"/>
          </w:tcPr>
          <w:p w:rsidR="00C61DE2" w:rsidRPr="00D61E4B" w:rsidRDefault="00C61DE2" w:rsidP="00EF31B9">
            <w:pPr>
              <w:rPr>
                <w:sz w:val="24"/>
                <w:szCs w:val="24"/>
              </w:rPr>
            </w:pPr>
            <w:r w:rsidRPr="00D61E4B">
              <w:rPr>
                <w:sz w:val="24"/>
                <w:szCs w:val="24"/>
              </w:rPr>
              <w:t>не менее 75</w:t>
            </w:r>
          </w:p>
        </w:tc>
        <w:tc>
          <w:tcPr>
            <w:tcW w:w="850" w:type="dxa"/>
            <w:tcBorders>
              <w:top w:val="single" w:sz="4" w:space="0" w:color="auto"/>
              <w:bottom w:val="single" w:sz="4" w:space="0" w:color="auto"/>
              <w:right w:val="single" w:sz="4" w:space="0" w:color="auto"/>
            </w:tcBorders>
          </w:tcPr>
          <w:p w:rsidR="00C61DE2" w:rsidRPr="00D61E4B" w:rsidRDefault="00C61DE2" w:rsidP="00EF31B9">
            <w:pPr>
              <w:rPr>
                <w:sz w:val="24"/>
                <w:szCs w:val="24"/>
              </w:rPr>
            </w:pPr>
            <w:r w:rsidRPr="00D61E4B">
              <w:rPr>
                <w:sz w:val="24"/>
                <w:szCs w:val="24"/>
              </w:rPr>
              <w:t>не менее 75</w:t>
            </w:r>
          </w:p>
        </w:tc>
      </w:tr>
      <w:tr w:rsidR="00C61DE2" w:rsidRPr="00DF06B7" w:rsidTr="00EF31B9">
        <w:trPr>
          <w:cantSplit/>
          <w:trHeight w:val="235"/>
        </w:trPr>
        <w:tc>
          <w:tcPr>
            <w:tcW w:w="723" w:type="dxa"/>
            <w:tcBorders>
              <w:top w:val="single" w:sz="6" w:space="0" w:color="auto"/>
              <w:left w:val="single" w:sz="6" w:space="0" w:color="auto"/>
              <w:bottom w:val="single" w:sz="4" w:space="0" w:color="auto"/>
              <w:right w:val="single" w:sz="6" w:space="0" w:color="auto"/>
            </w:tcBorders>
          </w:tcPr>
          <w:p w:rsidR="00C61DE2" w:rsidRPr="00D61E4B" w:rsidRDefault="00C61DE2" w:rsidP="00EF31B9">
            <w:pPr>
              <w:autoSpaceDE w:val="0"/>
              <w:autoSpaceDN w:val="0"/>
              <w:adjustRightInd w:val="0"/>
              <w:rPr>
                <w:sz w:val="24"/>
                <w:szCs w:val="24"/>
              </w:rPr>
            </w:pPr>
          </w:p>
        </w:tc>
        <w:tc>
          <w:tcPr>
            <w:tcW w:w="1687" w:type="dxa"/>
            <w:tcBorders>
              <w:top w:val="single" w:sz="6" w:space="0" w:color="auto"/>
              <w:left w:val="single" w:sz="6" w:space="0" w:color="auto"/>
              <w:bottom w:val="single" w:sz="4"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число посетителей библиотек</w:t>
            </w:r>
          </w:p>
        </w:tc>
        <w:tc>
          <w:tcPr>
            <w:tcW w:w="851" w:type="dxa"/>
            <w:tcBorders>
              <w:top w:val="single" w:sz="6" w:space="0" w:color="auto"/>
              <w:left w:val="single" w:sz="6" w:space="0" w:color="auto"/>
              <w:bottom w:val="single" w:sz="4" w:space="0" w:color="auto"/>
              <w:right w:val="single" w:sz="6" w:space="0" w:color="auto"/>
            </w:tcBorders>
          </w:tcPr>
          <w:p w:rsidR="00C61DE2" w:rsidRPr="00D61E4B" w:rsidRDefault="00C61DE2" w:rsidP="00EF31B9">
            <w:pPr>
              <w:spacing w:after="200" w:line="276" w:lineRule="auto"/>
              <w:jc w:val="center"/>
              <w:rPr>
                <w:sz w:val="24"/>
                <w:szCs w:val="24"/>
              </w:rPr>
            </w:pPr>
            <w:r w:rsidRPr="00D61E4B">
              <w:rPr>
                <w:sz w:val="24"/>
                <w:szCs w:val="24"/>
              </w:rPr>
              <w:t>Чел.</w:t>
            </w:r>
          </w:p>
        </w:tc>
        <w:tc>
          <w:tcPr>
            <w:tcW w:w="1417" w:type="dxa"/>
            <w:tcBorders>
              <w:top w:val="single" w:sz="6" w:space="0" w:color="auto"/>
              <w:left w:val="single" w:sz="6" w:space="0" w:color="auto"/>
              <w:bottom w:val="single" w:sz="4" w:space="0" w:color="auto"/>
              <w:right w:val="single" w:sz="6" w:space="0" w:color="auto"/>
            </w:tcBorders>
            <w:vAlign w:val="center"/>
          </w:tcPr>
          <w:p w:rsidR="00C61DE2" w:rsidRPr="00D61E4B" w:rsidRDefault="00C61DE2" w:rsidP="00EF31B9">
            <w:pPr>
              <w:autoSpaceDE w:val="0"/>
              <w:autoSpaceDN w:val="0"/>
              <w:adjustRightInd w:val="0"/>
              <w:jc w:val="center"/>
              <w:rPr>
                <w:sz w:val="24"/>
                <w:szCs w:val="24"/>
              </w:rPr>
            </w:pPr>
            <w:r w:rsidRPr="00D61E4B">
              <w:rPr>
                <w:sz w:val="24"/>
                <w:szCs w:val="24"/>
              </w:rPr>
              <w:t>2988</w:t>
            </w:r>
          </w:p>
        </w:tc>
        <w:tc>
          <w:tcPr>
            <w:tcW w:w="851" w:type="dxa"/>
            <w:tcBorders>
              <w:top w:val="single" w:sz="6" w:space="0" w:color="auto"/>
              <w:left w:val="single" w:sz="6" w:space="0" w:color="auto"/>
              <w:bottom w:val="single" w:sz="4"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3000</w:t>
            </w:r>
          </w:p>
        </w:tc>
        <w:tc>
          <w:tcPr>
            <w:tcW w:w="850" w:type="dxa"/>
            <w:tcBorders>
              <w:top w:val="single" w:sz="6" w:space="0" w:color="auto"/>
              <w:left w:val="single" w:sz="6" w:space="0" w:color="auto"/>
              <w:bottom w:val="single" w:sz="4"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3020</w:t>
            </w:r>
          </w:p>
        </w:tc>
        <w:tc>
          <w:tcPr>
            <w:tcW w:w="851" w:type="dxa"/>
            <w:tcBorders>
              <w:top w:val="single" w:sz="6" w:space="0" w:color="auto"/>
              <w:left w:val="single" w:sz="6" w:space="0" w:color="auto"/>
              <w:bottom w:val="single" w:sz="4"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3070</w:t>
            </w:r>
          </w:p>
        </w:tc>
        <w:tc>
          <w:tcPr>
            <w:tcW w:w="850" w:type="dxa"/>
            <w:tcBorders>
              <w:top w:val="single" w:sz="6" w:space="0" w:color="auto"/>
              <w:left w:val="single" w:sz="6" w:space="0" w:color="auto"/>
              <w:bottom w:val="single" w:sz="4"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3070</w:t>
            </w:r>
          </w:p>
        </w:tc>
        <w:tc>
          <w:tcPr>
            <w:tcW w:w="851" w:type="dxa"/>
            <w:tcBorders>
              <w:top w:val="single" w:sz="6" w:space="0" w:color="auto"/>
              <w:left w:val="single" w:sz="6" w:space="0" w:color="auto"/>
              <w:bottom w:val="single" w:sz="4"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3100</w:t>
            </w:r>
          </w:p>
        </w:tc>
        <w:tc>
          <w:tcPr>
            <w:tcW w:w="850" w:type="dxa"/>
            <w:tcBorders>
              <w:top w:val="single" w:sz="6" w:space="0" w:color="auto"/>
              <w:left w:val="single" w:sz="6" w:space="0" w:color="auto"/>
              <w:bottom w:val="single" w:sz="4" w:space="0" w:color="auto"/>
              <w:right w:val="single" w:sz="6"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3100</w:t>
            </w:r>
          </w:p>
        </w:tc>
        <w:tc>
          <w:tcPr>
            <w:tcW w:w="851" w:type="dxa"/>
            <w:tcBorders>
              <w:top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3100</w:t>
            </w:r>
          </w:p>
        </w:tc>
        <w:tc>
          <w:tcPr>
            <w:tcW w:w="850" w:type="dxa"/>
            <w:tcBorders>
              <w:top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3100</w:t>
            </w:r>
          </w:p>
        </w:tc>
        <w:tc>
          <w:tcPr>
            <w:tcW w:w="851" w:type="dxa"/>
            <w:tcBorders>
              <w:top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3100</w:t>
            </w:r>
          </w:p>
        </w:tc>
        <w:tc>
          <w:tcPr>
            <w:tcW w:w="850" w:type="dxa"/>
            <w:tcBorders>
              <w:top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3100</w:t>
            </w:r>
          </w:p>
        </w:tc>
        <w:tc>
          <w:tcPr>
            <w:tcW w:w="851" w:type="dxa"/>
            <w:tcBorders>
              <w:top w:val="single" w:sz="4" w:space="0" w:color="auto"/>
              <w:bottom w:val="single" w:sz="4" w:space="0" w:color="auto"/>
              <w:right w:val="single" w:sz="4" w:space="0" w:color="auto"/>
            </w:tcBorders>
            <w:shd w:val="clear" w:color="auto" w:fill="auto"/>
          </w:tcPr>
          <w:p w:rsidR="00C61DE2" w:rsidRPr="00D61E4B" w:rsidRDefault="00C61DE2" w:rsidP="00EF31B9">
            <w:pPr>
              <w:rPr>
                <w:sz w:val="24"/>
                <w:szCs w:val="24"/>
              </w:rPr>
            </w:pPr>
            <w:r w:rsidRPr="00D61E4B">
              <w:rPr>
                <w:sz w:val="24"/>
                <w:szCs w:val="24"/>
              </w:rPr>
              <w:t>не менее 3100</w:t>
            </w:r>
          </w:p>
        </w:tc>
        <w:tc>
          <w:tcPr>
            <w:tcW w:w="850" w:type="dxa"/>
            <w:tcBorders>
              <w:top w:val="single" w:sz="4" w:space="0" w:color="auto"/>
              <w:bottom w:val="single" w:sz="4" w:space="0" w:color="auto"/>
              <w:right w:val="single" w:sz="4" w:space="0" w:color="auto"/>
            </w:tcBorders>
          </w:tcPr>
          <w:p w:rsidR="00C61DE2" w:rsidRPr="00D61E4B" w:rsidRDefault="00C61DE2" w:rsidP="00EF31B9">
            <w:pPr>
              <w:rPr>
                <w:sz w:val="24"/>
                <w:szCs w:val="24"/>
              </w:rPr>
            </w:pPr>
            <w:r w:rsidRPr="00D61E4B">
              <w:rPr>
                <w:sz w:val="24"/>
                <w:szCs w:val="24"/>
              </w:rPr>
              <w:t>не менее 3100</w:t>
            </w:r>
          </w:p>
        </w:tc>
      </w:tr>
      <w:tr w:rsidR="00C61DE2" w:rsidRPr="00DF06B7" w:rsidTr="00EF31B9">
        <w:trPr>
          <w:cantSplit/>
          <w:trHeight w:val="235"/>
        </w:trPr>
        <w:tc>
          <w:tcPr>
            <w:tcW w:w="723"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p>
        </w:tc>
        <w:tc>
          <w:tcPr>
            <w:tcW w:w="1687"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объем библиотечного фонда</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jc w:val="center"/>
              <w:rPr>
                <w:sz w:val="24"/>
                <w:szCs w:val="24"/>
              </w:rPr>
            </w:pPr>
            <w:r w:rsidRPr="00D61E4B">
              <w:rPr>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C61DE2" w:rsidRPr="00D61E4B" w:rsidRDefault="00C61DE2" w:rsidP="00EF31B9">
            <w:pPr>
              <w:autoSpaceDE w:val="0"/>
              <w:autoSpaceDN w:val="0"/>
              <w:adjustRightInd w:val="0"/>
              <w:jc w:val="center"/>
              <w:rPr>
                <w:sz w:val="24"/>
                <w:szCs w:val="24"/>
              </w:rPr>
            </w:pPr>
            <w:r w:rsidRPr="00D61E4B">
              <w:rPr>
                <w:sz w:val="24"/>
                <w:szCs w:val="24"/>
              </w:rPr>
              <w:t>8033</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8100</w:t>
            </w:r>
          </w:p>
        </w:tc>
        <w:tc>
          <w:tcPr>
            <w:tcW w:w="850"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8300</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8500</w:t>
            </w:r>
          </w:p>
        </w:tc>
        <w:tc>
          <w:tcPr>
            <w:tcW w:w="850"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9000</w:t>
            </w:r>
          </w:p>
        </w:tc>
        <w:tc>
          <w:tcPr>
            <w:tcW w:w="851"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9000</w:t>
            </w:r>
          </w:p>
        </w:tc>
        <w:tc>
          <w:tcPr>
            <w:tcW w:w="850" w:type="dxa"/>
            <w:tcBorders>
              <w:top w:val="single" w:sz="4" w:space="0" w:color="auto"/>
              <w:left w:val="single" w:sz="4" w:space="0" w:color="auto"/>
              <w:bottom w:val="single" w:sz="4" w:space="0" w:color="auto"/>
              <w:right w:val="single" w:sz="4" w:space="0" w:color="auto"/>
            </w:tcBorders>
          </w:tcPr>
          <w:p w:rsidR="00C61DE2" w:rsidRPr="00D61E4B" w:rsidRDefault="00C61DE2" w:rsidP="00EF31B9">
            <w:pPr>
              <w:autoSpaceDE w:val="0"/>
              <w:autoSpaceDN w:val="0"/>
              <w:adjustRightInd w:val="0"/>
              <w:rPr>
                <w:sz w:val="24"/>
                <w:szCs w:val="24"/>
              </w:rPr>
            </w:pPr>
            <w:r w:rsidRPr="00D61E4B">
              <w:rPr>
                <w:sz w:val="24"/>
                <w:szCs w:val="24"/>
              </w:rPr>
              <w:t>не менее 9000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9000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9000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9000</w:t>
            </w:r>
          </w:p>
        </w:tc>
        <w:tc>
          <w:tcPr>
            <w:tcW w:w="850" w:type="dxa"/>
            <w:tcBorders>
              <w:top w:val="single" w:sz="4" w:space="0" w:color="auto"/>
              <w:bottom w:val="single" w:sz="4" w:space="0" w:color="auto"/>
              <w:right w:val="single" w:sz="4" w:space="0" w:color="auto"/>
            </w:tcBorders>
            <w:shd w:val="clear" w:color="auto" w:fill="auto"/>
          </w:tcPr>
          <w:p w:rsidR="00C61DE2" w:rsidRPr="00D61E4B" w:rsidRDefault="00C61DE2" w:rsidP="00EF31B9">
            <w:pPr>
              <w:autoSpaceDE w:val="0"/>
              <w:autoSpaceDN w:val="0"/>
              <w:adjustRightInd w:val="0"/>
              <w:rPr>
                <w:sz w:val="24"/>
                <w:szCs w:val="24"/>
              </w:rPr>
            </w:pPr>
            <w:r w:rsidRPr="00D61E4B">
              <w:rPr>
                <w:sz w:val="24"/>
                <w:szCs w:val="24"/>
              </w:rPr>
              <w:t>не менее 9000</w:t>
            </w:r>
          </w:p>
        </w:tc>
        <w:tc>
          <w:tcPr>
            <w:tcW w:w="851" w:type="dxa"/>
            <w:tcBorders>
              <w:top w:val="single" w:sz="4" w:space="0" w:color="auto"/>
              <w:bottom w:val="single" w:sz="4" w:space="0" w:color="auto"/>
              <w:right w:val="single" w:sz="4" w:space="0" w:color="auto"/>
            </w:tcBorders>
            <w:shd w:val="clear" w:color="auto" w:fill="auto"/>
          </w:tcPr>
          <w:p w:rsidR="00C61DE2" w:rsidRPr="00D61E4B" w:rsidRDefault="00C61DE2" w:rsidP="00EF31B9">
            <w:pPr>
              <w:rPr>
                <w:sz w:val="24"/>
                <w:szCs w:val="24"/>
              </w:rPr>
            </w:pPr>
            <w:r w:rsidRPr="00D61E4B">
              <w:rPr>
                <w:sz w:val="24"/>
                <w:szCs w:val="24"/>
              </w:rPr>
              <w:t>не менее 9000</w:t>
            </w:r>
          </w:p>
        </w:tc>
        <w:tc>
          <w:tcPr>
            <w:tcW w:w="850" w:type="dxa"/>
            <w:tcBorders>
              <w:top w:val="single" w:sz="4" w:space="0" w:color="auto"/>
              <w:bottom w:val="single" w:sz="4" w:space="0" w:color="auto"/>
              <w:right w:val="single" w:sz="4" w:space="0" w:color="auto"/>
            </w:tcBorders>
          </w:tcPr>
          <w:p w:rsidR="00C61DE2" w:rsidRPr="00D61E4B" w:rsidRDefault="00C61DE2" w:rsidP="00EF31B9">
            <w:pPr>
              <w:rPr>
                <w:sz w:val="24"/>
                <w:szCs w:val="24"/>
              </w:rPr>
            </w:pPr>
            <w:r w:rsidRPr="00D61E4B">
              <w:rPr>
                <w:sz w:val="24"/>
                <w:szCs w:val="24"/>
              </w:rPr>
              <w:t>не менее 9000</w:t>
            </w:r>
          </w:p>
        </w:tc>
      </w:tr>
    </w:tbl>
    <w:p w:rsidR="00C61DE2" w:rsidRDefault="00C61DE2" w:rsidP="00C61DE2">
      <w:pPr>
        <w:autoSpaceDE w:val="0"/>
        <w:autoSpaceDN w:val="0"/>
        <w:adjustRightInd w:val="0"/>
        <w:jc w:val="both"/>
        <w:rPr>
          <w:sz w:val="24"/>
          <w:szCs w:val="24"/>
        </w:rPr>
        <w:sectPr w:rsidR="00C61DE2" w:rsidSect="00F16DEE">
          <w:headerReference w:type="default" r:id="rId11"/>
          <w:pgSz w:w="16838" w:h="11905" w:orient="landscape"/>
          <w:pgMar w:top="1134" w:right="850" w:bottom="1134" w:left="1701" w:header="425" w:footer="720" w:gutter="0"/>
          <w:cols w:space="720"/>
          <w:noEndnote/>
          <w:docGrid w:linePitch="381"/>
        </w:sectPr>
      </w:pPr>
    </w:p>
    <w:p w:rsidR="00C61DE2" w:rsidRPr="00F16DEE" w:rsidRDefault="00C61DE2" w:rsidP="00C61DE2">
      <w:pPr>
        <w:ind w:right="422"/>
        <w:jc w:val="right"/>
        <w:rPr>
          <w:szCs w:val="28"/>
        </w:rPr>
      </w:pPr>
      <w:r>
        <w:rPr>
          <w:sz w:val="24"/>
          <w:szCs w:val="24"/>
        </w:rPr>
        <w:lastRenderedPageBreak/>
        <w:t xml:space="preserve">  </w:t>
      </w:r>
      <w:r w:rsidRPr="00F16DEE">
        <w:rPr>
          <w:szCs w:val="28"/>
        </w:rPr>
        <w:t xml:space="preserve">Приложение № 2 к </w:t>
      </w:r>
      <w:proofErr w:type="gramStart"/>
      <w:r w:rsidRPr="00F16DEE">
        <w:rPr>
          <w:szCs w:val="28"/>
        </w:rPr>
        <w:t>муниципальной</w:t>
      </w:r>
      <w:proofErr w:type="gramEnd"/>
    </w:p>
    <w:p w:rsidR="00C61DE2" w:rsidRPr="00F16DEE" w:rsidRDefault="00C61DE2" w:rsidP="00C61DE2">
      <w:pPr>
        <w:tabs>
          <w:tab w:val="left" w:pos="8647"/>
          <w:tab w:val="left" w:pos="9923"/>
        </w:tabs>
        <w:ind w:right="849"/>
        <w:jc w:val="right"/>
        <w:rPr>
          <w:szCs w:val="28"/>
        </w:rPr>
      </w:pPr>
      <w:r w:rsidRPr="00F16DEE">
        <w:rPr>
          <w:szCs w:val="28"/>
        </w:rPr>
        <w:t xml:space="preserve">                                        программе «Развитие культуры </w:t>
      </w:r>
    </w:p>
    <w:p w:rsidR="00C61DE2" w:rsidRPr="00F16DEE" w:rsidRDefault="00C61DE2" w:rsidP="00C61DE2">
      <w:pPr>
        <w:ind w:right="849"/>
        <w:jc w:val="right"/>
        <w:rPr>
          <w:szCs w:val="28"/>
        </w:rPr>
      </w:pPr>
      <w:r w:rsidRPr="00F16DEE">
        <w:rPr>
          <w:szCs w:val="28"/>
        </w:rPr>
        <w:t xml:space="preserve">на территории </w:t>
      </w:r>
      <w:proofErr w:type="gramStart"/>
      <w:r w:rsidRPr="00F16DEE">
        <w:rPr>
          <w:szCs w:val="28"/>
        </w:rPr>
        <w:t>муниципального</w:t>
      </w:r>
      <w:proofErr w:type="gramEnd"/>
      <w:r w:rsidRPr="00F16DEE">
        <w:rPr>
          <w:szCs w:val="28"/>
        </w:rPr>
        <w:t xml:space="preserve"> </w:t>
      </w:r>
    </w:p>
    <w:p w:rsidR="00C61DE2" w:rsidRDefault="00C61DE2" w:rsidP="00C61DE2">
      <w:pPr>
        <w:tabs>
          <w:tab w:val="left" w:pos="6379"/>
          <w:tab w:val="left" w:pos="8647"/>
        </w:tabs>
        <w:ind w:left="142" w:right="1416"/>
        <w:jc w:val="right"/>
        <w:rPr>
          <w:szCs w:val="28"/>
        </w:rPr>
      </w:pPr>
      <w:r w:rsidRPr="00F16DEE">
        <w:rPr>
          <w:szCs w:val="28"/>
        </w:rPr>
        <w:t xml:space="preserve">                                                    </w:t>
      </w:r>
      <w:r>
        <w:rPr>
          <w:szCs w:val="28"/>
        </w:rPr>
        <w:t xml:space="preserve">    </w:t>
      </w:r>
      <w:r w:rsidRPr="00F16DEE">
        <w:rPr>
          <w:szCs w:val="28"/>
        </w:rPr>
        <w:t xml:space="preserve">образования </w:t>
      </w:r>
      <w:proofErr w:type="gramStart"/>
      <w:r w:rsidRPr="00F16DEE">
        <w:rPr>
          <w:szCs w:val="28"/>
        </w:rPr>
        <w:t>Васильевский</w:t>
      </w:r>
      <w:proofErr w:type="gramEnd"/>
    </w:p>
    <w:p w:rsidR="00C61DE2" w:rsidRPr="00F16DEE" w:rsidRDefault="00C61DE2" w:rsidP="00C61DE2">
      <w:pPr>
        <w:tabs>
          <w:tab w:val="left" w:pos="5954"/>
          <w:tab w:val="left" w:pos="8647"/>
        </w:tabs>
        <w:ind w:left="142" w:right="3400"/>
        <w:jc w:val="right"/>
        <w:rPr>
          <w:szCs w:val="28"/>
        </w:rPr>
      </w:pPr>
      <w:r>
        <w:rPr>
          <w:szCs w:val="28"/>
        </w:rPr>
        <w:t>с</w:t>
      </w:r>
      <w:r w:rsidRPr="00F16DEE">
        <w:rPr>
          <w:szCs w:val="28"/>
        </w:rPr>
        <w:t>ельсовет</w:t>
      </w:r>
      <w:r>
        <w:rPr>
          <w:szCs w:val="28"/>
        </w:rPr>
        <w:t>»</w:t>
      </w:r>
      <w:r w:rsidRPr="00F16DEE">
        <w:rPr>
          <w:szCs w:val="28"/>
        </w:rPr>
        <w:t xml:space="preserve">    </w:t>
      </w:r>
    </w:p>
    <w:p w:rsidR="00C61DE2" w:rsidRPr="00F91CAB" w:rsidRDefault="00C61DE2" w:rsidP="00C61DE2">
      <w:pPr>
        <w:tabs>
          <w:tab w:val="left" w:pos="6663"/>
          <w:tab w:val="left" w:pos="8364"/>
        </w:tabs>
        <w:ind w:left="142" w:right="422"/>
        <w:jc w:val="right"/>
        <w:rPr>
          <w:sz w:val="24"/>
          <w:szCs w:val="24"/>
        </w:rPr>
      </w:pPr>
    </w:p>
    <w:p w:rsidR="00C61DE2" w:rsidRPr="00F91CAB" w:rsidRDefault="00C61DE2" w:rsidP="00C61DE2">
      <w:pPr>
        <w:tabs>
          <w:tab w:val="left" w:pos="6379"/>
          <w:tab w:val="left" w:pos="7088"/>
          <w:tab w:val="left" w:pos="7938"/>
        </w:tabs>
        <w:ind w:left="284" w:right="2974"/>
        <w:jc w:val="right"/>
        <w:rPr>
          <w:sz w:val="24"/>
          <w:szCs w:val="24"/>
        </w:rPr>
      </w:pPr>
      <w:r w:rsidRPr="00F91CAB">
        <w:rPr>
          <w:sz w:val="24"/>
          <w:szCs w:val="24"/>
        </w:rPr>
        <w:t xml:space="preserve"> </w:t>
      </w:r>
      <w:r w:rsidRPr="00F91CAB">
        <w:rPr>
          <w:sz w:val="24"/>
          <w:szCs w:val="24"/>
        </w:rPr>
        <w:tab/>
      </w:r>
    </w:p>
    <w:p w:rsidR="00C61DE2" w:rsidRPr="00DF06B7" w:rsidRDefault="00C61DE2" w:rsidP="00C61DE2">
      <w:pPr>
        <w:jc w:val="right"/>
        <w:rPr>
          <w:b/>
          <w:szCs w:val="28"/>
        </w:rPr>
      </w:pPr>
      <w:r w:rsidRPr="00DF06B7">
        <w:rPr>
          <w:szCs w:val="28"/>
        </w:rPr>
        <w:t xml:space="preserve">                              </w:t>
      </w:r>
    </w:p>
    <w:p w:rsidR="00C61DE2" w:rsidRPr="00DF06B7" w:rsidRDefault="00C61DE2" w:rsidP="00C61DE2">
      <w:pPr>
        <w:jc w:val="right"/>
        <w:rPr>
          <w:b/>
          <w:szCs w:val="28"/>
        </w:rPr>
      </w:pPr>
    </w:p>
    <w:p w:rsidR="00C61DE2" w:rsidRPr="00DF06B7" w:rsidRDefault="00C61DE2" w:rsidP="00C61DE2">
      <w:pPr>
        <w:rPr>
          <w:b/>
          <w:szCs w:val="28"/>
        </w:rPr>
      </w:pPr>
    </w:p>
    <w:p w:rsidR="00C61DE2" w:rsidRPr="00DF06B7" w:rsidRDefault="00C61DE2" w:rsidP="00C61DE2">
      <w:pPr>
        <w:rPr>
          <w:b/>
          <w:szCs w:val="28"/>
        </w:rPr>
      </w:pPr>
    </w:p>
    <w:p w:rsidR="00C61DE2" w:rsidRPr="00DF06B7" w:rsidRDefault="00C61DE2" w:rsidP="00C61DE2">
      <w:pPr>
        <w:jc w:val="center"/>
        <w:rPr>
          <w:szCs w:val="28"/>
        </w:rPr>
      </w:pPr>
      <w:r w:rsidRPr="00DF06B7">
        <w:rPr>
          <w:szCs w:val="28"/>
        </w:rPr>
        <w:t>Подпрограмма № 1</w:t>
      </w:r>
    </w:p>
    <w:p w:rsidR="00C61DE2" w:rsidRPr="00DF06B7" w:rsidRDefault="00C61DE2" w:rsidP="00C61DE2">
      <w:pPr>
        <w:jc w:val="center"/>
        <w:rPr>
          <w:szCs w:val="28"/>
        </w:rPr>
      </w:pPr>
      <w:r w:rsidRPr="00DF06B7">
        <w:rPr>
          <w:szCs w:val="28"/>
        </w:rPr>
        <w:t xml:space="preserve">«Развитие культуры села», </w:t>
      </w:r>
      <w:proofErr w:type="gramStart"/>
      <w:r w:rsidRPr="00DF06B7">
        <w:rPr>
          <w:szCs w:val="28"/>
        </w:rPr>
        <w:t>реализуемая</w:t>
      </w:r>
      <w:proofErr w:type="gramEnd"/>
      <w:r w:rsidRPr="00DF06B7">
        <w:rPr>
          <w:szCs w:val="28"/>
        </w:rPr>
        <w:t xml:space="preserve"> в рамках муниципальной программы «Развитие культуры на территории муниципального образования Васильевский сельсовет» </w:t>
      </w:r>
    </w:p>
    <w:p w:rsidR="00C61DE2" w:rsidRPr="00DF06B7" w:rsidRDefault="00C61DE2" w:rsidP="00C61DE2">
      <w:pPr>
        <w:jc w:val="center"/>
        <w:rPr>
          <w:b/>
          <w:bCs/>
          <w:spacing w:val="30"/>
          <w:sz w:val="20"/>
        </w:rPr>
      </w:pPr>
    </w:p>
    <w:p w:rsidR="00C61DE2" w:rsidRPr="00DF06B7" w:rsidRDefault="00C61DE2" w:rsidP="00C61DE2">
      <w:pPr>
        <w:jc w:val="center"/>
        <w:rPr>
          <w:szCs w:val="28"/>
        </w:rPr>
      </w:pPr>
    </w:p>
    <w:p w:rsidR="00C61DE2" w:rsidRPr="00F66624" w:rsidRDefault="00C61DE2" w:rsidP="00C61DE2">
      <w:pPr>
        <w:numPr>
          <w:ilvl w:val="0"/>
          <w:numId w:val="3"/>
        </w:numPr>
        <w:spacing w:after="200" w:line="276" w:lineRule="auto"/>
        <w:ind w:left="2629"/>
        <w:jc w:val="center"/>
        <w:rPr>
          <w:b/>
          <w:szCs w:val="28"/>
        </w:rPr>
      </w:pPr>
      <w:r w:rsidRPr="00DF06B7">
        <w:rPr>
          <w:b/>
          <w:szCs w:val="28"/>
        </w:rPr>
        <w:t>ПАСПОРТ ПОДПРОГРАММЫ.</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65"/>
      </w:tblGrid>
      <w:tr w:rsidR="00C61DE2" w:rsidRPr="00DF06B7" w:rsidTr="00EF31B9">
        <w:tc>
          <w:tcPr>
            <w:tcW w:w="2766" w:type="dxa"/>
            <w:shd w:val="clear" w:color="auto" w:fill="auto"/>
          </w:tcPr>
          <w:p w:rsidR="00C61DE2" w:rsidRPr="00DF06B7" w:rsidRDefault="00C61DE2" w:rsidP="00EF31B9">
            <w:pPr>
              <w:rPr>
                <w:szCs w:val="28"/>
              </w:rPr>
            </w:pPr>
            <w:r w:rsidRPr="00DF06B7">
              <w:rPr>
                <w:szCs w:val="28"/>
              </w:rPr>
              <w:t>Наименование подпрограммы</w:t>
            </w:r>
          </w:p>
        </w:tc>
        <w:tc>
          <w:tcPr>
            <w:tcW w:w="7795" w:type="dxa"/>
            <w:shd w:val="clear" w:color="auto" w:fill="auto"/>
          </w:tcPr>
          <w:p w:rsidR="00C61DE2" w:rsidRPr="00DF06B7" w:rsidRDefault="00C61DE2" w:rsidP="00EF31B9">
            <w:pPr>
              <w:rPr>
                <w:szCs w:val="28"/>
              </w:rPr>
            </w:pPr>
            <w:r w:rsidRPr="00DF06B7">
              <w:rPr>
                <w:szCs w:val="28"/>
              </w:rPr>
              <w:t>«Развитие культуры села»</w:t>
            </w:r>
          </w:p>
        </w:tc>
      </w:tr>
      <w:tr w:rsidR="00C61DE2" w:rsidRPr="00DF06B7" w:rsidTr="00EF31B9">
        <w:tc>
          <w:tcPr>
            <w:tcW w:w="2766" w:type="dxa"/>
            <w:shd w:val="clear" w:color="auto" w:fill="auto"/>
          </w:tcPr>
          <w:p w:rsidR="00C61DE2" w:rsidRPr="00DF06B7" w:rsidRDefault="00C61DE2" w:rsidP="00EF31B9">
            <w:pPr>
              <w:rPr>
                <w:szCs w:val="28"/>
              </w:rPr>
            </w:pPr>
            <w:r w:rsidRPr="00DF06B7">
              <w:rPr>
                <w:szCs w:val="28"/>
              </w:rPr>
              <w:t>Наименование муниципальной программы, в рамках которой реализуется подпрограмма</w:t>
            </w:r>
          </w:p>
        </w:tc>
        <w:tc>
          <w:tcPr>
            <w:tcW w:w="7795" w:type="dxa"/>
            <w:shd w:val="clear" w:color="auto" w:fill="auto"/>
          </w:tcPr>
          <w:p w:rsidR="00C61DE2" w:rsidRPr="00DF06B7" w:rsidRDefault="00C61DE2" w:rsidP="00EF31B9">
            <w:pPr>
              <w:rPr>
                <w:szCs w:val="28"/>
              </w:rPr>
            </w:pPr>
            <w:r w:rsidRPr="00DF06B7">
              <w:rPr>
                <w:szCs w:val="28"/>
              </w:rPr>
              <w:t xml:space="preserve">«Развитие культуры на территории муниципального образования Васильевский сельсовет» </w:t>
            </w:r>
          </w:p>
        </w:tc>
      </w:tr>
      <w:tr w:rsidR="00C61DE2" w:rsidRPr="00DF06B7" w:rsidTr="00EF31B9">
        <w:tc>
          <w:tcPr>
            <w:tcW w:w="2766" w:type="dxa"/>
            <w:shd w:val="clear" w:color="auto" w:fill="auto"/>
          </w:tcPr>
          <w:p w:rsidR="00C61DE2" w:rsidRPr="00DF06B7" w:rsidRDefault="00C61DE2" w:rsidP="00EF31B9">
            <w:pPr>
              <w:rPr>
                <w:szCs w:val="28"/>
              </w:rPr>
            </w:pPr>
            <w:r w:rsidRPr="00DF06B7">
              <w:rPr>
                <w:szCs w:val="28"/>
              </w:rPr>
              <w:t>Исполнитель подпрограммы</w:t>
            </w:r>
          </w:p>
        </w:tc>
        <w:tc>
          <w:tcPr>
            <w:tcW w:w="7795" w:type="dxa"/>
            <w:shd w:val="clear" w:color="auto" w:fill="auto"/>
          </w:tcPr>
          <w:p w:rsidR="00C61DE2" w:rsidRPr="00DF06B7" w:rsidRDefault="00C61DE2" w:rsidP="00EF31B9">
            <w:pPr>
              <w:rPr>
                <w:szCs w:val="28"/>
              </w:rPr>
            </w:pPr>
            <w:r w:rsidRPr="00DF06B7">
              <w:rPr>
                <w:szCs w:val="28"/>
              </w:rPr>
              <w:t>Администрация Васильевского сельсовета Ужурского района Красноярского края</w:t>
            </w:r>
          </w:p>
        </w:tc>
      </w:tr>
      <w:tr w:rsidR="00C61DE2" w:rsidRPr="00DF06B7" w:rsidTr="00EF31B9">
        <w:tc>
          <w:tcPr>
            <w:tcW w:w="2766" w:type="dxa"/>
            <w:shd w:val="clear" w:color="auto" w:fill="auto"/>
          </w:tcPr>
          <w:p w:rsidR="00C61DE2" w:rsidRPr="00DF06B7" w:rsidRDefault="00C61DE2" w:rsidP="00EF31B9">
            <w:pPr>
              <w:rPr>
                <w:szCs w:val="28"/>
              </w:rPr>
            </w:pPr>
            <w:r w:rsidRPr="00DF06B7">
              <w:rPr>
                <w:szCs w:val="28"/>
              </w:rPr>
              <w:t>Главные распорядители бюджетных средств, ответственные за реализацию мероприятий подпрограммы</w:t>
            </w:r>
          </w:p>
        </w:tc>
        <w:tc>
          <w:tcPr>
            <w:tcW w:w="7795" w:type="dxa"/>
            <w:shd w:val="clear" w:color="auto" w:fill="auto"/>
          </w:tcPr>
          <w:p w:rsidR="00C61DE2" w:rsidRPr="00DF06B7" w:rsidRDefault="00C61DE2" w:rsidP="00EF31B9">
            <w:pPr>
              <w:rPr>
                <w:szCs w:val="28"/>
              </w:rPr>
            </w:pPr>
            <w:r w:rsidRPr="00DF06B7">
              <w:rPr>
                <w:szCs w:val="28"/>
              </w:rPr>
              <w:t>Администрация Васильевского сельсовета Ужурского района Красноярского края</w:t>
            </w:r>
          </w:p>
        </w:tc>
      </w:tr>
      <w:tr w:rsidR="00C61DE2" w:rsidRPr="00DF06B7" w:rsidTr="00EF31B9">
        <w:tc>
          <w:tcPr>
            <w:tcW w:w="2766" w:type="dxa"/>
            <w:shd w:val="clear" w:color="auto" w:fill="auto"/>
          </w:tcPr>
          <w:p w:rsidR="00C61DE2" w:rsidRPr="00DF06B7" w:rsidRDefault="00C61DE2" w:rsidP="00EF31B9">
            <w:pPr>
              <w:rPr>
                <w:szCs w:val="28"/>
              </w:rPr>
            </w:pPr>
            <w:r w:rsidRPr="00DF06B7">
              <w:rPr>
                <w:szCs w:val="28"/>
              </w:rPr>
              <w:t>Цель подпрограммы</w:t>
            </w:r>
          </w:p>
        </w:tc>
        <w:tc>
          <w:tcPr>
            <w:tcW w:w="7795" w:type="dxa"/>
            <w:shd w:val="clear" w:color="auto" w:fill="auto"/>
          </w:tcPr>
          <w:p w:rsidR="00C61DE2" w:rsidRPr="00DF06B7" w:rsidRDefault="00C61DE2" w:rsidP="00EF31B9">
            <w:pPr>
              <w:rPr>
                <w:szCs w:val="28"/>
              </w:rPr>
            </w:pPr>
            <w:r w:rsidRPr="00DF06B7">
              <w:rPr>
                <w:szCs w:val="28"/>
              </w:rPr>
              <w:t>Развитие и сохранение культуры как основной составляющей единого культурного пространства на территории Васильевского сельсовета</w:t>
            </w:r>
          </w:p>
          <w:p w:rsidR="00C61DE2" w:rsidRPr="00DF06B7" w:rsidRDefault="00C61DE2" w:rsidP="00EF31B9">
            <w:pPr>
              <w:rPr>
                <w:szCs w:val="28"/>
              </w:rPr>
            </w:pPr>
          </w:p>
        </w:tc>
      </w:tr>
      <w:tr w:rsidR="00C61DE2" w:rsidRPr="00DF06B7" w:rsidTr="00EF31B9">
        <w:trPr>
          <w:trHeight w:val="1125"/>
        </w:trPr>
        <w:tc>
          <w:tcPr>
            <w:tcW w:w="2766" w:type="dxa"/>
            <w:tcBorders>
              <w:bottom w:val="single" w:sz="4" w:space="0" w:color="auto"/>
            </w:tcBorders>
            <w:shd w:val="clear" w:color="auto" w:fill="auto"/>
          </w:tcPr>
          <w:p w:rsidR="00C61DE2" w:rsidRPr="00DF06B7" w:rsidRDefault="00C61DE2" w:rsidP="00EF31B9">
            <w:pPr>
              <w:rPr>
                <w:szCs w:val="28"/>
              </w:rPr>
            </w:pPr>
            <w:r w:rsidRPr="00DF06B7">
              <w:rPr>
                <w:szCs w:val="28"/>
              </w:rPr>
              <w:lastRenderedPageBreak/>
              <w:t>Задачи подпрограммы</w:t>
            </w:r>
          </w:p>
        </w:tc>
        <w:tc>
          <w:tcPr>
            <w:tcW w:w="7795" w:type="dxa"/>
            <w:tcBorders>
              <w:bottom w:val="single" w:sz="4" w:space="0" w:color="auto"/>
            </w:tcBorders>
            <w:shd w:val="clear" w:color="auto" w:fill="auto"/>
          </w:tcPr>
          <w:p w:rsidR="00C61DE2" w:rsidRPr="00DF06B7" w:rsidRDefault="00C61DE2" w:rsidP="00EF31B9">
            <w:pPr>
              <w:rPr>
                <w:szCs w:val="28"/>
              </w:rPr>
            </w:pPr>
            <w:r w:rsidRPr="00DF06B7">
              <w:rPr>
                <w:szCs w:val="28"/>
              </w:rPr>
              <w:t>- создание условий для доступа к культурным ценностям населения Васильевского сельсовета;</w:t>
            </w:r>
          </w:p>
          <w:p w:rsidR="00C61DE2" w:rsidRPr="00DF06B7" w:rsidRDefault="00C61DE2" w:rsidP="00EF31B9">
            <w:pPr>
              <w:rPr>
                <w:szCs w:val="28"/>
              </w:rPr>
            </w:pPr>
            <w:r w:rsidRPr="00DF06B7">
              <w:rPr>
                <w:szCs w:val="28"/>
              </w:rPr>
              <w:t>- организация досуга населения.</w:t>
            </w:r>
          </w:p>
          <w:p w:rsidR="00C61DE2" w:rsidRPr="00DF06B7" w:rsidRDefault="00C61DE2" w:rsidP="00EF31B9">
            <w:pPr>
              <w:rPr>
                <w:szCs w:val="28"/>
              </w:rPr>
            </w:pPr>
          </w:p>
        </w:tc>
      </w:tr>
      <w:tr w:rsidR="00C61DE2" w:rsidRPr="00DF06B7" w:rsidTr="00EF31B9">
        <w:tc>
          <w:tcPr>
            <w:tcW w:w="2766" w:type="dxa"/>
            <w:shd w:val="clear" w:color="auto" w:fill="auto"/>
          </w:tcPr>
          <w:p w:rsidR="00C61DE2" w:rsidRPr="00DF06B7" w:rsidRDefault="00C61DE2" w:rsidP="00EF31B9">
            <w:pPr>
              <w:rPr>
                <w:szCs w:val="28"/>
              </w:rPr>
            </w:pPr>
            <w:r w:rsidRPr="00DF06B7">
              <w:rPr>
                <w:szCs w:val="28"/>
              </w:rPr>
              <w:t>Сроки реализации подпрограммы</w:t>
            </w:r>
          </w:p>
        </w:tc>
        <w:tc>
          <w:tcPr>
            <w:tcW w:w="7795" w:type="dxa"/>
            <w:shd w:val="clear" w:color="auto" w:fill="auto"/>
          </w:tcPr>
          <w:p w:rsidR="00C61DE2" w:rsidRPr="00DF06B7" w:rsidRDefault="00C61DE2" w:rsidP="00EF31B9">
            <w:pPr>
              <w:rPr>
                <w:szCs w:val="28"/>
              </w:rPr>
            </w:pPr>
            <w:r w:rsidRPr="00DF06B7">
              <w:rPr>
                <w:szCs w:val="28"/>
              </w:rPr>
              <w:t>2014-202</w:t>
            </w:r>
            <w:r>
              <w:rPr>
                <w:szCs w:val="28"/>
              </w:rPr>
              <w:t>5</w:t>
            </w:r>
            <w:r w:rsidRPr="00DF06B7">
              <w:rPr>
                <w:szCs w:val="28"/>
              </w:rPr>
              <w:t xml:space="preserve"> годы</w:t>
            </w:r>
          </w:p>
          <w:p w:rsidR="00C61DE2" w:rsidRPr="00DF06B7" w:rsidRDefault="00C61DE2" w:rsidP="00EF31B9">
            <w:pPr>
              <w:rPr>
                <w:szCs w:val="28"/>
              </w:rPr>
            </w:pPr>
          </w:p>
        </w:tc>
      </w:tr>
      <w:tr w:rsidR="00C61DE2" w:rsidRPr="00DF06B7" w:rsidTr="00EF31B9">
        <w:tc>
          <w:tcPr>
            <w:tcW w:w="2766" w:type="dxa"/>
            <w:shd w:val="clear" w:color="auto" w:fill="auto"/>
          </w:tcPr>
          <w:p w:rsidR="00C61DE2" w:rsidRPr="00DF06B7" w:rsidRDefault="00C61DE2" w:rsidP="00EF31B9">
            <w:pPr>
              <w:rPr>
                <w:szCs w:val="28"/>
              </w:rPr>
            </w:pPr>
            <w:r w:rsidRPr="00DF06B7">
              <w:rPr>
                <w:szCs w:val="28"/>
              </w:rPr>
              <w:t>Объёмы и источники финансирования подпрограммы</w:t>
            </w:r>
          </w:p>
        </w:tc>
        <w:tc>
          <w:tcPr>
            <w:tcW w:w="7795" w:type="dxa"/>
            <w:shd w:val="clear" w:color="auto" w:fill="auto"/>
          </w:tcPr>
          <w:p w:rsidR="00C61DE2" w:rsidRPr="00DF06B7" w:rsidRDefault="00C61DE2" w:rsidP="00EF31B9">
            <w:pPr>
              <w:rPr>
                <w:szCs w:val="28"/>
              </w:rPr>
            </w:pPr>
            <w:r w:rsidRPr="00DF06B7">
              <w:rPr>
                <w:szCs w:val="28"/>
              </w:rPr>
              <w:t>общий объем финансирования подпрограммы соста</w:t>
            </w:r>
            <w:r>
              <w:rPr>
                <w:szCs w:val="28"/>
              </w:rPr>
              <w:t>вляет: в 2014 – 2025 годах – 1 712</w:t>
            </w:r>
            <w:r w:rsidRPr="00DF06B7">
              <w:rPr>
                <w:szCs w:val="28"/>
              </w:rPr>
              <w:t>,</w:t>
            </w:r>
            <w:r>
              <w:rPr>
                <w:szCs w:val="28"/>
              </w:rPr>
              <w:t xml:space="preserve">4 </w:t>
            </w:r>
            <w:r w:rsidRPr="00DF06B7">
              <w:rPr>
                <w:szCs w:val="28"/>
              </w:rPr>
              <w:t>тыс.</w:t>
            </w:r>
            <w:r>
              <w:rPr>
                <w:szCs w:val="28"/>
              </w:rPr>
              <w:t xml:space="preserve"> </w:t>
            </w:r>
            <w:r w:rsidRPr="00DF06B7">
              <w:rPr>
                <w:szCs w:val="28"/>
              </w:rPr>
              <w:t>рублей, в том числе:</w:t>
            </w:r>
          </w:p>
          <w:p w:rsidR="00C61DE2" w:rsidRPr="00DF06B7" w:rsidRDefault="00C61DE2" w:rsidP="00EF31B9">
            <w:pPr>
              <w:rPr>
                <w:szCs w:val="28"/>
              </w:rPr>
            </w:pPr>
            <w:r w:rsidRPr="00DF06B7">
              <w:rPr>
                <w:szCs w:val="28"/>
              </w:rPr>
              <w:t>2014 год - 330,2 тыс. руб.;</w:t>
            </w:r>
          </w:p>
          <w:p w:rsidR="00C61DE2" w:rsidRPr="00DF06B7" w:rsidRDefault="00C61DE2" w:rsidP="00EF31B9">
            <w:pPr>
              <w:rPr>
                <w:szCs w:val="28"/>
              </w:rPr>
            </w:pPr>
            <w:r>
              <w:rPr>
                <w:szCs w:val="28"/>
              </w:rPr>
              <w:t>2015 год -</w:t>
            </w:r>
            <w:r w:rsidRPr="00DF06B7">
              <w:rPr>
                <w:szCs w:val="28"/>
              </w:rPr>
              <w:t>181,1 тыс. руб.;</w:t>
            </w:r>
          </w:p>
          <w:p w:rsidR="00C61DE2" w:rsidRPr="00DF06B7" w:rsidRDefault="00C61DE2" w:rsidP="00EF31B9">
            <w:pPr>
              <w:rPr>
                <w:szCs w:val="28"/>
              </w:rPr>
            </w:pPr>
            <w:r>
              <w:rPr>
                <w:szCs w:val="28"/>
              </w:rPr>
              <w:t>2016 год -</w:t>
            </w:r>
            <w:r w:rsidRPr="00DF06B7">
              <w:rPr>
                <w:szCs w:val="28"/>
              </w:rPr>
              <w:t xml:space="preserve">266,9 тыс. </w:t>
            </w:r>
            <w:proofErr w:type="spellStart"/>
            <w:r w:rsidRPr="00DF06B7">
              <w:rPr>
                <w:szCs w:val="28"/>
              </w:rPr>
              <w:t>руб</w:t>
            </w:r>
            <w:proofErr w:type="spellEnd"/>
            <w:r w:rsidRPr="00DF06B7">
              <w:rPr>
                <w:szCs w:val="28"/>
              </w:rPr>
              <w:t>;</w:t>
            </w:r>
          </w:p>
          <w:p w:rsidR="00C61DE2" w:rsidRPr="00DF06B7" w:rsidRDefault="00C61DE2" w:rsidP="00EF31B9">
            <w:pPr>
              <w:rPr>
                <w:szCs w:val="28"/>
              </w:rPr>
            </w:pPr>
            <w:r>
              <w:rPr>
                <w:szCs w:val="28"/>
              </w:rPr>
              <w:t>2017 год -</w:t>
            </w:r>
            <w:r w:rsidRPr="00DF06B7">
              <w:rPr>
                <w:szCs w:val="28"/>
              </w:rPr>
              <w:t xml:space="preserve">168,1 тыс. </w:t>
            </w:r>
            <w:proofErr w:type="spellStart"/>
            <w:r w:rsidRPr="00DF06B7">
              <w:rPr>
                <w:szCs w:val="28"/>
              </w:rPr>
              <w:t>руб</w:t>
            </w:r>
            <w:proofErr w:type="spellEnd"/>
            <w:r w:rsidRPr="00DF06B7">
              <w:rPr>
                <w:szCs w:val="28"/>
              </w:rPr>
              <w:t>;</w:t>
            </w:r>
          </w:p>
          <w:p w:rsidR="00C61DE2" w:rsidRPr="00DF06B7" w:rsidRDefault="00C61DE2" w:rsidP="00EF31B9">
            <w:pPr>
              <w:rPr>
                <w:szCs w:val="28"/>
              </w:rPr>
            </w:pPr>
            <w:r>
              <w:rPr>
                <w:szCs w:val="28"/>
              </w:rPr>
              <w:t>2018 год -</w:t>
            </w:r>
            <w:r w:rsidRPr="00DF06B7">
              <w:rPr>
                <w:szCs w:val="28"/>
              </w:rPr>
              <w:t>86,4 тыс. руб.;</w:t>
            </w:r>
          </w:p>
          <w:p w:rsidR="00C61DE2" w:rsidRPr="00DF06B7" w:rsidRDefault="00C61DE2" w:rsidP="00EF31B9">
            <w:pPr>
              <w:rPr>
                <w:szCs w:val="28"/>
              </w:rPr>
            </w:pPr>
            <w:r>
              <w:rPr>
                <w:szCs w:val="28"/>
              </w:rPr>
              <w:t>2019 год -</w:t>
            </w:r>
            <w:r w:rsidRPr="00DF06B7">
              <w:rPr>
                <w:szCs w:val="28"/>
              </w:rPr>
              <w:t xml:space="preserve">90,0 тыс. </w:t>
            </w:r>
            <w:proofErr w:type="spellStart"/>
            <w:r w:rsidRPr="00DF06B7">
              <w:rPr>
                <w:szCs w:val="28"/>
              </w:rPr>
              <w:t>руб</w:t>
            </w:r>
            <w:proofErr w:type="spellEnd"/>
            <w:r w:rsidRPr="00DF06B7">
              <w:rPr>
                <w:szCs w:val="28"/>
              </w:rPr>
              <w:t>;</w:t>
            </w:r>
          </w:p>
          <w:p w:rsidR="00C61DE2" w:rsidRPr="00DF06B7" w:rsidRDefault="00C61DE2" w:rsidP="00EF31B9">
            <w:pPr>
              <w:rPr>
                <w:szCs w:val="28"/>
              </w:rPr>
            </w:pPr>
            <w:r>
              <w:rPr>
                <w:szCs w:val="28"/>
              </w:rPr>
              <w:t>2020 год -</w:t>
            </w:r>
            <w:r w:rsidRPr="00DF06B7">
              <w:rPr>
                <w:szCs w:val="28"/>
              </w:rPr>
              <w:t>52,5 тыс.</w:t>
            </w:r>
            <w:r>
              <w:rPr>
                <w:szCs w:val="28"/>
              </w:rPr>
              <w:t xml:space="preserve"> </w:t>
            </w:r>
            <w:r w:rsidRPr="00DF06B7">
              <w:rPr>
                <w:szCs w:val="28"/>
              </w:rPr>
              <w:t>руб</w:t>
            </w:r>
            <w:r>
              <w:rPr>
                <w:szCs w:val="28"/>
              </w:rPr>
              <w:t>.</w:t>
            </w:r>
            <w:r w:rsidRPr="00DF06B7">
              <w:rPr>
                <w:szCs w:val="28"/>
              </w:rPr>
              <w:t>;</w:t>
            </w:r>
          </w:p>
          <w:p w:rsidR="00C61DE2" w:rsidRPr="00DF06B7" w:rsidRDefault="00C61DE2" w:rsidP="00EF31B9">
            <w:pPr>
              <w:rPr>
                <w:szCs w:val="28"/>
              </w:rPr>
            </w:pPr>
            <w:r>
              <w:rPr>
                <w:szCs w:val="28"/>
              </w:rPr>
              <w:t>2021 год -220</w:t>
            </w:r>
            <w:r w:rsidRPr="00DF06B7">
              <w:rPr>
                <w:szCs w:val="28"/>
              </w:rPr>
              <w:t>,</w:t>
            </w:r>
            <w:r>
              <w:rPr>
                <w:szCs w:val="28"/>
              </w:rPr>
              <w:t>9</w:t>
            </w:r>
            <w:r w:rsidRPr="00DF06B7">
              <w:rPr>
                <w:szCs w:val="28"/>
              </w:rPr>
              <w:t xml:space="preserve"> тыс.</w:t>
            </w:r>
            <w:r>
              <w:rPr>
                <w:szCs w:val="28"/>
              </w:rPr>
              <w:t xml:space="preserve"> </w:t>
            </w:r>
            <w:r w:rsidRPr="00DF06B7">
              <w:rPr>
                <w:szCs w:val="28"/>
              </w:rPr>
              <w:t>руб</w:t>
            </w:r>
            <w:r>
              <w:rPr>
                <w:szCs w:val="28"/>
              </w:rPr>
              <w:t>.</w:t>
            </w:r>
            <w:r w:rsidRPr="00DF06B7">
              <w:rPr>
                <w:szCs w:val="28"/>
              </w:rPr>
              <w:t>;</w:t>
            </w:r>
          </w:p>
          <w:p w:rsidR="00C61DE2" w:rsidRPr="00DF06B7" w:rsidRDefault="00C61DE2" w:rsidP="00EF31B9">
            <w:pPr>
              <w:rPr>
                <w:szCs w:val="28"/>
              </w:rPr>
            </w:pPr>
            <w:r>
              <w:rPr>
                <w:szCs w:val="28"/>
              </w:rPr>
              <w:t>2022 год -15,7</w:t>
            </w:r>
            <w:r w:rsidRPr="00DF06B7">
              <w:rPr>
                <w:szCs w:val="28"/>
              </w:rPr>
              <w:t xml:space="preserve"> тыс.</w:t>
            </w:r>
            <w:r>
              <w:rPr>
                <w:szCs w:val="28"/>
              </w:rPr>
              <w:t xml:space="preserve"> </w:t>
            </w:r>
            <w:r w:rsidRPr="00DF06B7">
              <w:rPr>
                <w:szCs w:val="28"/>
              </w:rPr>
              <w:t>руб</w:t>
            </w:r>
            <w:r>
              <w:rPr>
                <w:szCs w:val="28"/>
              </w:rPr>
              <w:t>.</w:t>
            </w:r>
            <w:r w:rsidRPr="00DF06B7">
              <w:rPr>
                <w:szCs w:val="28"/>
              </w:rPr>
              <w:t>;</w:t>
            </w:r>
          </w:p>
          <w:p w:rsidR="00C61DE2" w:rsidRPr="00DF06B7" w:rsidRDefault="00C61DE2" w:rsidP="00EF31B9">
            <w:pPr>
              <w:rPr>
                <w:szCs w:val="28"/>
              </w:rPr>
            </w:pPr>
            <w:r>
              <w:rPr>
                <w:szCs w:val="28"/>
              </w:rPr>
              <w:t>2023 год -124</w:t>
            </w:r>
            <w:r w:rsidRPr="00DF06B7">
              <w:rPr>
                <w:szCs w:val="28"/>
              </w:rPr>
              <w:t>,2 тыс.</w:t>
            </w:r>
            <w:r>
              <w:rPr>
                <w:szCs w:val="28"/>
              </w:rPr>
              <w:t xml:space="preserve"> </w:t>
            </w:r>
            <w:r w:rsidRPr="00DF06B7">
              <w:rPr>
                <w:szCs w:val="28"/>
              </w:rPr>
              <w:t>руб</w:t>
            </w:r>
            <w:r>
              <w:rPr>
                <w:szCs w:val="28"/>
              </w:rPr>
              <w:t>.</w:t>
            </w:r>
            <w:r w:rsidRPr="00DF06B7">
              <w:rPr>
                <w:szCs w:val="28"/>
              </w:rPr>
              <w:t>;</w:t>
            </w:r>
          </w:p>
          <w:p w:rsidR="00C61DE2" w:rsidRDefault="00C61DE2" w:rsidP="00EF31B9">
            <w:pPr>
              <w:rPr>
                <w:szCs w:val="28"/>
              </w:rPr>
            </w:pPr>
            <w:r w:rsidRPr="00DF06B7">
              <w:rPr>
                <w:szCs w:val="28"/>
              </w:rPr>
              <w:t>2024 год-</w:t>
            </w:r>
            <w:r>
              <w:rPr>
                <w:szCs w:val="28"/>
              </w:rPr>
              <w:t xml:space="preserve"> 5</w:t>
            </w:r>
            <w:r w:rsidRPr="00DF06B7">
              <w:rPr>
                <w:szCs w:val="28"/>
              </w:rPr>
              <w:t>8,2 тыс.</w:t>
            </w:r>
            <w:r>
              <w:rPr>
                <w:szCs w:val="28"/>
              </w:rPr>
              <w:t xml:space="preserve"> </w:t>
            </w:r>
            <w:r w:rsidRPr="00DF06B7">
              <w:rPr>
                <w:szCs w:val="28"/>
              </w:rPr>
              <w:t>руб</w:t>
            </w:r>
            <w:r>
              <w:rPr>
                <w:szCs w:val="28"/>
              </w:rPr>
              <w:t>.;</w:t>
            </w:r>
          </w:p>
          <w:p w:rsidR="00C61DE2" w:rsidRPr="00DF06B7" w:rsidRDefault="00C61DE2" w:rsidP="00EF31B9">
            <w:pPr>
              <w:rPr>
                <w:szCs w:val="28"/>
              </w:rPr>
            </w:pPr>
            <w:r>
              <w:rPr>
                <w:szCs w:val="28"/>
              </w:rPr>
              <w:t>2025 год – 118,2 тыс. руб.</w:t>
            </w:r>
          </w:p>
        </w:tc>
      </w:tr>
    </w:tbl>
    <w:p w:rsidR="00C61DE2" w:rsidRPr="00DF06B7" w:rsidRDefault="00C61DE2" w:rsidP="00C61DE2">
      <w:pPr>
        <w:rPr>
          <w:szCs w:val="28"/>
        </w:rPr>
      </w:pPr>
    </w:p>
    <w:p w:rsidR="00C61DE2" w:rsidRDefault="00C61DE2" w:rsidP="00C61DE2">
      <w:pPr>
        <w:numPr>
          <w:ilvl w:val="0"/>
          <w:numId w:val="3"/>
        </w:numPr>
        <w:spacing w:after="0" w:line="240" w:lineRule="auto"/>
        <w:jc w:val="center"/>
        <w:rPr>
          <w:szCs w:val="28"/>
        </w:rPr>
      </w:pPr>
      <w:r w:rsidRPr="00DF06B7">
        <w:rPr>
          <w:szCs w:val="28"/>
        </w:rPr>
        <w:t>Мероприятия Подпрограммы</w:t>
      </w:r>
    </w:p>
    <w:p w:rsidR="00C61DE2" w:rsidRPr="0017223B" w:rsidRDefault="00C61DE2" w:rsidP="00C61DE2">
      <w:pPr>
        <w:ind w:left="1068"/>
        <w:jc w:val="center"/>
        <w:rPr>
          <w:szCs w:val="28"/>
        </w:rPr>
      </w:pPr>
    </w:p>
    <w:p w:rsidR="00C61DE2" w:rsidRPr="00DF06B7" w:rsidRDefault="00C61DE2" w:rsidP="00C61DE2">
      <w:pPr>
        <w:tabs>
          <w:tab w:val="left" w:pos="709"/>
        </w:tabs>
        <w:ind w:firstLine="142"/>
        <w:rPr>
          <w:szCs w:val="28"/>
        </w:rPr>
      </w:pPr>
      <w:r w:rsidRPr="00DF06B7">
        <w:rPr>
          <w:szCs w:val="28"/>
        </w:rPr>
        <w:t xml:space="preserve">           Основной целью Подпрограммы является развитие и сохранение культуры как основной составляющей единого культурного пространства на территории Васильевского сельсовета.</w:t>
      </w:r>
    </w:p>
    <w:p w:rsidR="00C61DE2" w:rsidRPr="00DF06B7" w:rsidRDefault="00C61DE2" w:rsidP="00C61DE2">
      <w:pPr>
        <w:tabs>
          <w:tab w:val="left" w:pos="709"/>
        </w:tabs>
        <w:ind w:firstLine="142"/>
        <w:jc w:val="both"/>
        <w:rPr>
          <w:szCs w:val="28"/>
        </w:rPr>
      </w:pPr>
      <w:r w:rsidRPr="00DF06B7">
        <w:rPr>
          <w:szCs w:val="28"/>
        </w:rPr>
        <w:t xml:space="preserve">          Подпрограмма направлена на решение следующих задач: </w:t>
      </w:r>
    </w:p>
    <w:p w:rsidR="00C61DE2" w:rsidRPr="00DF06B7" w:rsidRDefault="00C61DE2" w:rsidP="00C61DE2">
      <w:pPr>
        <w:ind w:firstLine="709"/>
        <w:jc w:val="both"/>
        <w:rPr>
          <w:szCs w:val="28"/>
        </w:rPr>
      </w:pPr>
      <w:r w:rsidRPr="00DF06B7">
        <w:rPr>
          <w:szCs w:val="28"/>
        </w:rPr>
        <w:t>- создание условий для доступа к культурным ценностям населения Васильевского сельсовета;</w:t>
      </w:r>
    </w:p>
    <w:p w:rsidR="00C61DE2" w:rsidRDefault="00C61DE2" w:rsidP="00C61DE2">
      <w:pPr>
        <w:ind w:firstLine="709"/>
        <w:jc w:val="both"/>
        <w:rPr>
          <w:szCs w:val="28"/>
        </w:rPr>
      </w:pPr>
      <w:r w:rsidRPr="00DF06B7">
        <w:rPr>
          <w:szCs w:val="28"/>
        </w:rPr>
        <w:t>- организация досуга населения.</w:t>
      </w:r>
    </w:p>
    <w:p w:rsidR="00C61DE2" w:rsidRDefault="00C61DE2" w:rsidP="00C61DE2">
      <w:pPr>
        <w:tabs>
          <w:tab w:val="left" w:pos="709"/>
        </w:tabs>
        <w:ind w:firstLine="709"/>
        <w:jc w:val="both"/>
        <w:rPr>
          <w:szCs w:val="28"/>
        </w:rPr>
      </w:pPr>
      <w:r w:rsidRPr="00C5129C">
        <w:rPr>
          <w:szCs w:val="28"/>
        </w:rPr>
        <w:t xml:space="preserve"> </w:t>
      </w:r>
      <w:r w:rsidRPr="00DF06B7">
        <w:rPr>
          <w:szCs w:val="28"/>
        </w:rPr>
        <w:t xml:space="preserve">Мероприятия Подпрограммы направлены на решение поставленных задач.          </w:t>
      </w:r>
    </w:p>
    <w:p w:rsidR="00C61DE2" w:rsidRPr="00DF06B7" w:rsidRDefault="00C61DE2" w:rsidP="00C61DE2">
      <w:pPr>
        <w:tabs>
          <w:tab w:val="left" w:pos="709"/>
        </w:tabs>
        <w:ind w:firstLine="709"/>
        <w:jc w:val="both"/>
        <w:rPr>
          <w:szCs w:val="28"/>
        </w:rPr>
      </w:pPr>
      <w:r w:rsidRPr="00DF06B7">
        <w:rPr>
          <w:szCs w:val="28"/>
        </w:rPr>
        <w:t>Выбор мероприятий Подпрограммы обусловлен целями и задачами, которые призвана решить Подпрограмма.</w:t>
      </w:r>
    </w:p>
    <w:p w:rsidR="00C61DE2" w:rsidRPr="00DF06B7" w:rsidRDefault="00C61DE2" w:rsidP="00C61DE2">
      <w:pPr>
        <w:tabs>
          <w:tab w:val="left" w:pos="709"/>
        </w:tabs>
        <w:jc w:val="both"/>
        <w:rPr>
          <w:szCs w:val="28"/>
        </w:rPr>
      </w:pPr>
      <w:r w:rsidRPr="00DF06B7">
        <w:rPr>
          <w:szCs w:val="28"/>
        </w:rPr>
        <w:t xml:space="preserve">          Сроки в</w:t>
      </w:r>
      <w:r>
        <w:rPr>
          <w:szCs w:val="28"/>
        </w:rPr>
        <w:t>ыполнения Подпрограммы 2014-2025</w:t>
      </w:r>
      <w:r w:rsidRPr="00DF06B7">
        <w:rPr>
          <w:szCs w:val="28"/>
        </w:rPr>
        <w:t xml:space="preserve"> годы. </w:t>
      </w:r>
    </w:p>
    <w:p w:rsidR="00C61DE2" w:rsidRPr="00DF06B7" w:rsidRDefault="00C61DE2" w:rsidP="00C61DE2">
      <w:pPr>
        <w:tabs>
          <w:tab w:val="left" w:pos="709"/>
        </w:tabs>
        <w:jc w:val="both"/>
        <w:rPr>
          <w:szCs w:val="28"/>
        </w:rPr>
      </w:pPr>
      <w:r w:rsidRPr="00DF06B7">
        <w:rPr>
          <w:szCs w:val="28"/>
        </w:rPr>
        <w:t xml:space="preserve">          Этапы выполнения Подпрограммы:</w:t>
      </w:r>
    </w:p>
    <w:p w:rsidR="00C61DE2" w:rsidRPr="00DF06B7" w:rsidRDefault="00C61DE2" w:rsidP="00C61DE2">
      <w:pPr>
        <w:ind w:firstLine="709"/>
        <w:jc w:val="both"/>
        <w:rPr>
          <w:szCs w:val="28"/>
        </w:rPr>
      </w:pPr>
      <w:r>
        <w:rPr>
          <w:szCs w:val="28"/>
        </w:rPr>
        <w:t>1 этап -2014 год;</w:t>
      </w:r>
      <w:r w:rsidRPr="00DF06B7">
        <w:rPr>
          <w:szCs w:val="28"/>
        </w:rPr>
        <w:t xml:space="preserve"> </w:t>
      </w:r>
    </w:p>
    <w:p w:rsidR="00C61DE2" w:rsidRPr="00DF06B7" w:rsidRDefault="00C61DE2" w:rsidP="00C61DE2">
      <w:pPr>
        <w:ind w:firstLine="709"/>
        <w:jc w:val="both"/>
        <w:rPr>
          <w:szCs w:val="28"/>
        </w:rPr>
      </w:pPr>
      <w:r>
        <w:rPr>
          <w:szCs w:val="28"/>
        </w:rPr>
        <w:lastRenderedPageBreak/>
        <w:t>2 этап -2015 год;</w:t>
      </w:r>
    </w:p>
    <w:p w:rsidR="00C61DE2" w:rsidRPr="00DF06B7" w:rsidRDefault="00C61DE2" w:rsidP="00C61DE2">
      <w:pPr>
        <w:ind w:firstLine="709"/>
        <w:jc w:val="both"/>
        <w:rPr>
          <w:szCs w:val="28"/>
        </w:rPr>
      </w:pPr>
      <w:r>
        <w:rPr>
          <w:szCs w:val="28"/>
        </w:rPr>
        <w:t>3 этап -2016 год;</w:t>
      </w:r>
    </w:p>
    <w:p w:rsidR="00C61DE2" w:rsidRPr="00DF06B7" w:rsidRDefault="00C61DE2" w:rsidP="00C61DE2">
      <w:pPr>
        <w:ind w:firstLine="709"/>
        <w:jc w:val="both"/>
        <w:rPr>
          <w:szCs w:val="28"/>
        </w:rPr>
      </w:pPr>
      <w:r>
        <w:rPr>
          <w:szCs w:val="28"/>
        </w:rPr>
        <w:t>4 этап -2017 год;</w:t>
      </w:r>
    </w:p>
    <w:p w:rsidR="00C61DE2" w:rsidRPr="00DF06B7" w:rsidRDefault="00C61DE2" w:rsidP="00C61DE2">
      <w:pPr>
        <w:ind w:firstLine="709"/>
        <w:jc w:val="both"/>
        <w:rPr>
          <w:szCs w:val="28"/>
        </w:rPr>
      </w:pPr>
      <w:r>
        <w:rPr>
          <w:szCs w:val="28"/>
        </w:rPr>
        <w:t>5 этап -2018 год;</w:t>
      </w:r>
    </w:p>
    <w:p w:rsidR="00C61DE2" w:rsidRPr="00DF06B7" w:rsidRDefault="00C61DE2" w:rsidP="00C61DE2">
      <w:pPr>
        <w:ind w:firstLine="709"/>
        <w:jc w:val="both"/>
        <w:rPr>
          <w:szCs w:val="28"/>
        </w:rPr>
      </w:pPr>
      <w:r>
        <w:rPr>
          <w:szCs w:val="28"/>
        </w:rPr>
        <w:t>6 этап -2019 год;</w:t>
      </w:r>
      <w:r w:rsidRPr="00DF06B7">
        <w:rPr>
          <w:szCs w:val="28"/>
        </w:rPr>
        <w:t xml:space="preserve"> </w:t>
      </w:r>
    </w:p>
    <w:p w:rsidR="00C61DE2" w:rsidRPr="00DF06B7" w:rsidRDefault="00C61DE2" w:rsidP="00C61DE2">
      <w:pPr>
        <w:ind w:firstLine="709"/>
        <w:jc w:val="both"/>
        <w:rPr>
          <w:szCs w:val="28"/>
        </w:rPr>
      </w:pPr>
      <w:r>
        <w:rPr>
          <w:szCs w:val="28"/>
        </w:rPr>
        <w:t>7 этап -2020 год;</w:t>
      </w:r>
    </w:p>
    <w:p w:rsidR="00C61DE2" w:rsidRPr="00DF06B7" w:rsidRDefault="00C61DE2" w:rsidP="00C61DE2">
      <w:pPr>
        <w:ind w:firstLine="709"/>
        <w:jc w:val="both"/>
        <w:rPr>
          <w:szCs w:val="28"/>
        </w:rPr>
      </w:pPr>
      <w:r>
        <w:rPr>
          <w:szCs w:val="28"/>
        </w:rPr>
        <w:t>8 этап -2021 год;</w:t>
      </w:r>
    </w:p>
    <w:p w:rsidR="00C61DE2" w:rsidRPr="00DF06B7" w:rsidRDefault="00C61DE2" w:rsidP="00C61DE2">
      <w:pPr>
        <w:ind w:firstLine="709"/>
        <w:jc w:val="both"/>
        <w:rPr>
          <w:szCs w:val="28"/>
        </w:rPr>
      </w:pPr>
      <w:r>
        <w:rPr>
          <w:szCs w:val="28"/>
        </w:rPr>
        <w:t>9 этап -2022 год;</w:t>
      </w:r>
    </w:p>
    <w:p w:rsidR="00C61DE2" w:rsidRPr="00DF06B7" w:rsidRDefault="00C61DE2" w:rsidP="00C61DE2">
      <w:pPr>
        <w:ind w:firstLine="709"/>
        <w:jc w:val="both"/>
        <w:rPr>
          <w:szCs w:val="28"/>
        </w:rPr>
      </w:pPr>
      <w:r w:rsidRPr="00DF06B7">
        <w:rPr>
          <w:szCs w:val="28"/>
        </w:rPr>
        <w:t>10 этап -2023 год;</w:t>
      </w:r>
    </w:p>
    <w:p w:rsidR="00C61DE2" w:rsidRDefault="00C61DE2" w:rsidP="00C61DE2">
      <w:pPr>
        <w:ind w:firstLine="709"/>
        <w:jc w:val="both"/>
        <w:rPr>
          <w:szCs w:val="28"/>
        </w:rPr>
      </w:pPr>
      <w:r w:rsidRPr="00DF06B7">
        <w:rPr>
          <w:szCs w:val="28"/>
        </w:rPr>
        <w:t>11 этап-2024 год</w:t>
      </w:r>
      <w:r>
        <w:rPr>
          <w:szCs w:val="28"/>
        </w:rPr>
        <w:t>;</w:t>
      </w:r>
    </w:p>
    <w:p w:rsidR="00C61DE2" w:rsidRPr="00DF06B7" w:rsidRDefault="00C61DE2" w:rsidP="00C61DE2">
      <w:pPr>
        <w:ind w:firstLine="709"/>
        <w:jc w:val="both"/>
        <w:rPr>
          <w:szCs w:val="28"/>
        </w:rPr>
      </w:pPr>
      <w:r>
        <w:rPr>
          <w:szCs w:val="28"/>
        </w:rPr>
        <w:t>12 этап- 2025 год</w:t>
      </w:r>
      <w:r w:rsidRPr="00DF06B7">
        <w:rPr>
          <w:szCs w:val="28"/>
        </w:rPr>
        <w:t>.</w:t>
      </w:r>
    </w:p>
    <w:p w:rsidR="00C61DE2" w:rsidRPr="00DF06B7" w:rsidRDefault="00C61DE2" w:rsidP="00C61DE2">
      <w:pPr>
        <w:tabs>
          <w:tab w:val="left" w:pos="851"/>
        </w:tabs>
        <w:ind w:firstLine="709"/>
        <w:jc w:val="both"/>
        <w:rPr>
          <w:szCs w:val="28"/>
        </w:rPr>
      </w:pPr>
      <w:r w:rsidRPr="00DF06B7">
        <w:rPr>
          <w:szCs w:val="28"/>
        </w:rPr>
        <w:t xml:space="preserve">   Перечень мероприятий      подпрограммы приведен в приложении № 2 к паспорту подпрограммы, реализуемой в рамках муниципальной программы.   </w:t>
      </w:r>
    </w:p>
    <w:p w:rsidR="00C61DE2" w:rsidRDefault="00C61DE2" w:rsidP="00C61DE2">
      <w:pPr>
        <w:numPr>
          <w:ilvl w:val="0"/>
          <w:numId w:val="3"/>
        </w:numPr>
        <w:spacing w:after="0" w:line="240" w:lineRule="auto"/>
        <w:ind w:left="0" w:firstLine="709"/>
        <w:jc w:val="center"/>
        <w:rPr>
          <w:szCs w:val="28"/>
        </w:rPr>
      </w:pPr>
      <w:r w:rsidRPr="00DF06B7">
        <w:rPr>
          <w:szCs w:val="28"/>
        </w:rPr>
        <w:t>Механизм реализации Подпрограммы</w:t>
      </w:r>
    </w:p>
    <w:p w:rsidR="00C61DE2" w:rsidRPr="00E97D31" w:rsidRDefault="00C61DE2" w:rsidP="00C61DE2">
      <w:pPr>
        <w:ind w:firstLine="709"/>
        <w:jc w:val="center"/>
        <w:rPr>
          <w:szCs w:val="28"/>
        </w:rPr>
      </w:pPr>
    </w:p>
    <w:p w:rsidR="00C61DE2" w:rsidRDefault="00C61DE2" w:rsidP="00C61DE2">
      <w:pPr>
        <w:ind w:firstLine="709"/>
        <w:jc w:val="both"/>
        <w:rPr>
          <w:szCs w:val="28"/>
        </w:rPr>
      </w:pPr>
      <w:r w:rsidRPr="00DF06B7">
        <w:rPr>
          <w:szCs w:val="28"/>
        </w:rPr>
        <w:t>Реализацию Подпрограммы осуществляет Администрация Васильевского сельсовета.</w:t>
      </w:r>
    </w:p>
    <w:p w:rsidR="00C61DE2" w:rsidRDefault="00C61DE2" w:rsidP="00C61DE2">
      <w:pPr>
        <w:ind w:firstLine="709"/>
        <w:jc w:val="both"/>
        <w:rPr>
          <w:szCs w:val="28"/>
        </w:rPr>
      </w:pPr>
      <w:r w:rsidRPr="00DF06B7">
        <w:rPr>
          <w:szCs w:val="28"/>
        </w:rPr>
        <w:t xml:space="preserve">Финансирование мероприятий Подпрограммы осуществляется за счёт средств местного бюджета в соответствии с мероприятиями Подпрограммы. </w:t>
      </w:r>
    </w:p>
    <w:p w:rsidR="00C61DE2" w:rsidRDefault="00C61DE2" w:rsidP="00C61DE2">
      <w:pPr>
        <w:ind w:firstLine="709"/>
        <w:jc w:val="both"/>
        <w:rPr>
          <w:szCs w:val="28"/>
        </w:rPr>
      </w:pPr>
      <w:r w:rsidRPr="00DF06B7">
        <w:rPr>
          <w:szCs w:val="28"/>
        </w:rPr>
        <w:t>Главным распорядителем средств бюджета является Администрация Васильевского сельсовета</w:t>
      </w:r>
      <w:r>
        <w:rPr>
          <w:szCs w:val="28"/>
        </w:rPr>
        <w:t>.</w:t>
      </w:r>
      <w:r w:rsidRPr="00C5129C">
        <w:rPr>
          <w:szCs w:val="28"/>
        </w:rPr>
        <w:t xml:space="preserve"> </w:t>
      </w:r>
    </w:p>
    <w:p w:rsidR="00C61DE2" w:rsidRDefault="00C61DE2" w:rsidP="00C61DE2">
      <w:pPr>
        <w:ind w:firstLine="709"/>
        <w:jc w:val="both"/>
        <w:rPr>
          <w:szCs w:val="28"/>
        </w:rPr>
      </w:pPr>
      <w:r w:rsidRPr="00DF06B7">
        <w:rPr>
          <w:szCs w:val="28"/>
        </w:rPr>
        <w:t>Контроль за эффективным и целевым использованием средств осуществляет Администрация Васильевского сельсовета.</w:t>
      </w:r>
    </w:p>
    <w:p w:rsidR="00C61DE2" w:rsidRPr="00C5129C" w:rsidRDefault="00C61DE2" w:rsidP="00C61DE2">
      <w:pPr>
        <w:ind w:firstLine="709"/>
        <w:jc w:val="both"/>
        <w:rPr>
          <w:szCs w:val="28"/>
        </w:rPr>
      </w:pPr>
    </w:p>
    <w:p w:rsidR="00C61DE2" w:rsidRDefault="00C61DE2" w:rsidP="00C61DE2">
      <w:pPr>
        <w:ind w:firstLine="709"/>
        <w:jc w:val="center"/>
        <w:rPr>
          <w:szCs w:val="28"/>
        </w:rPr>
      </w:pPr>
      <w:r w:rsidRPr="00DF06B7">
        <w:rPr>
          <w:szCs w:val="28"/>
        </w:rPr>
        <w:t xml:space="preserve">4.  Организация управления подпрограммой и </w:t>
      </w:r>
      <w:proofErr w:type="gramStart"/>
      <w:r w:rsidRPr="00DF06B7">
        <w:rPr>
          <w:szCs w:val="28"/>
        </w:rPr>
        <w:t>контроль за</w:t>
      </w:r>
      <w:proofErr w:type="gramEnd"/>
      <w:r w:rsidRPr="00DF06B7">
        <w:rPr>
          <w:szCs w:val="28"/>
        </w:rPr>
        <w:t xml:space="preserve"> исполнением подпрограммы.</w:t>
      </w:r>
    </w:p>
    <w:p w:rsidR="00C61DE2" w:rsidRPr="00C5129C" w:rsidRDefault="00C61DE2" w:rsidP="00C61DE2">
      <w:pPr>
        <w:ind w:firstLine="709"/>
        <w:jc w:val="center"/>
        <w:rPr>
          <w:szCs w:val="28"/>
        </w:rPr>
      </w:pPr>
    </w:p>
    <w:p w:rsidR="00C61DE2" w:rsidRPr="00DF06B7" w:rsidRDefault="00C61DE2" w:rsidP="00C61DE2">
      <w:pPr>
        <w:tabs>
          <w:tab w:val="left" w:pos="851"/>
        </w:tabs>
        <w:ind w:firstLine="709"/>
        <w:jc w:val="both"/>
        <w:rPr>
          <w:szCs w:val="28"/>
        </w:rPr>
      </w:pPr>
      <w:r w:rsidRPr="00DF06B7">
        <w:rPr>
          <w:szCs w:val="28"/>
        </w:rPr>
        <w:t xml:space="preserve">          Управление реализацией Подпрограммы осуществляет Администрация Васильевского сельсовета. Ежемесячно, до 5 числа месяца, следующего за отчётным периодом, и по итогам года до 15 января очередного финансового года муниципальные, бюджетные и казённые учреждения, в отношении которых функции и полномочия учредителя осуществляет Администрация Васильевского сельсовета, направляют в адрес учредителей отчёт о целевом и эффективном использовании бюджетных средств. </w:t>
      </w:r>
    </w:p>
    <w:p w:rsidR="00C61DE2" w:rsidRPr="00DF06B7" w:rsidRDefault="00C61DE2" w:rsidP="00C61DE2">
      <w:pPr>
        <w:ind w:firstLine="709"/>
        <w:jc w:val="both"/>
        <w:rPr>
          <w:szCs w:val="28"/>
        </w:rPr>
      </w:pPr>
      <w:r w:rsidRPr="00DF06B7">
        <w:rPr>
          <w:szCs w:val="28"/>
        </w:rPr>
        <w:t xml:space="preserve">         По итогам года до 15 января очередного финансового года Администрация Васильевского сельсовета направляет отчёт о целевом расходовании полученных средств, с подтверждающими понесённые расходы документами.</w:t>
      </w:r>
    </w:p>
    <w:p w:rsidR="00C61DE2" w:rsidRDefault="00C61DE2" w:rsidP="00C61DE2">
      <w:pPr>
        <w:tabs>
          <w:tab w:val="left" w:pos="709"/>
        </w:tabs>
        <w:ind w:firstLine="709"/>
        <w:jc w:val="both"/>
        <w:rPr>
          <w:szCs w:val="28"/>
        </w:rPr>
      </w:pPr>
      <w:r w:rsidRPr="00DF06B7">
        <w:rPr>
          <w:szCs w:val="28"/>
        </w:rPr>
        <w:t xml:space="preserve">          Отчёты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C61DE2" w:rsidRDefault="00C61DE2" w:rsidP="00C61DE2">
      <w:pPr>
        <w:ind w:firstLine="709"/>
        <w:jc w:val="both"/>
        <w:rPr>
          <w:szCs w:val="28"/>
        </w:rPr>
      </w:pPr>
      <w:r w:rsidRPr="00DF06B7">
        <w:rPr>
          <w:szCs w:val="28"/>
        </w:rPr>
        <w:t xml:space="preserve">Администрация Васильевского сельсовета ежемесячно, до 15 числа месяца, следующего за отчётным периодом, и по итогам года до 25 января очередного финансового года, направляют </w:t>
      </w:r>
      <w:r w:rsidRPr="00DF06B7">
        <w:rPr>
          <w:szCs w:val="28"/>
        </w:rPr>
        <w:lastRenderedPageBreak/>
        <w:t>в Финансовое управление администрации Ужурского района информацию и отчёт об исполнении Подпрограммы.</w:t>
      </w:r>
      <w:r w:rsidRPr="00C5129C">
        <w:rPr>
          <w:szCs w:val="28"/>
        </w:rPr>
        <w:t xml:space="preserve"> </w:t>
      </w:r>
    </w:p>
    <w:p w:rsidR="00C61DE2" w:rsidRDefault="00C61DE2" w:rsidP="00C61DE2">
      <w:pPr>
        <w:ind w:firstLine="709"/>
        <w:jc w:val="both"/>
        <w:rPr>
          <w:szCs w:val="28"/>
        </w:rPr>
      </w:pPr>
      <w:r w:rsidRPr="00DF06B7">
        <w:rPr>
          <w:szCs w:val="28"/>
        </w:rPr>
        <w:t xml:space="preserve">Администрация Васильевского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   </w:t>
      </w:r>
    </w:p>
    <w:p w:rsidR="00C61DE2" w:rsidRPr="00DF06B7" w:rsidRDefault="00C61DE2" w:rsidP="00C61DE2">
      <w:pPr>
        <w:ind w:firstLine="709"/>
        <w:jc w:val="both"/>
        <w:rPr>
          <w:szCs w:val="28"/>
        </w:rPr>
      </w:pPr>
      <w:r w:rsidRPr="00DF06B7">
        <w:rPr>
          <w:szCs w:val="28"/>
        </w:rPr>
        <w:t xml:space="preserve">   С 1 августа 2017 года МКУК «Васильевский сельский клуб» передан в Районный Дом культуры Ужурского района, в </w:t>
      </w:r>
      <w:proofErr w:type="gramStart"/>
      <w:r w:rsidRPr="00DF06B7">
        <w:rPr>
          <w:szCs w:val="28"/>
        </w:rPr>
        <w:t>связи</w:t>
      </w:r>
      <w:proofErr w:type="gramEnd"/>
      <w:r w:rsidRPr="00DF06B7">
        <w:rPr>
          <w:szCs w:val="28"/>
        </w:rPr>
        <w:t xml:space="preserve"> с чем уменьшены расходы по программе «Развитие культуры на территории муниципального образования Васильевский сельсовет» на сумму расходов на оплату труда работников клуба.</w:t>
      </w:r>
    </w:p>
    <w:p w:rsidR="00C61DE2" w:rsidRPr="00DF06B7" w:rsidRDefault="00C61DE2" w:rsidP="00C61DE2">
      <w:pPr>
        <w:ind w:firstLine="709"/>
        <w:jc w:val="both"/>
        <w:rPr>
          <w:szCs w:val="28"/>
        </w:rPr>
      </w:pPr>
    </w:p>
    <w:p w:rsidR="00C61DE2" w:rsidRPr="00DF06B7" w:rsidRDefault="00C61DE2" w:rsidP="00C61DE2">
      <w:pPr>
        <w:ind w:firstLine="709"/>
        <w:jc w:val="both"/>
        <w:rPr>
          <w:szCs w:val="28"/>
        </w:rPr>
      </w:pP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r w:rsidRPr="00DF06B7">
        <w:rPr>
          <w:szCs w:val="28"/>
        </w:rPr>
        <w:t xml:space="preserve">        </w:t>
      </w: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p>
    <w:p w:rsidR="00C61DE2" w:rsidRPr="00DF06B7" w:rsidRDefault="00C61DE2" w:rsidP="00C61DE2">
      <w:pPr>
        <w:spacing w:line="360" w:lineRule="auto"/>
        <w:ind w:firstLine="709"/>
        <w:jc w:val="both"/>
        <w:rPr>
          <w:szCs w:val="28"/>
        </w:rPr>
      </w:pPr>
    </w:p>
    <w:p w:rsidR="00C61DE2" w:rsidRDefault="00C61DE2" w:rsidP="00C61DE2">
      <w:pPr>
        <w:tabs>
          <w:tab w:val="left" w:pos="6804"/>
        </w:tabs>
        <w:autoSpaceDE w:val="0"/>
        <w:autoSpaceDN w:val="0"/>
        <w:adjustRightInd w:val="0"/>
        <w:spacing w:line="360" w:lineRule="auto"/>
        <w:ind w:firstLine="709"/>
        <w:jc w:val="right"/>
        <w:rPr>
          <w:sz w:val="24"/>
          <w:szCs w:val="24"/>
        </w:rPr>
        <w:sectPr w:rsidR="00C61DE2" w:rsidSect="00F16DEE">
          <w:headerReference w:type="default" r:id="rId12"/>
          <w:pgSz w:w="11905" w:h="16838"/>
          <w:pgMar w:top="1134" w:right="850" w:bottom="1134" w:left="1701" w:header="142" w:footer="720" w:gutter="0"/>
          <w:cols w:space="720"/>
          <w:noEndnote/>
          <w:docGrid w:linePitch="381"/>
        </w:sectPr>
      </w:pPr>
    </w:p>
    <w:p w:rsidR="00C61DE2" w:rsidRDefault="00C61DE2" w:rsidP="00C61DE2">
      <w:pPr>
        <w:autoSpaceDE w:val="0"/>
        <w:autoSpaceDN w:val="0"/>
        <w:adjustRightInd w:val="0"/>
        <w:ind w:left="9781"/>
        <w:jc w:val="right"/>
        <w:rPr>
          <w:sz w:val="24"/>
          <w:szCs w:val="24"/>
        </w:rPr>
      </w:pPr>
    </w:p>
    <w:p w:rsidR="00C61DE2" w:rsidRPr="00B82E00" w:rsidRDefault="00C61DE2" w:rsidP="00C61DE2">
      <w:pPr>
        <w:autoSpaceDE w:val="0"/>
        <w:autoSpaceDN w:val="0"/>
        <w:adjustRightInd w:val="0"/>
        <w:ind w:left="9781" w:right="111" w:firstLine="567"/>
        <w:jc w:val="right"/>
        <w:rPr>
          <w:szCs w:val="28"/>
        </w:rPr>
      </w:pPr>
      <w:r w:rsidRPr="00B82E00">
        <w:rPr>
          <w:szCs w:val="28"/>
        </w:rPr>
        <w:t xml:space="preserve">Приложение № 1 </w:t>
      </w:r>
    </w:p>
    <w:p w:rsidR="00C61DE2" w:rsidRPr="00B82E00" w:rsidRDefault="00C61DE2" w:rsidP="00C61DE2">
      <w:pPr>
        <w:autoSpaceDE w:val="0"/>
        <w:autoSpaceDN w:val="0"/>
        <w:adjustRightInd w:val="0"/>
        <w:ind w:left="9781" w:right="111" w:firstLine="567"/>
        <w:jc w:val="right"/>
        <w:rPr>
          <w:szCs w:val="28"/>
        </w:rPr>
      </w:pPr>
      <w:r w:rsidRPr="00B82E00">
        <w:rPr>
          <w:szCs w:val="28"/>
        </w:rPr>
        <w:t>к подпрограмме № 1</w:t>
      </w:r>
    </w:p>
    <w:p w:rsidR="00C61DE2" w:rsidRPr="00B82E00" w:rsidRDefault="00C61DE2" w:rsidP="00C61DE2">
      <w:pPr>
        <w:autoSpaceDE w:val="0"/>
        <w:autoSpaceDN w:val="0"/>
        <w:adjustRightInd w:val="0"/>
        <w:ind w:left="9781" w:right="111" w:firstLine="567"/>
        <w:jc w:val="right"/>
        <w:rPr>
          <w:szCs w:val="28"/>
        </w:rPr>
      </w:pPr>
      <w:r w:rsidRPr="00B82E00">
        <w:rPr>
          <w:szCs w:val="28"/>
        </w:rPr>
        <w:t xml:space="preserve"> «Развитие культуры села»</w:t>
      </w:r>
    </w:p>
    <w:p w:rsidR="00C61DE2" w:rsidRDefault="00C61DE2" w:rsidP="00C61DE2">
      <w:pPr>
        <w:autoSpaceDE w:val="0"/>
        <w:autoSpaceDN w:val="0"/>
        <w:adjustRightInd w:val="0"/>
        <w:ind w:firstLine="540"/>
        <w:jc w:val="right"/>
        <w:rPr>
          <w:sz w:val="24"/>
          <w:szCs w:val="24"/>
        </w:rPr>
      </w:pPr>
    </w:p>
    <w:p w:rsidR="00C61DE2" w:rsidRPr="00DF06B7" w:rsidRDefault="00C61DE2" w:rsidP="00C61DE2">
      <w:pPr>
        <w:autoSpaceDE w:val="0"/>
        <w:autoSpaceDN w:val="0"/>
        <w:adjustRightInd w:val="0"/>
        <w:ind w:firstLine="540"/>
        <w:jc w:val="right"/>
        <w:rPr>
          <w:sz w:val="24"/>
          <w:szCs w:val="24"/>
        </w:rPr>
      </w:pPr>
    </w:p>
    <w:p w:rsidR="00C61DE2" w:rsidRPr="00F66624" w:rsidRDefault="00C61DE2" w:rsidP="00C61DE2">
      <w:pPr>
        <w:autoSpaceDE w:val="0"/>
        <w:autoSpaceDN w:val="0"/>
        <w:adjustRightInd w:val="0"/>
        <w:ind w:firstLine="540"/>
        <w:jc w:val="center"/>
        <w:outlineLvl w:val="0"/>
        <w:rPr>
          <w:b/>
          <w:szCs w:val="28"/>
        </w:rPr>
      </w:pPr>
      <w:r w:rsidRPr="00F66624">
        <w:rPr>
          <w:b/>
          <w:szCs w:val="28"/>
        </w:rPr>
        <w:t>Перечень и значения показателей результативности подпрограммы</w:t>
      </w:r>
    </w:p>
    <w:p w:rsidR="00C61DE2" w:rsidRPr="00DF06B7" w:rsidRDefault="00C61DE2" w:rsidP="00C61DE2">
      <w:pPr>
        <w:autoSpaceDE w:val="0"/>
        <w:autoSpaceDN w:val="0"/>
        <w:adjustRightInd w:val="0"/>
        <w:ind w:firstLine="540"/>
        <w:jc w:val="center"/>
        <w:rPr>
          <w:szCs w:val="28"/>
        </w:rPr>
      </w:pPr>
    </w:p>
    <w:tbl>
      <w:tblPr>
        <w:tblW w:w="14883" w:type="dxa"/>
        <w:tblInd w:w="70" w:type="dxa"/>
        <w:tblLayout w:type="fixed"/>
        <w:tblCellMar>
          <w:left w:w="70" w:type="dxa"/>
          <w:right w:w="70" w:type="dxa"/>
        </w:tblCellMar>
        <w:tblLook w:val="0000" w:firstRow="0" w:lastRow="0" w:firstColumn="0" w:lastColumn="0" w:noHBand="0" w:noVBand="0"/>
      </w:tblPr>
      <w:tblGrid>
        <w:gridCol w:w="425"/>
        <w:gridCol w:w="2975"/>
        <w:gridCol w:w="1134"/>
        <w:gridCol w:w="1701"/>
        <w:gridCol w:w="1562"/>
        <w:gridCol w:w="1701"/>
        <w:gridCol w:w="1701"/>
        <w:gridCol w:w="1842"/>
        <w:gridCol w:w="1842"/>
      </w:tblGrid>
      <w:tr w:rsidR="00C61DE2" w:rsidRPr="00DF06B7" w:rsidTr="00EF31B9">
        <w:trPr>
          <w:cantSplit/>
          <w:trHeight w:val="428"/>
        </w:trPr>
        <w:tc>
          <w:tcPr>
            <w:tcW w:w="425" w:type="dxa"/>
            <w:vMerge w:val="restart"/>
            <w:tcBorders>
              <w:top w:val="single" w:sz="6" w:space="0" w:color="auto"/>
              <w:left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 xml:space="preserve">№ </w:t>
            </w:r>
            <w:proofErr w:type="gramStart"/>
            <w:r w:rsidRPr="00DF06B7">
              <w:rPr>
                <w:sz w:val="24"/>
                <w:szCs w:val="24"/>
              </w:rPr>
              <w:t>п</w:t>
            </w:r>
            <w:proofErr w:type="gramEnd"/>
            <w:r w:rsidRPr="00DF06B7">
              <w:rPr>
                <w:sz w:val="24"/>
                <w:szCs w:val="24"/>
              </w:rPr>
              <w:t>/п</w:t>
            </w:r>
          </w:p>
        </w:tc>
        <w:tc>
          <w:tcPr>
            <w:tcW w:w="2975" w:type="dxa"/>
            <w:vMerge w:val="restart"/>
            <w:tcBorders>
              <w:top w:val="single" w:sz="6" w:space="0" w:color="auto"/>
              <w:left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 xml:space="preserve">Цель, показатели результативности </w:t>
            </w:r>
            <w:r w:rsidRPr="00DF06B7">
              <w:rPr>
                <w:sz w:val="24"/>
                <w:szCs w:val="24"/>
              </w:rPr>
              <w:br/>
            </w:r>
          </w:p>
        </w:tc>
        <w:tc>
          <w:tcPr>
            <w:tcW w:w="1134" w:type="dxa"/>
            <w:vMerge w:val="restart"/>
            <w:tcBorders>
              <w:top w:val="single" w:sz="6" w:space="0" w:color="auto"/>
              <w:left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Единица</w:t>
            </w:r>
            <w:r w:rsidRPr="00DF06B7">
              <w:rPr>
                <w:sz w:val="24"/>
                <w:szCs w:val="24"/>
              </w:rPr>
              <w:br/>
              <w:t>измерения</w:t>
            </w:r>
          </w:p>
        </w:tc>
        <w:tc>
          <w:tcPr>
            <w:tcW w:w="1701" w:type="dxa"/>
            <w:vMerge w:val="restart"/>
            <w:tcBorders>
              <w:top w:val="single" w:sz="6" w:space="0" w:color="auto"/>
              <w:left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 xml:space="preserve">Источник </w:t>
            </w:r>
            <w:r w:rsidRPr="00DF06B7">
              <w:rPr>
                <w:sz w:val="24"/>
                <w:szCs w:val="24"/>
              </w:rPr>
              <w:br/>
              <w:t>информации</w:t>
            </w:r>
          </w:p>
        </w:tc>
        <w:tc>
          <w:tcPr>
            <w:tcW w:w="8648" w:type="dxa"/>
            <w:gridSpan w:val="5"/>
            <w:tcBorders>
              <w:top w:val="single" w:sz="4" w:space="0" w:color="auto"/>
              <w:left w:val="single" w:sz="6" w:space="0" w:color="auto"/>
              <w:bottom w:val="single" w:sz="4" w:space="0" w:color="auto"/>
              <w:right w:val="single" w:sz="4" w:space="0" w:color="auto"/>
            </w:tcBorders>
            <w:vAlign w:val="center"/>
          </w:tcPr>
          <w:p w:rsidR="00C61DE2" w:rsidRPr="00DF06B7" w:rsidRDefault="00C61DE2" w:rsidP="00EF31B9">
            <w:pPr>
              <w:jc w:val="center"/>
              <w:rPr>
                <w:szCs w:val="28"/>
              </w:rPr>
            </w:pPr>
            <w:r w:rsidRPr="00DF06B7">
              <w:rPr>
                <w:szCs w:val="28"/>
              </w:rPr>
              <w:t>Годы реализации подпрограммы</w:t>
            </w:r>
          </w:p>
          <w:p w:rsidR="00C61DE2" w:rsidRPr="00DF06B7" w:rsidRDefault="00C61DE2" w:rsidP="00EF31B9">
            <w:pPr>
              <w:jc w:val="center"/>
              <w:rPr>
                <w:szCs w:val="28"/>
              </w:rPr>
            </w:pPr>
          </w:p>
        </w:tc>
      </w:tr>
      <w:tr w:rsidR="00C61DE2" w:rsidRPr="00DF06B7" w:rsidTr="00EF31B9">
        <w:trPr>
          <w:cantSplit/>
          <w:trHeight w:val="659"/>
        </w:trPr>
        <w:tc>
          <w:tcPr>
            <w:tcW w:w="425" w:type="dxa"/>
            <w:vMerge/>
            <w:tcBorders>
              <w:left w:val="single" w:sz="6" w:space="0" w:color="auto"/>
              <w:bottom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p>
        </w:tc>
        <w:tc>
          <w:tcPr>
            <w:tcW w:w="2975" w:type="dxa"/>
            <w:vMerge/>
            <w:tcBorders>
              <w:left w:val="single" w:sz="6" w:space="0" w:color="auto"/>
              <w:bottom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p>
        </w:tc>
        <w:tc>
          <w:tcPr>
            <w:tcW w:w="1134" w:type="dxa"/>
            <w:vMerge/>
            <w:tcBorders>
              <w:left w:val="single" w:sz="6" w:space="0" w:color="auto"/>
              <w:bottom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p>
        </w:tc>
        <w:tc>
          <w:tcPr>
            <w:tcW w:w="1562" w:type="dxa"/>
            <w:tcBorders>
              <w:top w:val="single" w:sz="4" w:space="0" w:color="auto"/>
              <w:left w:val="single" w:sz="6" w:space="0" w:color="auto"/>
              <w:bottom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2022 год</w:t>
            </w:r>
          </w:p>
        </w:tc>
        <w:tc>
          <w:tcPr>
            <w:tcW w:w="1701" w:type="dxa"/>
            <w:tcBorders>
              <w:top w:val="single" w:sz="4" w:space="0" w:color="auto"/>
              <w:left w:val="single" w:sz="6" w:space="0" w:color="auto"/>
              <w:bottom w:val="single" w:sz="4"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2023 год</w:t>
            </w:r>
          </w:p>
        </w:tc>
        <w:tc>
          <w:tcPr>
            <w:tcW w:w="1701" w:type="dxa"/>
            <w:tcBorders>
              <w:top w:val="single" w:sz="4" w:space="0" w:color="auto"/>
              <w:bottom w:val="single" w:sz="4" w:space="0" w:color="auto"/>
              <w:right w:val="single" w:sz="4" w:space="0" w:color="auto"/>
            </w:tcBorders>
            <w:shd w:val="clear" w:color="auto" w:fill="auto"/>
          </w:tcPr>
          <w:p w:rsidR="00C61DE2" w:rsidRPr="00DF06B7" w:rsidRDefault="00C61DE2" w:rsidP="00EF31B9">
            <w:pPr>
              <w:rPr>
                <w:sz w:val="24"/>
                <w:szCs w:val="24"/>
              </w:rPr>
            </w:pPr>
          </w:p>
          <w:p w:rsidR="00C61DE2" w:rsidRPr="00DF06B7" w:rsidRDefault="00C61DE2" w:rsidP="00EF31B9">
            <w:pPr>
              <w:jc w:val="center"/>
              <w:rPr>
                <w:szCs w:val="28"/>
              </w:rPr>
            </w:pPr>
            <w:r w:rsidRPr="00DF06B7">
              <w:rPr>
                <w:sz w:val="24"/>
                <w:szCs w:val="24"/>
              </w:rPr>
              <w:t>2024 год</w:t>
            </w:r>
          </w:p>
        </w:tc>
        <w:tc>
          <w:tcPr>
            <w:tcW w:w="1842" w:type="dxa"/>
            <w:tcBorders>
              <w:top w:val="single" w:sz="4" w:space="0" w:color="auto"/>
              <w:bottom w:val="single" w:sz="4" w:space="0" w:color="auto"/>
              <w:right w:val="single" w:sz="4" w:space="0" w:color="auto"/>
            </w:tcBorders>
            <w:shd w:val="clear" w:color="auto" w:fill="auto"/>
          </w:tcPr>
          <w:p w:rsidR="00C61DE2" w:rsidRPr="00DF06B7" w:rsidRDefault="00C61DE2" w:rsidP="00EF31B9">
            <w:pPr>
              <w:rPr>
                <w:sz w:val="24"/>
                <w:szCs w:val="24"/>
              </w:rPr>
            </w:pPr>
          </w:p>
          <w:p w:rsidR="00C61DE2" w:rsidRPr="00DF06B7" w:rsidRDefault="00C61DE2" w:rsidP="00EF31B9">
            <w:pPr>
              <w:rPr>
                <w:szCs w:val="28"/>
              </w:rPr>
            </w:pPr>
            <w:r w:rsidRPr="00DF06B7">
              <w:rPr>
                <w:sz w:val="24"/>
                <w:szCs w:val="24"/>
              </w:rPr>
              <w:t xml:space="preserve">   </w:t>
            </w:r>
            <w:r>
              <w:rPr>
                <w:sz w:val="24"/>
                <w:szCs w:val="24"/>
              </w:rPr>
              <w:t>2025 год</w:t>
            </w:r>
            <w:r w:rsidRPr="00DF06B7">
              <w:rPr>
                <w:sz w:val="24"/>
                <w:szCs w:val="24"/>
              </w:rPr>
              <w:t xml:space="preserve">           </w:t>
            </w:r>
          </w:p>
        </w:tc>
        <w:tc>
          <w:tcPr>
            <w:tcW w:w="1842" w:type="dxa"/>
            <w:tcBorders>
              <w:top w:val="single" w:sz="4" w:space="0" w:color="auto"/>
              <w:bottom w:val="single" w:sz="4" w:space="0" w:color="auto"/>
              <w:right w:val="single" w:sz="4" w:space="0" w:color="auto"/>
            </w:tcBorders>
          </w:tcPr>
          <w:p w:rsidR="00C61DE2" w:rsidRPr="00DF06B7" w:rsidRDefault="00C61DE2" w:rsidP="00EF31B9">
            <w:pPr>
              <w:rPr>
                <w:sz w:val="24"/>
                <w:szCs w:val="24"/>
              </w:rPr>
            </w:pPr>
            <w:r w:rsidRPr="00DF06B7">
              <w:rPr>
                <w:sz w:val="24"/>
                <w:szCs w:val="24"/>
              </w:rPr>
              <w:t>Итого на период</w:t>
            </w:r>
          </w:p>
        </w:tc>
      </w:tr>
      <w:tr w:rsidR="00C61DE2" w:rsidRPr="00DF06B7" w:rsidTr="00EF31B9">
        <w:trPr>
          <w:cantSplit/>
          <w:trHeight w:val="829"/>
        </w:trPr>
        <w:tc>
          <w:tcPr>
            <w:tcW w:w="425" w:type="dxa"/>
            <w:tcBorders>
              <w:top w:val="single" w:sz="6" w:space="0" w:color="auto"/>
              <w:left w:val="single" w:sz="6" w:space="0" w:color="auto"/>
              <w:right w:val="single" w:sz="6" w:space="0" w:color="auto"/>
            </w:tcBorders>
          </w:tcPr>
          <w:p w:rsidR="00C61DE2" w:rsidRPr="00DF06B7" w:rsidRDefault="00C61DE2" w:rsidP="00EF31B9">
            <w:pPr>
              <w:autoSpaceDE w:val="0"/>
              <w:autoSpaceDN w:val="0"/>
              <w:adjustRightInd w:val="0"/>
              <w:rPr>
                <w:sz w:val="24"/>
                <w:szCs w:val="24"/>
              </w:rPr>
            </w:pPr>
          </w:p>
        </w:tc>
        <w:tc>
          <w:tcPr>
            <w:tcW w:w="2975" w:type="dxa"/>
            <w:tcBorders>
              <w:top w:val="single" w:sz="6" w:space="0" w:color="auto"/>
              <w:left w:val="single" w:sz="6" w:space="0" w:color="auto"/>
              <w:right w:val="single" w:sz="6" w:space="0" w:color="auto"/>
            </w:tcBorders>
          </w:tcPr>
          <w:p w:rsidR="00C61DE2" w:rsidRPr="00DF06B7" w:rsidRDefault="00C61DE2" w:rsidP="00EF31B9">
            <w:pPr>
              <w:autoSpaceDE w:val="0"/>
              <w:autoSpaceDN w:val="0"/>
              <w:adjustRightInd w:val="0"/>
              <w:rPr>
                <w:sz w:val="24"/>
                <w:szCs w:val="24"/>
              </w:rPr>
            </w:pPr>
            <w:r w:rsidRPr="00DF06B7">
              <w:rPr>
                <w:sz w:val="24"/>
                <w:szCs w:val="24"/>
              </w:rPr>
              <w:t>Цель подпрограммы</w:t>
            </w:r>
          </w:p>
        </w:tc>
        <w:tc>
          <w:tcPr>
            <w:tcW w:w="11483" w:type="dxa"/>
            <w:gridSpan w:val="7"/>
            <w:tcBorders>
              <w:top w:val="single" w:sz="6" w:space="0" w:color="auto"/>
              <w:left w:val="single" w:sz="6" w:space="0" w:color="auto"/>
              <w:right w:val="single" w:sz="4" w:space="0" w:color="auto"/>
            </w:tcBorders>
          </w:tcPr>
          <w:p w:rsidR="00C61DE2" w:rsidRPr="00DF06B7" w:rsidRDefault="00C61DE2" w:rsidP="00EF31B9">
            <w:pPr>
              <w:jc w:val="center"/>
              <w:rPr>
                <w:sz w:val="20"/>
              </w:rPr>
            </w:pPr>
            <w:r w:rsidRPr="00DF06B7">
              <w:rPr>
                <w:sz w:val="24"/>
                <w:szCs w:val="24"/>
              </w:rPr>
              <w:t xml:space="preserve">Развитие и сохранение культуры как основной составляющей </w:t>
            </w:r>
            <w:proofErr w:type="gramStart"/>
            <w:r w:rsidRPr="00DF06B7">
              <w:rPr>
                <w:sz w:val="24"/>
                <w:szCs w:val="24"/>
              </w:rPr>
              <w:t>единого</w:t>
            </w:r>
            <w:proofErr w:type="gramEnd"/>
            <w:r w:rsidRPr="00DF06B7">
              <w:rPr>
                <w:sz w:val="24"/>
                <w:szCs w:val="24"/>
              </w:rPr>
              <w:t xml:space="preserve"> культурного</w:t>
            </w:r>
          </w:p>
          <w:p w:rsidR="00C61DE2" w:rsidRPr="00DF06B7" w:rsidRDefault="00C61DE2" w:rsidP="00EF31B9">
            <w:pPr>
              <w:jc w:val="center"/>
              <w:rPr>
                <w:sz w:val="24"/>
                <w:szCs w:val="24"/>
              </w:rPr>
            </w:pPr>
            <w:r w:rsidRPr="00DF06B7">
              <w:rPr>
                <w:sz w:val="24"/>
                <w:szCs w:val="24"/>
              </w:rPr>
              <w:t>пространства на территории Васильевского сельсовета</w:t>
            </w:r>
          </w:p>
        </w:tc>
      </w:tr>
      <w:tr w:rsidR="00C61DE2" w:rsidRPr="00DF06B7" w:rsidTr="00EF31B9">
        <w:trPr>
          <w:cantSplit/>
          <w:trHeight w:val="360"/>
        </w:trPr>
        <w:tc>
          <w:tcPr>
            <w:tcW w:w="425"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p>
        </w:tc>
        <w:tc>
          <w:tcPr>
            <w:tcW w:w="2975"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r w:rsidRPr="00DF06B7">
              <w:rPr>
                <w:sz w:val="24"/>
                <w:szCs w:val="24"/>
              </w:rPr>
              <w:t>Целевые индикаторы</w:t>
            </w:r>
          </w:p>
        </w:tc>
        <w:tc>
          <w:tcPr>
            <w:tcW w:w="1134"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p>
        </w:tc>
        <w:tc>
          <w:tcPr>
            <w:tcW w:w="1562" w:type="dxa"/>
            <w:tcBorders>
              <w:top w:val="single" w:sz="6" w:space="0" w:color="auto"/>
              <w:left w:val="single" w:sz="6" w:space="0" w:color="auto"/>
              <w:bottom w:val="single" w:sz="6" w:space="0" w:color="auto"/>
              <w:right w:val="single" w:sz="4" w:space="0" w:color="auto"/>
            </w:tcBorders>
          </w:tcPr>
          <w:p w:rsidR="00C61DE2" w:rsidRPr="00DF06B7" w:rsidRDefault="00C61DE2" w:rsidP="00EF31B9">
            <w:pPr>
              <w:autoSpaceDE w:val="0"/>
              <w:autoSpaceDN w:val="0"/>
              <w:adjustRightInd w:val="0"/>
              <w:rPr>
                <w:sz w:val="24"/>
                <w:szCs w:val="24"/>
              </w:rPr>
            </w:pPr>
          </w:p>
        </w:tc>
        <w:tc>
          <w:tcPr>
            <w:tcW w:w="1701" w:type="dxa"/>
            <w:tcBorders>
              <w:top w:val="single" w:sz="6" w:space="0" w:color="auto"/>
              <w:left w:val="single" w:sz="4" w:space="0" w:color="auto"/>
              <w:bottom w:val="single" w:sz="6" w:space="0" w:color="auto"/>
              <w:right w:val="single" w:sz="4" w:space="0" w:color="auto"/>
            </w:tcBorders>
          </w:tcPr>
          <w:p w:rsidR="00C61DE2" w:rsidRPr="00DF06B7" w:rsidRDefault="00C61DE2" w:rsidP="00EF31B9">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1DE2" w:rsidRPr="00DF06B7" w:rsidRDefault="00C61DE2" w:rsidP="00EF31B9">
            <w:pPr>
              <w:rPr>
                <w:sz w:val="20"/>
              </w:rPr>
            </w:pPr>
          </w:p>
        </w:tc>
        <w:tc>
          <w:tcPr>
            <w:tcW w:w="1842" w:type="dxa"/>
            <w:tcBorders>
              <w:top w:val="single" w:sz="4" w:space="0" w:color="auto"/>
              <w:bottom w:val="single" w:sz="4" w:space="0" w:color="auto"/>
              <w:right w:val="single" w:sz="4" w:space="0" w:color="auto"/>
            </w:tcBorders>
            <w:shd w:val="clear" w:color="auto" w:fill="auto"/>
          </w:tcPr>
          <w:p w:rsidR="00C61DE2" w:rsidRPr="00DF06B7" w:rsidRDefault="00C61DE2" w:rsidP="00EF31B9">
            <w:pPr>
              <w:rPr>
                <w:sz w:val="20"/>
              </w:rPr>
            </w:pPr>
          </w:p>
        </w:tc>
        <w:tc>
          <w:tcPr>
            <w:tcW w:w="1842" w:type="dxa"/>
            <w:tcBorders>
              <w:top w:val="single" w:sz="4" w:space="0" w:color="auto"/>
              <w:bottom w:val="single" w:sz="4" w:space="0" w:color="auto"/>
              <w:right w:val="single" w:sz="4" w:space="0" w:color="auto"/>
            </w:tcBorders>
          </w:tcPr>
          <w:p w:rsidR="00C61DE2" w:rsidRPr="00DF06B7" w:rsidRDefault="00C61DE2" w:rsidP="00EF31B9">
            <w:pPr>
              <w:rPr>
                <w:sz w:val="20"/>
              </w:rPr>
            </w:pPr>
          </w:p>
        </w:tc>
      </w:tr>
      <w:tr w:rsidR="00C61DE2" w:rsidRPr="00DF06B7" w:rsidTr="00EF31B9">
        <w:trPr>
          <w:cantSplit/>
          <w:trHeight w:val="240"/>
        </w:trPr>
        <w:tc>
          <w:tcPr>
            <w:tcW w:w="425"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r w:rsidRPr="00DF06B7">
              <w:rPr>
                <w:sz w:val="24"/>
                <w:szCs w:val="24"/>
              </w:rPr>
              <w:t>1</w:t>
            </w:r>
          </w:p>
        </w:tc>
        <w:tc>
          <w:tcPr>
            <w:tcW w:w="2975"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r w:rsidRPr="00DF06B7">
              <w:rPr>
                <w:sz w:val="24"/>
                <w:szCs w:val="24"/>
              </w:rPr>
              <w:t>количество культурно-досуговых мероприятий</w:t>
            </w:r>
          </w:p>
        </w:tc>
        <w:tc>
          <w:tcPr>
            <w:tcW w:w="1134"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Ед.</w:t>
            </w:r>
          </w:p>
        </w:tc>
        <w:tc>
          <w:tcPr>
            <w:tcW w:w="1701"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Отчётность учреждений</w:t>
            </w:r>
          </w:p>
        </w:tc>
        <w:tc>
          <w:tcPr>
            <w:tcW w:w="1562"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180</w:t>
            </w:r>
          </w:p>
        </w:tc>
        <w:tc>
          <w:tcPr>
            <w:tcW w:w="1701"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180</w:t>
            </w:r>
          </w:p>
        </w:tc>
        <w:tc>
          <w:tcPr>
            <w:tcW w:w="1701" w:type="dxa"/>
            <w:tcBorders>
              <w:top w:val="single" w:sz="4" w:space="0" w:color="auto"/>
              <w:bottom w:val="single" w:sz="4" w:space="0" w:color="auto"/>
              <w:right w:val="single" w:sz="4" w:space="0" w:color="auto"/>
            </w:tcBorders>
            <w:shd w:val="clear" w:color="auto" w:fill="auto"/>
          </w:tcPr>
          <w:p w:rsidR="00C61DE2" w:rsidRPr="00DF06B7" w:rsidRDefault="00C61DE2" w:rsidP="00EF31B9">
            <w:pPr>
              <w:autoSpaceDE w:val="0"/>
              <w:autoSpaceDN w:val="0"/>
              <w:adjustRightInd w:val="0"/>
              <w:jc w:val="center"/>
              <w:rPr>
                <w:sz w:val="24"/>
                <w:szCs w:val="24"/>
              </w:rPr>
            </w:pPr>
            <w:r w:rsidRPr="00DF06B7">
              <w:rPr>
                <w:sz w:val="24"/>
                <w:szCs w:val="24"/>
              </w:rPr>
              <w:t>180</w:t>
            </w:r>
          </w:p>
        </w:tc>
        <w:tc>
          <w:tcPr>
            <w:tcW w:w="1842" w:type="dxa"/>
            <w:tcBorders>
              <w:top w:val="single" w:sz="4" w:space="0" w:color="auto"/>
              <w:bottom w:val="single" w:sz="4" w:space="0" w:color="auto"/>
              <w:right w:val="single" w:sz="4" w:space="0" w:color="auto"/>
            </w:tcBorders>
            <w:shd w:val="clear" w:color="auto" w:fill="auto"/>
          </w:tcPr>
          <w:p w:rsidR="00C61DE2" w:rsidRPr="00DF06B7" w:rsidRDefault="00C61DE2" w:rsidP="00EF31B9">
            <w:pPr>
              <w:autoSpaceDE w:val="0"/>
              <w:autoSpaceDN w:val="0"/>
              <w:adjustRightInd w:val="0"/>
              <w:jc w:val="center"/>
              <w:rPr>
                <w:sz w:val="24"/>
                <w:szCs w:val="24"/>
              </w:rPr>
            </w:pPr>
            <w:r w:rsidRPr="00DF06B7">
              <w:rPr>
                <w:sz w:val="24"/>
                <w:szCs w:val="24"/>
              </w:rPr>
              <w:t>180</w:t>
            </w:r>
          </w:p>
        </w:tc>
        <w:tc>
          <w:tcPr>
            <w:tcW w:w="1842" w:type="dxa"/>
            <w:tcBorders>
              <w:top w:val="single" w:sz="4" w:space="0" w:color="auto"/>
              <w:bottom w:val="single" w:sz="4" w:space="0" w:color="auto"/>
              <w:right w:val="single" w:sz="4" w:space="0" w:color="auto"/>
            </w:tcBorders>
          </w:tcPr>
          <w:p w:rsidR="00C61DE2" w:rsidRPr="00DF06B7" w:rsidRDefault="00C61DE2" w:rsidP="00EF31B9">
            <w:pPr>
              <w:autoSpaceDE w:val="0"/>
              <w:autoSpaceDN w:val="0"/>
              <w:adjustRightInd w:val="0"/>
              <w:jc w:val="center"/>
              <w:rPr>
                <w:sz w:val="24"/>
                <w:szCs w:val="24"/>
              </w:rPr>
            </w:pPr>
            <w:r>
              <w:rPr>
                <w:sz w:val="24"/>
                <w:szCs w:val="24"/>
              </w:rPr>
              <w:t>720</w:t>
            </w:r>
          </w:p>
        </w:tc>
      </w:tr>
      <w:tr w:rsidR="00C61DE2" w:rsidRPr="00DF06B7" w:rsidTr="00EF31B9">
        <w:trPr>
          <w:cantSplit/>
          <w:trHeight w:val="240"/>
        </w:trPr>
        <w:tc>
          <w:tcPr>
            <w:tcW w:w="425"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r w:rsidRPr="00DF06B7">
              <w:rPr>
                <w:sz w:val="24"/>
                <w:szCs w:val="24"/>
              </w:rPr>
              <w:t>2</w:t>
            </w:r>
          </w:p>
        </w:tc>
        <w:tc>
          <w:tcPr>
            <w:tcW w:w="2975"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r w:rsidRPr="00DF06B7">
              <w:rPr>
                <w:sz w:val="24"/>
                <w:szCs w:val="24"/>
              </w:rPr>
              <w:t>количество участников культурно-досуговых мероприятий</w:t>
            </w:r>
          </w:p>
        </w:tc>
        <w:tc>
          <w:tcPr>
            <w:tcW w:w="1134"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Отчётность учреждений</w:t>
            </w:r>
          </w:p>
        </w:tc>
        <w:tc>
          <w:tcPr>
            <w:tcW w:w="1562"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70</w:t>
            </w:r>
          </w:p>
        </w:tc>
        <w:tc>
          <w:tcPr>
            <w:tcW w:w="1701"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70</w:t>
            </w:r>
          </w:p>
        </w:tc>
        <w:tc>
          <w:tcPr>
            <w:tcW w:w="1701" w:type="dxa"/>
            <w:tcBorders>
              <w:top w:val="single" w:sz="4" w:space="0" w:color="auto"/>
              <w:bottom w:val="single" w:sz="4" w:space="0" w:color="auto"/>
              <w:right w:val="single" w:sz="4" w:space="0" w:color="auto"/>
            </w:tcBorders>
            <w:shd w:val="clear" w:color="auto" w:fill="auto"/>
          </w:tcPr>
          <w:p w:rsidR="00C61DE2" w:rsidRPr="00DF06B7" w:rsidRDefault="00C61DE2" w:rsidP="00EF31B9">
            <w:pPr>
              <w:autoSpaceDE w:val="0"/>
              <w:autoSpaceDN w:val="0"/>
              <w:adjustRightInd w:val="0"/>
              <w:jc w:val="center"/>
              <w:rPr>
                <w:sz w:val="24"/>
                <w:szCs w:val="24"/>
              </w:rPr>
            </w:pPr>
            <w:r w:rsidRPr="00DF06B7">
              <w:rPr>
                <w:sz w:val="24"/>
                <w:szCs w:val="24"/>
              </w:rPr>
              <w:t>70</w:t>
            </w:r>
          </w:p>
        </w:tc>
        <w:tc>
          <w:tcPr>
            <w:tcW w:w="1842" w:type="dxa"/>
            <w:tcBorders>
              <w:top w:val="single" w:sz="4" w:space="0" w:color="auto"/>
              <w:bottom w:val="single" w:sz="4" w:space="0" w:color="auto"/>
              <w:right w:val="single" w:sz="4" w:space="0" w:color="auto"/>
            </w:tcBorders>
            <w:shd w:val="clear" w:color="auto" w:fill="auto"/>
          </w:tcPr>
          <w:p w:rsidR="00C61DE2" w:rsidRPr="00DF06B7" w:rsidRDefault="00C61DE2" w:rsidP="00EF31B9">
            <w:pPr>
              <w:autoSpaceDE w:val="0"/>
              <w:autoSpaceDN w:val="0"/>
              <w:adjustRightInd w:val="0"/>
              <w:jc w:val="center"/>
              <w:rPr>
                <w:sz w:val="24"/>
                <w:szCs w:val="24"/>
              </w:rPr>
            </w:pPr>
            <w:r>
              <w:rPr>
                <w:sz w:val="24"/>
                <w:szCs w:val="24"/>
              </w:rPr>
              <w:t>7</w:t>
            </w:r>
            <w:r w:rsidRPr="00DF06B7">
              <w:rPr>
                <w:sz w:val="24"/>
                <w:szCs w:val="24"/>
              </w:rPr>
              <w:t>0</w:t>
            </w:r>
          </w:p>
        </w:tc>
        <w:tc>
          <w:tcPr>
            <w:tcW w:w="1842" w:type="dxa"/>
            <w:tcBorders>
              <w:top w:val="single" w:sz="4" w:space="0" w:color="auto"/>
              <w:bottom w:val="single" w:sz="4" w:space="0" w:color="auto"/>
              <w:right w:val="single" w:sz="4" w:space="0" w:color="auto"/>
            </w:tcBorders>
          </w:tcPr>
          <w:p w:rsidR="00C61DE2" w:rsidRPr="00DF06B7" w:rsidRDefault="00C61DE2" w:rsidP="00EF31B9">
            <w:pPr>
              <w:autoSpaceDE w:val="0"/>
              <w:autoSpaceDN w:val="0"/>
              <w:adjustRightInd w:val="0"/>
              <w:jc w:val="center"/>
              <w:rPr>
                <w:sz w:val="24"/>
                <w:szCs w:val="24"/>
              </w:rPr>
            </w:pPr>
            <w:r>
              <w:rPr>
                <w:sz w:val="24"/>
                <w:szCs w:val="24"/>
              </w:rPr>
              <w:t>280</w:t>
            </w:r>
          </w:p>
        </w:tc>
      </w:tr>
      <w:tr w:rsidR="00C61DE2" w:rsidRPr="00DF06B7" w:rsidTr="00EF31B9">
        <w:trPr>
          <w:cantSplit/>
          <w:trHeight w:val="240"/>
        </w:trPr>
        <w:tc>
          <w:tcPr>
            <w:tcW w:w="425"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r w:rsidRPr="00DF06B7">
              <w:rPr>
                <w:sz w:val="24"/>
                <w:szCs w:val="24"/>
              </w:rPr>
              <w:t>3</w:t>
            </w:r>
          </w:p>
        </w:tc>
        <w:tc>
          <w:tcPr>
            <w:tcW w:w="2975"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rPr>
                <w:sz w:val="24"/>
                <w:szCs w:val="24"/>
              </w:rPr>
            </w:pPr>
            <w:r w:rsidRPr="00DF06B7">
              <w:rPr>
                <w:sz w:val="24"/>
                <w:szCs w:val="24"/>
              </w:rPr>
              <w:t>количество клубных формирований</w:t>
            </w:r>
          </w:p>
        </w:tc>
        <w:tc>
          <w:tcPr>
            <w:tcW w:w="1134"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Ед.</w:t>
            </w:r>
          </w:p>
        </w:tc>
        <w:tc>
          <w:tcPr>
            <w:tcW w:w="1701"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Отчётность учреждений</w:t>
            </w:r>
          </w:p>
        </w:tc>
        <w:tc>
          <w:tcPr>
            <w:tcW w:w="1562" w:type="dxa"/>
            <w:tcBorders>
              <w:top w:val="single" w:sz="6" w:space="0" w:color="auto"/>
              <w:left w:val="single" w:sz="6" w:space="0" w:color="auto"/>
              <w:bottom w:val="single" w:sz="4"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C61DE2" w:rsidRPr="00DF06B7" w:rsidRDefault="00C61DE2" w:rsidP="00EF31B9">
            <w:pPr>
              <w:autoSpaceDE w:val="0"/>
              <w:autoSpaceDN w:val="0"/>
              <w:adjustRightInd w:val="0"/>
              <w:jc w:val="center"/>
              <w:rPr>
                <w:sz w:val="24"/>
                <w:szCs w:val="24"/>
              </w:rPr>
            </w:pPr>
            <w:r w:rsidRPr="00DF06B7">
              <w:rPr>
                <w:sz w:val="24"/>
                <w:szCs w:val="24"/>
              </w:rPr>
              <w:t>5</w:t>
            </w:r>
          </w:p>
        </w:tc>
        <w:tc>
          <w:tcPr>
            <w:tcW w:w="1701" w:type="dxa"/>
            <w:tcBorders>
              <w:top w:val="single" w:sz="4" w:space="0" w:color="auto"/>
              <w:bottom w:val="single" w:sz="4" w:space="0" w:color="auto"/>
              <w:right w:val="single" w:sz="4" w:space="0" w:color="auto"/>
            </w:tcBorders>
            <w:shd w:val="clear" w:color="auto" w:fill="auto"/>
          </w:tcPr>
          <w:p w:rsidR="00C61DE2" w:rsidRPr="00DF06B7" w:rsidRDefault="00C61DE2" w:rsidP="00EF31B9">
            <w:pPr>
              <w:autoSpaceDE w:val="0"/>
              <w:autoSpaceDN w:val="0"/>
              <w:adjustRightInd w:val="0"/>
              <w:jc w:val="center"/>
              <w:rPr>
                <w:sz w:val="24"/>
                <w:szCs w:val="24"/>
              </w:rPr>
            </w:pPr>
            <w:r w:rsidRPr="00DF06B7">
              <w:rPr>
                <w:sz w:val="24"/>
                <w:szCs w:val="24"/>
              </w:rPr>
              <w:t>5</w:t>
            </w:r>
          </w:p>
        </w:tc>
        <w:tc>
          <w:tcPr>
            <w:tcW w:w="1842" w:type="dxa"/>
            <w:tcBorders>
              <w:top w:val="single" w:sz="4" w:space="0" w:color="auto"/>
              <w:bottom w:val="single" w:sz="4" w:space="0" w:color="auto"/>
              <w:right w:val="single" w:sz="4" w:space="0" w:color="auto"/>
            </w:tcBorders>
            <w:shd w:val="clear" w:color="auto" w:fill="auto"/>
          </w:tcPr>
          <w:p w:rsidR="00C61DE2" w:rsidRPr="00DF06B7" w:rsidRDefault="00C61DE2" w:rsidP="00EF31B9">
            <w:pPr>
              <w:autoSpaceDE w:val="0"/>
              <w:autoSpaceDN w:val="0"/>
              <w:adjustRightInd w:val="0"/>
              <w:jc w:val="center"/>
              <w:rPr>
                <w:sz w:val="24"/>
                <w:szCs w:val="24"/>
              </w:rPr>
            </w:pPr>
            <w:r w:rsidRPr="00DF06B7">
              <w:rPr>
                <w:sz w:val="24"/>
                <w:szCs w:val="24"/>
              </w:rPr>
              <w:t>5</w:t>
            </w:r>
          </w:p>
        </w:tc>
        <w:tc>
          <w:tcPr>
            <w:tcW w:w="1842" w:type="dxa"/>
            <w:tcBorders>
              <w:top w:val="single" w:sz="4" w:space="0" w:color="auto"/>
              <w:bottom w:val="single" w:sz="4" w:space="0" w:color="auto"/>
              <w:right w:val="single" w:sz="4" w:space="0" w:color="auto"/>
            </w:tcBorders>
          </w:tcPr>
          <w:p w:rsidR="00C61DE2" w:rsidRPr="00DF06B7" w:rsidRDefault="00C61DE2" w:rsidP="00EF31B9">
            <w:pPr>
              <w:autoSpaceDE w:val="0"/>
              <w:autoSpaceDN w:val="0"/>
              <w:adjustRightInd w:val="0"/>
              <w:jc w:val="center"/>
              <w:rPr>
                <w:sz w:val="24"/>
                <w:szCs w:val="24"/>
              </w:rPr>
            </w:pPr>
            <w:r>
              <w:rPr>
                <w:sz w:val="24"/>
                <w:szCs w:val="24"/>
              </w:rPr>
              <w:t>5</w:t>
            </w:r>
          </w:p>
        </w:tc>
      </w:tr>
    </w:tbl>
    <w:p w:rsidR="00C61DE2" w:rsidRDefault="00C61DE2" w:rsidP="00C61DE2">
      <w:pPr>
        <w:autoSpaceDE w:val="0"/>
        <w:autoSpaceDN w:val="0"/>
        <w:adjustRightInd w:val="0"/>
        <w:ind w:firstLine="540"/>
        <w:jc w:val="both"/>
        <w:rPr>
          <w:szCs w:val="28"/>
        </w:rPr>
        <w:sectPr w:rsidR="00C61DE2" w:rsidSect="00364905">
          <w:pgSz w:w="16838" w:h="11905" w:orient="landscape"/>
          <w:pgMar w:top="284" w:right="992" w:bottom="709" w:left="1134" w:header="142" w:footer="720" w:gutter="0"/>
          <w:cols w:space="720"/>
          <w:noEndnote/>
          <w:docGrid w:linePitch="299"/>
        </w:sectPr>
      </w:pPr>
    </w:p>
    <w:p w:rsidR="00C61DE2" w:rsidRPr="00DF06B7" w:rsidRDefault="00C61DE2" w:rsidP="00C61DE2">
      <w:pPr>
        <w:autoSpaceDE w:val="0"/>
        <w:autoSpaceDN w:val="0"/>
        <w:adjustRightInd w:val="0"/>
        <w:ind w:firstLine="540"/>
        <w:jc w:val="both"/>
        <w:rPr>
          <w:szCs w:val="28"/>
        </w:rPr>
      </w:pPr>
    </w:p>
    <w:p w:rsidR="00C61DE2" w:rsidRPr="00364905" w:rsidRDefault="00C61DE2" w:rsidP="00C61DE2">
      <w:pPr>
        <w:autoSpaceDE w:val="0"/>
        <w:autoSpaceDN w:val="0"/>
        <w:adjustRightInd w:val="0"/>
        <w:jc w:val="both"/>
        <w:rPr>
          <w:szCs w:val="28"/>
        </w:rPr>
      </w:pPr>
    </w:p>
    <w:p w:rsidR="00C61DE2" w:rsidRPr="00B82E00" w:rsidRDefault="00C61DE2" w:rsidP="00C61DE2">
      <w:pPr>
        <w:autoSpaceDE w:val="0"/>
        <w:autoSpaceDN w:val="0"/>
        <w:adjustRightInd w:val="0"/>
        <w:ind w:left="9781"/>
        <w:jc w:val="right"/>
        <w:rPr>
          <w:szCs w:val="28"/>
        </w:rPr>
      </w:pPr>
      <w:r w:rsidRPr="00B82E00">
        <w:rPr>
          <w:szCs w:val="28"/>
        </w:rPr>
        <w:t xml:space="preserve">Приложение № 2 </w:t>
      </w:r>
    </w:p>
    <w:p w:rsidR="00C61DE2" w:rsidRPr="00B82E00" w:rsidRDefault="00C61DE2" w:rsidP="00C61DE2">
      <w:pPr>
        <w:autoSpaceDE w:val="0"/>
        <w:autoSpaceDN w:val="0"/>
        <w:adjustRightInd w:val="0"/>
        <w:ind w:left="9781"/>
        <w:jc w:val="right"/>
        <w:rPr>
          <w:szCs w:val="28"/>
        </w:rPr>
      </w:pPr>
      <w:r w:rsidRPr="00B82E00">
        <w:rPr>
          <w:szCs w:val="28"/>
        </w:rPr>
        <w:t>к подпрограмме № 1</w:t>
      </w:r>
    </w:p>
    <w:p w:rsidR="00C61DE2" w:rsidRPr="00DB49C2" w:rsidRDefault="00C61DE2" w:rsidP="00C61DE2">
      <w:pPr>
        <w:autoSpaceDE w:val="0"/>
        <w:autoSpaceDN w:val="0"/>
        <w:adjustRightInd w:val="0"/>
        <w:ind w:left="9781"/>
        <w:jc w:val="right"/>
        <w:rPr>
          <w:sz w:val="24"/>
          <w:szCs w:val="24"/>
        </w:rPr>
      </w:pPr>
      <w:r w:rsidRPr="00B82E00">
        <w:rPr>
          <w:szCs w:val="28"/>
        </w:rPr>
        <w:t xml:space="preserve"> «Развитие культуры села</w:t>
      </w:r>
      <w:r w:rsidRPr="00DB49C2">
        <w:rPr>
          <w:sz w:val="24"/>
          <w:szCs w:val="24"/>
        </w:rPr>
        <w:t>»</w:t>
      </w:r>
    </w:p>
    <w:p w:rsidR="00C61DE2" w:rsidRPr="00F66624" w:rsidRDefault="00C61DE2" w:rsidP="00C61DE2">
      <w:pPr>
        <w:autoSpaceDE w:val="0"/>
        <w:autoSpaceDN w:val="0"/>
        <w:adjustRightInd w:val="0"/>
        <w:ind w:left="9781"/>
        <w:rPr>
          <w:szCs w:val="28"/>
        </w:rPr>
      </w:pPr>
    </w:p>
    <w:p w:rsidR="00C61DE2" w:rsidRPr="00F66624" w:rsidRDefault="00C61DE2" w:rsidP="00C61DE2">
      <w:pPr>
        <w:jc w:val="center"/>
        <w:outlineLvl w:val="0"/>
        <w:rPr>
          <w:b/>
          <w:szCs w:val="28"/>
        </w:rPr>
      </w:pPr>
      <w:r w:rsidRPr="00F66624">
        <w:rPr>
          <w:b/>
          <w:szCs w:val="28"/>
        </w:rPr>
        <w:t>Перечень мероприятий подпрограммы</w:t>
      </w:r>
    </w:p>
    <w:p w:rsidR="00C61DE2" w:rsidRPr="00DF06B7" w:rsidRDefault="00C61DE2" w:rsidP="00C61DE2">
      <w:pPr>
        <w:jc w:val="center"/>
        <w:outlineLvl w:val="0"/>
        <w:rPr>
          <w:b/>
          <w:sz w:val="24"/>
          <w:szCs w:val="24"/>
        </w:rPr>
      </w:pPr>
    </w:p>
    <w:tbl>
      <w:tblPr>
        <w:tblW w:w="14884" w:type="dxa"/>
        <w:tblInd w:w="-34" w:type="dxa"/>
        <w:tblLayout w:type="fixed"/>
        <w:tblLook w:val="04A0" w:firstRow="1" w:lastRow="0" w:firstColumn="1" w:lastColumn="0" w:noHBand="0" w:noVBand="1"/>
      </w:tblPr>
      <w:tblGrid>
        <w:gridCol w:w="2017"/>
        <w:gridCol w:w="15"/>
        <w:gridCol w:w="1968"/>
        <w:gridCol w:w="15"/>
        <w:gridCol w:w="836"/>
        <w:gridCol w:w="72"/>
        <w:gridCol w:w="15"/>
        <w:gridCol w:w="763"/>
        <w:gridCol w:w="73"/>
        <w:gridCol w:w="15"/>
        <w:gridCol w:w="1046"/>
        <w:gridCol w:w="15"/>
        <w:gridCol w:w="836"/>
        <w:gridCol w:w="111"/>
        <w:gridCol w:w="31"/>
        <w:gridCol w:w="819"/>
        <w:gridCol w:w="1134"/>
        <w:gridCol w:w="1134"/>
        <w:gridCol w:w="993"/>
        <w:gridCol w:w="1417"/>
        <w:gridCol w:w="1559"/>
      </w:tblGrid>
      <w:tr w:rsidR="00C61DE2" w:rsidRPr="00DF06B7" w:rsidTr="00EF31B9">
        <w:trPr>
          <w:trHeight w:val="675"/>
        </w:trPr>
        <w:tc>
          <w:tcPr>
            <w:tcW w:w="20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DE2" w:rsidRPr="00DF06B7" w:rsidRDefault="00C61DE2" w:rsidP="00EF31B9">
            <w:pPr>
              <w:jc w:val="center"/>
              <w:rPr>
                <w:sz w:val="24"/>
                <w:szCs w:val="24"/>
              </w:rPr>
            </w:pPr>
            <w:r w:rsidRPr="00DF06B7">
              <w:rPr>
                <w:sz w:val="24"/>
                <w:szCs w:val="24"/>
              </w:rPr>
              <w:t>Наименование программы, подпрограммы</w:t>
            </w:r>
          </w:p>
        </w:tc>
        <w:tc>
          <w:tcPr>
            <w:tcW w:w="19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DE2" w:rsidRPr="00DF06B7" w:rsidRDefault="00C61DE2" w:rsidP="00EF31B9">
            <w:pPr>
              <w:jc w:val="center"/>
              <w:rPr>
                <w:sz w:val="24"/>
                <w:szCs w:val="24"/>
              </w:rPr>
            </w:pPr>
            <w:r w:rsidRPr="00DF06B7">
              <w:rPr>
                <w:sz w:val="24"/>
                <w:szCs w:val="24"/>
              </w:rPr>
              <w:t xml:space="preserve">ГРБС </w:t>
            </w:r>
          </w:p>
        </w:tc>
        <w:tc>
          <w:tcPr>
            <w:tcW w:w="3686" w:type="dxa"/>
            <w:gridSpan w:val="10"/>
            <w:tcBorders>
              <w:top w:val="single" w:sz="4" w:space="0" w:color="auto"/>
              <w:left w:val="nil"/>
              <w:bottom w:val="single" w:sz="4" w:space="0" w:color="auto"/>
              <w:right w:val="single" w:sz="4" w:space="0" w:color="000000"/>
            </w:tcBorders>
            <w:shd w:val="clear" w:color="auto" w:fill="auto"/>
            <w:vAlign w:val="center"/>
          </w:tcPr>
          <w:p w:rsidR="00C61DE2" w:rsidRPr="00DF06B7" w:rsidRDefault="00C61DE2" w:rsidP="00EF31B9">
            <w:pPr>
              <w:jc w:val="center"/>
              <w:rPr>
                <w:sz w:val="24"/>
                <w:szCs w:val="24"/>
              </w:rPr>
            </w:pPr>
            <w:r w:rsidRPr="00DF06B7">
              <w:rPr>
                <w:sz w:val="24"/>
                <w:szCs w:val="24"/>
              </w:rPr>
              <w:t>Код бюджетной классификации</w:t>
            </w:r>
          </w:p>
        </w:tc>
        <w:tc>
          <w:tcPr>
            <w:tcW w:w="5639" w:type="dxa"/>
            <w:gridSpan w:val="7"/>
            <w:tcBorders>
              <w:top w:val="single" w:sz="4" w:space="0" w:color="auto"/>
              <w:left w:val="nil"/>
              <w:bottom w:val="single" w:sz="4" w:space="0" w:color="auto"/>
              <w:right w:val="single" w:sz="4" w:space="0" w:color="auto"/>
            </w:tcBorders>
            <w:shd w:val="clear" w:color="auto" w:fill="auto"/>
            <w:vAlign w:val="center"/>
          </w:tcPr>
          <w:p w:rsidR="00C61DE2" w:rsidRPr="00DF06B7" w:rsidRDefault="00C61DE2" w:rsidP="00EF31B9">
            <w:pPr>
              <w:jc w:val="center"/>
              <w:rPr>
                <w:sz w:val="24"/>
                <w:szCs w:val="24"/>
              </w:rPr>
            </w:pPr>
            <w:r w:rsidRPr="00DF06B7">
              <w:rPr>
                <w:sz w:val="24"/>
                <w:szCs w:val="24"/>
              </w:rPr>
              <w:t xml:space="preserve">Расходы </w:t>
            </w:r>
            <w:r w:rsidRPr="00DF06B7">
              <w:rPr>
                <w:sz w:val="24"/>
                <w:szCs w:val="24"/>
              </w:rPr>
              <w:br/>
              <w:t>(тыс. руб.), годы</w:t>
            </w:r>
          </w:p>
          <w:p w:rsidR="00C61DE2" w:rsidRPr="00DF06B7" w:rsidRDefault="00C61DE2" w:rsidP="00EF31B9">
            <w:pPr>
              <w:jc w:val="center"/>
              <w:rPr>
                <w:sz w:val="24"/>
                <w:szCs w:val="24"/>
              </w:rPr>
            </w:pPr>
            <w:r w:rsidRPr="00DF06B7">
              <w:rPr>
                <w:sz w:val="24"/>
                <w:szCs w:val="24"/>
              </w:rPr>
              <w:t>Ожидаемый результат от реализации подпрограммного мероприятия (в натуральном выражении)</w:t>
            </w:r>
          </w:p>
        </w:tc>
        <w:tc>
          <w:tcPr>
            <w:tcW w:w="1559" w:type="dxa"/>
            <w:tcBorders>
              <w:top w:val="single" w:sz="4" w:space="0" w:color="auto"/>
              <w:left w:val="nil"/>
              <w:right w:val="single" w:sz="4" w:space="0" w:color="auto"/>
            </w:tcBorders>
          </w:tcPr>
          <w:p w:rsidR="00C61DE2" w:rsidRPr="00DF06B7" w:rsidRDefault="00C61DE2" w:rsidP="00EF31B9">
            <w:pPr>
              <w:jc w:val="center"/>
              <w:rPr>
                <w:sz w:val="24"/>
                <w:szCs w:val="24"/>
              </w:rPr>
            </w:pPr>
            <w:r w:rsidRPr="00DF06B7">
              <w:rPr>
                <w:sz w:val="24"/>
                <w:szCs w:val="24"/>
              </w:rPr>
              <w:t>Ожидаемый результат от реализации подпрограммного мероприятия (в натуральном выражении</w:t>
            </w:r>
            <w:r>
              <w:rPr>
                <w:sz w:val="24"/>
                <w:szCs w:val="24"/>
              </w:rPr>
              <w:t>)</w:t>
            </w:r>
          </w:p>
        </w:tc>
      </w:tr>
      <w:tr w:rsidR="00C61DE2" w:rsidRPr="00DF06B7" w:rsidTr="00EF31B9">
        <w:trPr>
          <w:trHeight w:val="814"/>
        </w:trPr>
        <w:tc>
          <w:tcPr>
            <w:tcW w:w="2017" w:type="dxa"/>
            <w:vMerge/>
            <w:tcBorders>
              <w:top w:val="single" w:sz="4" w:space="0" w:color="auto"/>
              <w:left w:val="single" w:sz="4" w:space="0" w:color="auto"/>
              <w:bottom w:val="single" w:sz="4" w:space="0" w:color="auto"/>
              <w:right w:val="single" w:sz="4" w:space="0" w:color="auto"/>
            </w:tcBorders>
            <w:vAlign w:val="center"/>
          </w:tcPr>
          <w:p w:rsidR="00C61DE2" w:rsidRPr="00DF06B7" w:rsidRDefault="00C61DE2" w:rsidP="00EF31B9">
            <w:pPr>
              <w:jc w:val="center"/>
              <w:rPr>
                <w:sz w:val="24"/>
                <w:szCs w:val="24"/>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tcPr>
          <w:p w:rsidR="00C61DE2" w:rsidRPr="00DF06B7" w:rsidRDefault="00C61DE2" w:rsidP="00EF31B9">
            <w:pPr>
              <w:jc w:val="center"/>
              <w:rPr>
                <w:sz w:val="24"/>
                <w:szCs w:val="24"/>
              </w:rPr>
            </w:pPr>
          </w:p>
        </w:tc>
        <w:tc>
          <w:tcPr>
            <w:tcW w:w="851" w:type="dxa"/>
            <w:gridSpan w:val="2"/>
            <w:tcBorders>
              <w:top w:val="nil"/>
              <w:left w:val="nil"/>
              <w:bottom w:val="single" w:sz="4" w:space="0" w:color="auto"/>
              <w:right w:val="single" w:sz="4" w:space="0" w:color="auto"/>
            </w:tcBorders>
            <w:shd w:val="clear" w:color="auto" w:fill="auto"/>
            <w:vAlign w:val="center"/>
          </w:tcPr>
          <w:p w:rsidR="00C61DE2" w:rsidRPr="00DF06B7" w:rsidRDefault="00C61DE2" w:rsidP="00EF31B9">
            <w:pPr>
              <w:jc w:val="center"/>
              <w:rPr>
                <w:sz w:val="24"/>
                <w:szCs w:val="24"/>
              </w:rPr>
            </w:pPr>
            <w:r w:rsidRPr="00DF06B7">
              <w:rPr>
                <w:sz w:val="24"/>
                <w:szCs w:val="24"/>
              </w:rPr>
              <w:t>ГРБС</w:t>
            </w:r>
          </w:p>
        </w:tc>
        <w:tc>
          <w:tcPr>
            <w:tcW w:w="850" w:type="dxa"/>
            <w:gridSpan w:val="3"/>
            <w:tcBorders>
              <w:top w:val="nil"/>
              <w:left w:val="nil"/>
              <w:bottom w:val="single" w:sz="4" w:space="0" w:color="auto"/>
              <w:right w:val="single" w:sz="4" w:space="0" w:color="auto"/>
            </w:tcBorders>
            <w:shd w:val="clear" w:color="auto" w:fill="auto"/>
            <w:vAlign w:val="center"/>
          </w:tcPr>
          <w:p w:rsidR="00C61DE2" w:rsidRPr="00DF06B7" w:rsidRDefault="00C61DE2" w:rsidP="00EF31B9">
            <w:pPr>
              <w:jc w:val="center"/>
              <w:rPr>
                <w:sz w:val="24"/>
                <w:szCs w:val="24"/>
              </w:rPr>
            </w:pPr>
            <w:proofErr w:type="spellStart"/>
            <w:r w:rsidRPr="00DF06B7">
              <w:rPr>
                <w:sz w:val="24"/>
                <w:szCs w:val="24"/>
              </w:rPr>
              <w:t>РзПр</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C61DE2" w:rsidRPr="00DF06B7" w:rsidRDefault="00C61DE2" w:rsidP="00EF31B9">
            <w:pPr>
              <w:jc w:val="center"/>
              <w:rPr>
                <w:sz w:val="24"/>
                <w:szCs w:val="24"/>
              </w:rPr>
            </w:pPr>
            <w:r w:rsidRPr="00DF06B7">
              <w:rPr>
                <w:sz w:val="24"/>
                <w:szCs w:val="24"/>
              </w:rPr>
              <w:t>ЦСР</w:t>
            </w:r>
          </w:p>
        </w:tc>
        <w:tc>
          <w:tcPr>
            <w:tcW w:w="851" w:type="dxa"/>
            <w:gridSpan w:val="2"/>
            <w:tcBorders>
              <w:top w:val="nil"/>
              <w:left w:val="nil"/>
              <w:bottom w:val="single" w:sz="4" w:space="0" w:color="auto"/>
              <w:right w:val="single" w:sz="4" w:space="0" w:color="auto"/>
            </w:tcBorders>
            <w:shd w:val="clear" w:color="auto" w:fill="auto"/>
            <w:vAlign w:val="center"/>
          </w:tcPr>
          <w:p w:rsidR="00C61DE2" w:rsidRPr="00DF06B7" w:rsidRDefault="00C61DE2" w:rsidP="00EF31B9">
            <w:pPr>
              <w:jc w:val="center"/>
              <w:rPr>
                <w:sz w:val="24"/>
                <w:szCs w:val="24"/>
              </w:rPr>
            </w:pPr>
            <w:r w:rsidRPr="00DF06B7">
              <w:rPr>
                <w:sz w:val="24"/>
                <w:szCs w:val="24"/>
              </w:rPr>
              <w:t>ВР</w:t>
            </w:r>
          </w:p>
        </w:tc>
        <w:tc>
          <w:tcPr>
            <w:tcW w:w="961" w:type="dxa"/>
            <w:gridSpan w:val="3"/>
            <w:tcBorders>
              <w:top w:val="nil"/>
              <w:left w:val="nil"/>
              <w:bottom w:val="single" w:sz="4" w:space="0" w:color="auto"/>
              <w:right w:val="single" w:sz="4" w:space="0" w:color="auto"/>
            </w:tcBorders>
            <w:shd w:val="clear" w:color="auto" w:fill="auto"/>
            <w:vAlign w:val="center"/>
          </w:tcPr>
          <w:p w:rsidR="00C61DE2" w:rsidRPr="00DF06B7" w:rsidRDefault="00C61DE2" w:rsidP="00EF31B9">
            <w:pPr>
              <w:jc w:val="center"/>
              <w:rPr>
                <w:sz w:val="24"/>
                <w:szCs w:val="24"/>
              </w:rPr>
            </w:pPr>
            <w:r w:rsidRPr="00DF06B7">
              <w:rPr>
                <w:sz w:val="24"/>
                <w:szCs w:val="24"/>
              </w:rPr>
              <w:t>2022 год</w:t>
            </w:r>
          </w:p>
        </w:tc>
        <w:tc>
          <w:tcPr>
            <w:tcW w:w="1134" w:type="dxa"/>
            <w:tcBorders>
              <w:top w:val="nil"/>
              <w:left w:val="nil"/>
              <w:bottom w:val="single" w:sz="4" w:space="0" w:color="auto"/>
              <w:right w:val="single" w:sz="4" w:space="0" w:color="auto"/>
            </w:tcBorders>
            <w:shd w:val="clear" w:color="auto" w:fill="auto"/>
            <w:vAlign w:val="center"/>
          </w:tcPr>
          <w:p w:rsidR="00C61DE2" w:rsidRPr="00DF06B7" w:rsidRDefault="00C61DE2" w:rsidP="00EF31B9">
            <w:pPr>
              <w:jc w:val="center"/>
              <w:rPr>
                <w:sz w:val="24"/>
                <w:szCs w:val="24"/>
              </w:rPr>
            </w:pPr>
            <w:r w:rsidRPr="00DF06B7">
              <w:rPr>
                <w:sz w:val="24"/>
                <w:szCs w:val="24"/>
              </w:rPr>
              <w:t xml:space="preserve">2023 год </w:t>
            </w:r>
          </w:p>
        </w:tc>
        <w:tc>
          <w:tcPr>
            <w:tcW w:w="1134" w:type="dxa"/>
            <w:tcBorders>
              <w:top w:val="nil"/>
              <w:left w:val="nil"/>
              <w:bottom w:val="single" w:sz="4" w:space="0" w:color="auto"/>
              <w:right w:val="single" w:sz="4" w:space="0" w:color="auto"/>
            </w:tcBorders>
            <w:shd w:val="clear" w:color="auto" w:fill="auto"/>
            <w:vAlign w:val="center"/>
          </w:tcPr>
          <w:p w:rsidR="00C61DE2" w:rsidRPr="00DF06B7" w:rsidRDefault="00C61DE2" w:rsidP="00EF31B9">
            <w:pPr>
              <w:jc w:val="center"/>
              <w:rPr>
                <w:sz w:val="24"/>
                <w:szCs w:val="24"/>
              </w:rPr>
            </w:pPr>
            <w:r w:rsidRPr="00DF06B7">
              <w:rPr>
                <w:sz w:val="24"/>
                <w:szCs w:val="24"/>
              </w:rPr>
              <w:t>2024 год</w:t>
            </w:r>
          </w:p>
        </w:tc>
        <w:tc>
          <w:tcPr>
            <w:tcW w:w="993" w:type="dxa"/>
            <w:tcBorders>
              <w:top w:val="nil"/>
              <w:left w:val="nil"/>
              <w:bottom w:val="single" w:sz="4" w:space="0" w:color="auto"/>
              <w:right w:val="single" w:sz="4" w:space="0" w:color="auto"/>
            </w:tcBorders>
            <w:shd w:val="clear" w:color="auto" w:fill="auto"/>
            <w:vAlign w:val="center"/>
          </w:tcPr>
          <w:p w:rsidR="00C61DE2" w:rsidRPr="00DF06B7" w:rsidRDefault="00C61DE2" w:rsidP="00EF31B9">
            <w:pPr>
              <w:jc w:val="center"/>
              <w:rPr>
                <w:sz w:val="24"/>
                <w:szCs w:val="24"/>
              </w:rPr>
            </w:pPr>
            <w:r>
              <w:rPr>
                <w:sz w:val="24"/>
                <w:szCs w:val="24"/>
              </w:rPr>
              <w:t>2025 год</w:t>
            </w:r>
          </w:p>
        </w:tc>
        <w:tc>
          <w:tcPr>
            <w:tcW w:w="1417" w:type="dxa"/>
            <w:tcBorders>
              <w:left w:val="nil"/>
              <w:bottom w:val="single" w:sz="4" w:space="0" w:color="auto"/>
              <w:right w:val="single" w:sz="4" w:space="0" w:color="auto"/>
            </w:tcBorders>
            <w:vAlign w:val="center"/>
          </w:tcPr>
          <w:p w:rsidR="00C61DE2" w:rsidRPr="00DF06B7" w:rsidRDefault="00C61DE2" w:rsidP="00EF31B9">
            <w:pPr>
              <w:jc w:val="center"/>
              <w:rPr>
                <w:sz w:val="24"/>
                <w:szCs w:val="24"/>
              </w:rPr>
            </w:pPr>
            <w:r w:rsidRPr="00DF06B7">
              <w:rPr>
                <w:sz w:val="24"/>
                <w:szCs w:val="24"/>
              </w:rPr>
              <w:t>Итого на период</w:t>
            </w:r>
          </w:p>
        </w:tc>
        <w:tc>
          <w:tcPr>
            <w:tcW w:w="1559" w:type="dxa"/>
            <w:tcBorders>
              <w:left w:val="nil"/>
              <w:bottom w:val="single" w:sz="4" w:space="0" w:color="auto"/>
              <w:right w:val="single" w:sz="4" w:space="0" w:color="auto"/>
            </w:tcBorders>
          </w:tcPr>
          <w:p w:rsidR="00C61DE2" w:rsidRPr="00DF06B7" w:rsidRDefault="00C61DE2" w:rsidP="00EF31B9">
            <w:pPr>
              <w:jc w:val="center"/>
              <w:rPr>
                <w:sz w:val="24"/>
                <w:szCs w:val="24"/>
              </w:rPr>
            </w:pPr>
          </w:p>
        </w:tc>
      </w:tr>
      <w:tr w:rsidR="00C61DE2" w:rsidRPr="00DF06B7" w:rsidTr="00EF31B9">
        <w:trPr>
          <w:trHeight w:val="360"/>
        </w:trPr>
        <w:tc>
          <w:tcPr>
            <w:tcW w:w="2017" w:type="dxa"/>
            <w:tcBorders>
              <w:top w:val="single" w:sz="4" w:space="0" w:color="auto"/>
              <w:left w:val="single" w:sz="4" w:space="0" w:color="auto"/>
              <w:bottom w:val="single" w:sz="4" w:space="0" w:color="auto"/>
              <w:right w:val="single" w:sz="4" w:space="0" w:color="auto"/>
            </w:tcBorders>
            <w:shd w:val="clear" w:color="auto" w:fill="auto"/>
          </w:tcPr>
          <w:p w:rsidR="00C61DE2" w:rsidRPr="00C5129C" w:rsidRDefault="00C61DE2" w:rsidP="00EF31B9">
            <w:pPr>
              <w:rPr>
                <w:sz w:val="24"/>
                <w:szCs w:val="24"/>
              </w:rPr>
            </w:pPr>
            <w:r w:rsidRPr="00C5129C">
              <w:rPr>
                <w:sz w:val="24"/>
                <w:szCs w:val="24"/>
              </w:rPr>
              <w:t>Цель подпрограммы</w:t>
            </w:r>
          </w:p>
        </w:tc>
        <w:tc>
          <w:tcPr>
            <w:tcW w:w="11308" w:type="dxa"/>
            <w:gridSpan w:val="19"/>
            <w:tcBorders>
              <w:top w:val="single" w:sz="4" w:space="0" w:color="auto"/>
              <w:left w:val="nil"/>
              <w:bottom w:val="single" w:sz="4" w:space="0" w:color="auto"/>
              <w:right w:val="single" w:sz="4" w:space="0" w:color="auto"/>
            </w:tcBorders>
            <w:shd w:val="clear" w:color="auto" w:fill="auto"/>
          </w:tcPr>
          <w:p w:rsidR="00C61DE2" w:rsidRPr="00C5129C" w:rsidRDefault="00C61DE2" w:rsidP="00EF31B9">
            <w:pPr>
              <w:rPr>
                <w:sz w:val="24"/>
                <w:szCs w:val="24"/>
              </w:rPr>
            </w:pPr>
            <w:r w:rsidRPr="00C5129C">
              <w:rPr>
                <w:sz w:val="24"/>
                <w:szCs w:val="24"/>
              </w:rPr>
              <w:t>Развитие и сохранение культуры как основной составляющей единого культурного пространства на территории Васильевского сельсовета</w:t>
            </w:r>
          </w:p>
        </w:tc>
        <w:tc>
          <w:tcPr>
            <w:tcW w:w="1559" w:type="dxa"/>
            <w:tcBorders>
              <w:top w:val="single" w:sz="4" w:space="0" w:color="auto"/>
              <w:left w:val="nil"/>
              <w:bottom w:val="single" w:sz="4" w:space="0" w:color="auto"/>
              <w:right w:val="single" w:sz="4" w:space="0" w:color="auto"/>
            </w:tcBorders>
          </w:tcPr>
          <w:p w:rsidR="00C61DE2" w:rsidRPr="00C5129C" w:rsidRDefault="00C61DE2" w:rsidP="00EF31B9">
            <w:pPr>
              <w:rPr>
                <w:sz w:val="24"/>
                <w:szCs w:val="24"/>
              </w:rPr>
            </w:pPr>
            <w:r w:rsidRPr="00C5129C">
              <w:rPr>
                <w:sz w:val="24"/>
                <w:szCs w:val="24"/>
              </w:rPr>
              <w:t>Цель достигнута</w:t>
            </w:r>
          </w:p>
        </w:tc>
      </w:tr>
      <w:tr w:rsidR="00C61DE2" w:rsidRPr="00DF06B7" w:rsidTr="00EF31B9">
        <w:trPr>
          <w:trHeight w:val="360"/>
        </w:trPr>
        <w:tc>
          <w:tcPr>
            <w:tcW w:w="2017" w:type="dxa"/>
            <w:tcBorders>
              <w:top w:val="single" w:sz="4" w:space="0" w:color="auto"/>
              <w:left w:val="single" w:sz="4" w:space="0" w:color="auto"/>
              <w:bottom w:val="nil"/>
              <w:right w:val="single" w:sz="4" w:space="0" w:color="auto"/>
            </w:tcBorders>
            <w:shd w:val="clear" w:color="auto" w:fill="auto"/>
          </w:tcPr>
          <w:p w:rsidR="00C61DE2" w:rsidRPr="00C5129C" w:rsidRDefault="00C61DE2" w:rsidP="00EF31B9">
            <w:pPr>
              <w:rPr>
                <w:sz w:val="24"/>
                <w:szCs w:val="24"/>
              </w:rPr>
            </w:pPr>
            <w:r w:rsidRPr="00C5129C">
              <w:rPr>
                <w:sz w:val="24"/>
                <w:szCs w:val="24"/>
              </w:rPr>
              <w:t>Задача 1</w:t>
            </w:r>
          </w:p>
        </w:tc>
        <w:tc>
          <w:tcPr>
            <w:tcW w:w="11308" w:type="dxa"/>
            <w:gridSpan w:val="19"/>
            <w:tcBorders>
              <w:top w:val="single" w:sz="4" w:space="0" w:color="auto"/>
              <w:left w:val="nil"/>
              <w:bottom w:val="single" w:sz="4" w:space="0" w:color="auto"/>
              <w:right w:val="single" w:sz="4" w:space="0" w:color="auto"/>
            </w:tcBorders>
            <w:shd w:val="clear" w:color="auto" w:fill="auto"/>
          </w:tcPr>
          <w:p w:rsidR="00C61DE2" w:rsidRPr="00C5129C" w:rsidRDefault="00C61DE2" w:rsidP="00EF31B9">
            <w:pPr>
              <w:rPr>
                <w:sz w:val="24"/>
                <w:szCs w:val="24"/>
              </w:rPr>
            </w:pPr>
            <w:r w:rsidRPr="00C5129C">
              <w:rPr>
                <w:sz w:val="24"/>
                <w:szCs w:val="24"/>
              </w:rPr>
              <w:t>Создание условий для доступа к культурным ценностям населения Васильевского сельсовета</w:t>
            </w:r>
          </w:p>
        </w:tc>
        <w:tc>
          <w:tcPr>
            <w:tcW w:w="1559" w:type="dxa"/>
            <w:tcBorders>
              <w:top w:val="single" w:sz="4" w:space="0" w:color="auto"/>
              <w:bottom w:val="single" w:sz="4" w:space="0" w:color="auto"/>
              <w:right w:val="single" w:sz="4" w:space="0" w:color="auto"/>
            </w:tcBorders>
          </w:tcPr>
          <w:p w:rsidR="00C61DE2" w:rsidRPr="00C5129C" w:rsidRDefault="00C61DE2" w:rsidP="00EF31B9">
            <w:pPr>
              <w:rPr>
                <w:sz w:val="24"/>
                <w:szCs w:val="24"/>
              </w:rPr>
            </w:pPr>
            <w:r w:rsidRPr="00C5129C">
              <w:rPr>
                <w:sz w:val="24"/>
                <w:szCs w:val="24"/>
              </w:rPr>
              <w:t>Задача выполнена</w:t>
            </w:r>
          </w:p>
        </w:tc>
      </w:tr>
      <w:tr w:rsidR="00C61DE2" w:rsidRPr="00DF06B7" w:rsidTr="00EF31B9">
        <w:trPr>
          <w:trHeight w:val="360"/>
        </w:trPr>
        <w:tc>
          <w:tcPr>
            <w:tcW w:w="4000" w:type="dxa"/>
            <w:gridSpan w:val="3"/>
            <w:tcBorders>
              <w:top w:val="single" w:sz="4" w:space="0" w:color="auto"/>
              <w:left w:val="single" w:sz="4" w:space="0" w:color="auto"/>
              <w:bottom w:val="nil"/>
              <w:right w:val="single" w:sz="4" w:space="0" w:color="auto"/>
            </w:tcBorders>
            <w:shd w:val="clear" w:color="auto" w:fill="auto"/>
          </w:tcPr>
          <w:p w:rsidR="00C61DE2" w:rsidRPr="00C5129C" w:rsidRDefault="00C61DE2" w:rsidP="00EF31B9">
            <w:pPr>
              <w:rPr>
                <w:sz w:val="24"/>
                <w:szCs w:val="24"/>
              </w:rPr>
            </w:pPr>
            <w:r w:rsidRPr="00C5129C">
              <w:rPr>
                <w:sz w:val="24"/>
                <w:szCs w:val="24"/>
              </w:rPr>
              <w:t>Мероприятие 1</w:t>
            </w:r>
          </w:p>
        </w:tc>
        <w:tc>
          <w:tcPr>
            <w:tcW w:w="923"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851"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1061"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993" w:type="dxa"/>
            <w:gridSpan w:val="4"/>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819"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993" w:type="dxa"/>
            <w:tcBorders>
              <w:top w:val="single" w:sz="4" w:space="0" w:color="auto"/>
              <w:left w:val="nil"/>
              <w:bottom w:val="single" w:sz="4" w:space="0" w:color="auto"/>
              <w:right w:val="single" w:sz="4" w:space="0" w:color="auto"/>
            </w:tcBorders>
          </w:tcPr>
          <w:p w:rsidR="00C61DE2" w:rsidRPr="00C5129C" w:rsidRDefault="00C61DE2" w:rsidP="00EF31B9">
            <w:pPr>
              <w:jc w:val="center"/>
              <w:rPr>
                <w:sz w:val="24"/>
                <w:szCs w:val="24"/>
              </w:rPr>
            </w:pPr>
          </w:p>
        </w:tc>
        <w:tc>
          <w:tcPr>
            <w:tcW w:w="1417" w:type="dxa"/>
            <w:tcBorders>
              <w:top w:val="single" w:sz="4" w:space="0" w:color="auto"/>
              <w:left w:val="nil"/>
              <w:bottom w:val="single" w:sz="4" w:space="0" w:color="auto"/>
              <w:right w:val="single" w:sz="4" w:space="0" w:color="auto"/>
            </w:tcBorders>
          </w:tcPr>
          <w:p w:rsidR="00C61DE2" w:rsidRPr="00C5129C" w:rsidRDefault="00C61DE2" w:rsidP="00EF31B9">
            <w:pPr>
              <w:jc w:val="center"/>
              <w:rPr>
                <w:sz w:val="24"/>
                <w:szCs w:val="24"/>
              </w:rPr>
            </w:pPr>
          </w:p>
        </w:tc>
        <w:tc>
          <w:tcPr>
            <w:tcW w:w="1559" w:type="dxa"/>
            <w:tcBorders>
              <w:top w:val="single" w:sz="4" w:space="0" w:color="auto"/>
              <w:left w:val="nil"/>
              <w:bottom w:val="single" w:sz="4" w:space="0" w:color="auto"/>
              <w:right w:val="single" w:sz="4" w:space="0" w:color="auto"/>
            </w:tcBorders>
          </w:tcPr>
          <w:p w:rsidR="00C61DE2" w:rsidRPr="00C5129C" w:rsidRDefault="00C61DE2" w:rsidP="00EF31B9">
            <w:pPr>
              <w:jc w:val="center"/>
              <w:rPr>
                <w:sz w:val="24"/>
                <w:szCs w:val="24"/>
              </w:rPr>
            </w:pPr>
          </w:p>
        </w:tc>
      </w:tr>
      <w:tr w:rsidR="00C61DE2" w:rsidRPr="00DF06B7" w:rsidTr="00EF31B9">
        <w:trPr>
          <w:trHeight w:val="325"/>
        </w:trPr>
        <w:tc>
          <w:tcPr>
            <w:tcW w:w="4000" w:type="dxa"/>
            <w:gridSpan w:val="3"/>
            <w:tcBorders>
              <w:top w:val="single" w:sz="4" w:space="0" w:color="auto"/>
              <w:left w:val="single" w:sz="4" w:space="0" w:color="auto"/>
              <w:bottom w:val="single" w:sz="4" w:space="0" w:color="auto"/>
              <w:right w:val="single" w:sz="4" w:space="0" w:color="auto"/>
            </w:tcBorders>
            <w:shd w:val="clear" w:color="auto" w:fill="auto"/>
          </w:tcPr>
          <w:p w:rsidR="00C61DE2" w:rsidRPr="00C5129C" w:rsidRDefault="00C61DE2" w:rsidP="00EF31B9">
            <w:pPr>
              <w:rPr>
                <w:sz w:val="24"/>
                <w:szCs w:val="24"/>
              </w:rPr>
            </w:pPr>
            <w:r>
              <w:rPr>
                <w:sz w:val="24"/>
                <w:szCs w:val="24"/>
              </w:rPr>
              <w:t>Межбюджетные трансферты</w:t>
            </w:r>
          </w:p>
        </w:tc>
        <w:tc>
          <w:tcPr>
            <w:tcW w:w="923"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851"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1061"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993" w:type="dxa"/>
            <w:gridSpan w:val="4"/>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819"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993" w:type="dxa"/>
            <w:tcBorders>
              <w:top w:val="single" w:sz="4" w:space="0" w:color="auto"/>
              <w:left w:val="nil"/>
              <w:bottom w:val="single" w:sz="4" w:space="0" w:color="auto"/>
              <w:right w:val="single" w:sz="4" w:space="0" w:color="auto"/>
            </w:tcBorders>
          </w:tcPr>
          <w:p w:rsidR="00C61DE2" w:rsidRPr="00C5129C" w:rsidRDefault="00C61DE2" w:rsidP="00EF31B9">
            <w:pPr>
              <w:jc w:val="center"/>
              <w:rPr>
                <w:sz w:val="24"/>
                <w:szCs w:val="24"/>
              </w:rPr>
            </w:pPr>
          </w:p>
        </w:tc>
        <w:tc>
          <w:tcPr>
            <w:tcW w:w="1417" w:type="dxa"/>
            <w:tcBorders>
              <w:top w:val="single" w:sz="4" w:space="0" w:color="auto"/>
              <w:bottom w:val="single" w:sz="4" w:space="0" w:color="auto"/>
              <w:right w:val="single" w:sz="4" w:space="0" w:color="auto"/>
            </w:tcBorders>
            <w:shd w:val="clear" w:color="auto" w:fill="auto"/>
          </w:tcPr>
          <w:p w:rsidR="00C61DE2" w:rsidRPr="00C5129C" w:rsidRDefault="00C61DE2" w:rsidP="00EF31B9">
            <w:pPr>
              <w:rPr>
                <w:sz w:val="24"/>
                <w:szCs w:val="24"/>
              </w:rPr>
            </w:pPr>
          </w:p>
        </w:tc>
        <w:tc>
          <w:tcPr>
            <w:tcW w:w="1559" w:type="dxa"/>
            <w:tcBorders>
              <w:top w:val="single" w:sz="4" w:space="0" w:color="auto"/>
              <w:bottom w:val="single" w:sz="4" w:space="0" w:color="auto"/>
              <w:right w:val="single" w:sz="4" w:space="0" w:color="auto"/>
            </w:tcBorders>
          </w:tcPr>
          <w:p w:rsidR="00C61DE2" w:rsidRPr="00C5129C" w:rsidRDefault="00C61DE2" w:rsidP="00EF31B9">
            <w:pPr>
              <w:rPr>
                <w:sz w:val="24"/>
                <w:szCs w:val="24"/>
              </w:rPr>
            </w:pPr>
          </w:p>
        </w:tc>
      </w:tr>
      <w:tr w:rsidR="00C61DE2" w:rsidRPr="00DF06B7" w:rsidTr="00EF31B9">
        <w:trPr>
          <w:trHeight w:val="300"/>
        </w:trPr>
        <w:tc>
          <w:tcPr>
            <w:tcW w:w="2017" w:type="dxa"/>
            <w:tcBorders>
              <w:top w:val="single" w:sz="4" w:space="0" w:color="auto"/>
              <w:left w:val="single" w:sz="4" w:space="0" w:color="auto"/>
              <w:bottom w:val="single" w:sz="4" w:space="0" w:color="auto"/>
              <w:right w:val="single" w:sz="4" w:space="0" w:color="auto"/>
            </w:tcBorders>
            <w:shd w:val="clear" w:color="auto" w:fill="auto"/>
          </w:tcPr>
          <w:p w:rsidR="00C61DE2" w:rsidRPr="00C5129C" w:rsidRDefault="00C61DE2" w:rsidP="00EF31B9">
            <w:pPr>
              <w:rPr>
                <w:sz w:val="24"/>
                <w:szCs w:val="24"/>
              </w:rPr>
            </w:pPr>
            <w:r w:rsidRPr="00C5129C">
              <w:rPr>
                <w:sz w:val="24"/>
                <w:szCs w:val="24"/>
              </w:rPr>
              <w:t>Задача 2</w:t>
            </w:r>
          </w:p>
        </w:tc>
        <w:tc>
          <w:tcPr>
            <w:tcW w:w="9891" w:type="dxa"/>
            <w:gridSpan w:val="18"/>
            <w:tcBorders>
              <w:left w:val="nil"/>
              <w:bottom w:val="single" w:sz="4" w:space="0" w:color="auto"/>
              <w:right w:val="single" w:sz="4" w:space="0" w:color="auto"/>
            </w:tcBorders>
            <w:shd w:val="clear" w:color="auto" w:fill="auto"/>
          </w:tcPr>
          <w:p w:rsidR="00C61DE2" w:rsidRPr="00C5129C" w:rsidRDefault="00C61DE2" w:rsidP="00EF31B9">
            <w:pPr>
              <w:jc w:val="center"/>
              <w:rPr>
                <w:sz w:val="24"/>
                <w:szCs w:val="24"/>
              </w:rPr>
            </w:pPr>
            <w:r>
              <w:rPr>
                <w:sz w:val="24"/>
                <w:szCs w:val="24"/>
              </w:rPr>
              <w:t>Организация досуга населения</w:t>
            </w:r>
          </w:p>
        </w:tc>
        <w:tc>
          <w:tcPr>
            <w:tcW w:w="1417" w:type="dxa"/>
            <w:tcBorders>
              <w:left w:val="nil"/>
              <w:bottom w:val="single" w:sz="4" w:space="0" w:color="auto"/>
              <w:right w:val="single" w:sz="4" w:space="0" w:color="auto"/>
            </w:tcBorders>
          </w:tcPr>
          <w:p w:rsidR="00C61DE2" w:rsidRPr="00C5129C" w:rsidRDefault="00C61DE2" w:rsidP="00EF31B9">
            <w:pPr>
              <w:rPr>
                <w:sz w:val="24"/>
                <w:szCs w:val="24"/>
              </w:rPr>
            </w:pPr>
          </w:p>
        </w:tc>
        <w:tc>
          <w:tcPr>
            <w:tcW w:w="1559" w:type="dxa"/>
            <w:tcBorders>
              <w:left w:val="nil"/>
              <w:bottom w:val="single" w:sz="4" w:space="0" w:color="auto"/>
              <w:right w:val="single" w:sz="4" w:space="0" w:color="auto"/>
            </w:tcBorders>
          </w:tcPr>
          <w:p w:rsidR="00C61DE2" w:rsidRPr="00D17DC3" w:rsidRDefault="00C61DE2" w:rsidP="00EF31B9">
            <w:pPr>
              <w:rPr>
                <w:sz w:val="24"/>
                <w:szCs w:val="24"/>
              </w:rPr>
            </w:pPr>
            <w:r w:rsidRPr="00C5129C">
              <w:rPr>
                <w:sz w:val="24"/>
                <w:szCs w:val="24"/>
              </w:rPr>
              <w:t xml:space="preserve">Задача </w:t>
            </w:r>
            <w:r w:rsidRPr="00C5129C">
              <w:rPr>
                <w:sz w:val="24"/>
                <w:szCs w:val="24"/>
              </w:rPr>
              <w:lastRenderedPageBreak/>
              <w:t>выполнена</w:t>
            </w:r>
          </w:p>
        </w:tc>
      </w:tr>
      <w:tr w:rsidR="00C61DE2" w:rsidRPr="00DF06B7" w:rsidTr="00EF31B9">
        <w:trPr>
          <w:trHeight w:val="300"/>
        </w:trPr>
        <w:tc>
          <w:tcPr>
            <w:tcW w:w="2017" w:type="dxa"/>
            <w:tcBorders>
              <w:top w:val="single" w:sz="4" w:space="0" w:color="auto"/>
              <w:left w:val="single" w:sz="4" w:space="0" w:color="auto"/>
              <w:bottom w:val="single" w:sz="4" w:space="0" w:color="auto"/>
              <w:right w:val="single" w:sz="4" w:space="0" w:color="auto"/>
            </w:tcBorders>
            <w:shd w:val="clear" w:color="auto" w:fill="auto"/>
          </w:tcPr>
          <w:p w:rsidR="00C61DE2" w:rsidRPr="00C5129C" w:rsidRDefault="00C61DE2" w:rsidP="00EF31B9">
            <w:pPr>
              <w:rPr>
                <w:sz w:val="24"/>
                <w:szCs w:val="24"/>
              </w:rPr>
            </w:pPr>
            <w:r w:rsidRPr="00C5129C">
              <w:rPr>
                <w:sz w:val="24"/>
                <w:szCs w:val="24"/>
              </w:rPr>
              <w:lastRenderedPageBreak/>
              <w:t>Мероприятие 1</w:t>
            </w:r>
          </w:p>
        </w:tc>
        <w:tc>
          <w:tcPr>
            <w:tcW w:w="1983" w:type="dxa"/>
            <w:gridSpan w:val="2"/>
            <w:tcBorders>
              <w:top w:val="single" w:sz="4" w:space="0" w:color="auto"/>
              <w:left w:val="nil"/>
              <w:bottom w:val="single" w:sz="4" w:space="0" w:color="auto"/>
              <w:right w:val="single" w:sz="4" w:space="0" w:color="auto"/>
            </w:tcBorders>
            <w:shd w:val="clear" w:color="auto" w:fill="auto"/>
          </w:tcPr>
          <w:p w:rsidR="00C61DE2" w:rsidRPr="00C5129C" w:rsidRDefault="00C61DE2" w:rsidP="00EF31B9">
            <w:pPr>
              <w:rPr>
                <w:sz w:val="24"/>
                <w:szCs w:val="24"/>
              </w:rPr>
            </w:pPr>
          </w:p>
        </w:tc>
        <w:tc>
          <w:tcPr>
            <w:tcW w:w="923"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851"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1061"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962"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p>
        </w:tc>
        <w:tc>
          <w:tcPr>
            <w:tcW w:w="993" w:type="dxa"/>
            <w:tcBorders>
              <w:top w:val="single" w:sz="4" w:space="0" w:color="auto"/>
              <w:left w:val="nil"/>
              <w:bottom w:val="single" w:sz="4" w:space="0" w:color="auto"/>
              <w:right w:val="single" w:sz="4" w:space="0" w:color="auto"/>
            </w:tcBorders>
          </w:tcPr>
          <w:p w:rsidR="00C61DE2" w:rsidRPr="00C5129C" w:rsidRDefault="00C61DE2" w:rsidP="00EF31B9">
            <w:pPr>
              <w:jc w:val="center"/>
              <w:rPr>
                <w:sz w:val="24"/>
                <w:szCs w:val="24"/>
              </w:rPr>
            </w:pPr>
          </w:p>
        </w:tc>
        <w:tc>
          <w:tcPr>
            <w:tcW w:w="1417" w:type="dxa"/>
            <w:tcBorders>
              <w:top w:val="single" w:sz="4" w:space="0" w:color="auto"/>
              <w:bottom w:val="single" w:sz="4" w:space="0" w:color="auto"/>
              <w:right w:val="single" w:sz="4" w:space="0" w:color="auto"/>
            </w:tcBorders>
            <w:shd w:val="clear" w:color="auto" w:fill="auto"/>
          </w:tcPr>
          <w:p w:rsidR="00C61DE2" w:rsidRPr="00C5129C" w:rsidRDefault="00C61DE2" w:rsidP="00EF31B9">
            <w:pPr>
              <w:rPr>
                <w:sz w:val="24"/>
                <w:szCs w:val="24"/>
              </w:rPr>
            </w:pPr>
          </w:p>
        </w:tc>
        <w:tc>
          <w:tcPr>
            <w:tcW w:w="1559" w:type="dxa"/>
            <w:tcBorders>
              <w:top w:val="single" w:sz="4" w:space="0" w:color="auto"/>
              <w:bottom w:val="single" w:sz="4" w:space="0" w:color="auto"/>
              <w:right w:val="single" w:sz="4" w:space="0" w:color="auto"/>
            </w:tcBorders>
          </w:tcPr>
          <w:p w:rsidR="00C61DE2" w:rsidRPr="00C5129C" w:rsidRDefault="00C61DE2" w:rsidP="00EF31B9">
            <w:pPr>
              <w:rPr>
                <w:sz w:val="24"/>
                <w:szCs w:val="24"/>
              </w:rPr>
            </w:pPr>
          </w:p>
        </w:tc>
      </w:tr>
      <w:tr w:rsidR="00C61DE2" w:rsidRPr="00DF06B7" w:rsidTr="00EF31B9">
        <w:trPr>
          <w:trHeight w:val="300"/>
        </w:trPr>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C61DE2" w:rsidRPr="00C5129C" w:rsidRDefault="00C61DE2" w:rsidP="00EF31B9">
            <w:pPr>
              <w:rPr>
                <w:sz w:val="24"/>
                <w:szCs w:val="24"/>
              </w:rPr>
            </w:pPr>
            <w:r w:rsidRPr="00C5129C">
              <w:rPr>
                <w:sz w:val="24"/>
                <w:szCs w:val="24"/>
              </w:rPr>
              <w:t>Прочие расходы по клубу</w:t>
            </w:r>
          </w:p>
        </w:tc>
        <w:tc>
          <w:tcPr>
            <w:tcW w:w="1983" w:type="dxa"/>
            <w:gridSpan w:val="2"/>
            <w:tcBorders>
              <w:top w:val="single" w:sz="4" w:space="0" w:color="auto"/>
              <w:left w:val="nil"/>
              <w:bottom w:val="single" w:sz="4" w:space="0" w:color="auto"/>
              <w:right w:val="single" w:sz="4" w:space="0" w:color="auto"/>
            </w:tcBorders>
            <w:shd w:val="clear" w:color="auto" w:fill="auto"/>
          </w:tcPr>
          <w:p w:rsidR="00C61DE2" w:rsidRPr="00C5129C" w:rsidRDefault="00C61DE2" w:rsidP="00EF31B9">
            <w:pPr>
              <w:rPr>
                <w:sz w:val="24"/>
                <w:szCs w:val="24"/>
              </w:rPr>
            </w:pPr>
            <w:r w:rsidRPr="00C5129C">
              <w:rPr>
                <w:sz w:val="24"/>
                <w:szCs w:val="24"/>
              </w:rPr>
              <w:t>Администрация Васильевского сельсовета</w:t>
            </w:r>
          </w:p>
        </w:tc>
        <w:tc>
          <w:tcPr>
            <w:tcW w:w="923"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r w:rsidRPr="00C5129C">
              <w:rPr>
                <w:sz w:val="24"/>
                <w:szCs w:val="24"/>
              </w:rPr>
              <w:t>804</w:t>
            </w:r>
          </w:p>
        </w:tc>
        <w:tc>
          <w:tcPr>
            <w:tcW w:w="851"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r w:rsidRPr="00C5129C">
              <w:rPr>
                <w:sz w:val="24"/>
                <w:szCs w:val="24"/>
              </w:rPr>
              <w:t>0801</w:t>
            </w:r>
          </w:p>
        </w:tc>
        <w:tc>
          <w:tcPr>
            <w:tcW w:w="1061"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r w:rsidRPr="00C5129C">
              <w:rPr>
                <w:sz w:val="24"/>
                <w:szCs w:val="24"/>
              </w:rPr>
              <w:t>0110091180</w:t>
            </w:r>
          </w:p>
        </w:tc>
        <w:tc>
          <w:tcPr>
            <w:tcW w:w="947"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r w:rsidRPr="00C5129C">
              <w:rPr>
                <w:sz w:val="24"/>
                <w:szCs w:val="24"/>
              </w:rPr>
              <w:t>240</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r>
              <w:rPr>
                <w:sz w:val="24"/>
                <w:szCs w:val="24"/>
              </w:rPr>
              <w:t>5,7</w:t>
            </w: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r>
              <w:rPr>
                <w:sz w:val="24"/>
                <w:szCs w:val="24"/>
              </w:rPr>
              <w:t>114</w:t>
            </w:r>
            <w:r w:rsidRPr="00C5129C">
              <w:rPr>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r>
              <w:rPr>
                <w:sz w:val="24"/>
                <w:szCs w:val="24"/>
              </w:rPr>
              <w:t>5</w:t>
            </w:r>
            <w:r w:rsidRPr="00C5129C">
              <w:rPr>
                <w:sz w:val="24"/>
                <w:szCs w:val="24"/>
              </w:rPr>
              <w:t>8,2</w:t>
            </w:r>
          </w:p>
        </w:tc>
        <w:tc>
          <w:tcPr>
            <w:tcW w:w="993" w:type="dxa"/>
            <w:tcBorders>
              <w:top w:val="single" w:sz="4" w:space="0" w:color="auto"/>
              <w:left w:val="nil"/>
              <w:bottom w:val="single" w:sz="4" w:space="0" w:color="auto"/>
              <w:right w:val="single" w:sz="4" w:space="0" w:color="auto"/>
            </w:tcBorders>
          </w:tcPr>
          <w:p w:rsidR="00C61DE2" w:rsidRPr="00C5129C" w:rsidRDefault="00C61DE2" w:rsidP="00EF31B9">
            <w:pPr>
              <w:jc w:val="center"/>
              <w:rPr>
                <w:sz w:val="24"/>
                <w:szCs w:val="24"/>
              </w:rPr>
            </w:pPr>
            <w:r>
              <w:rPr>
                <w:sz w:val="24"/>
                <w:szCs w:val="24"/>
              </w:rPr>
              <w:t>118,2</w:t>
            </w:r>
          </w:p>
        </w:tc>
        <w:tc>
          <w:tcPr>
            <w:tcW w:w="1417" w:type="dxa"/>
            <w:vMerge w:val="restart"/>
            <w:tcBorders>
              <w:top w:val="single" w:sz="4" w:space="0" w:color="auto"/>
              <w:right w:val="single" w:sz="4" w:space="0" w:color="auto"/>
            </w:tcBorders>
            <w:shd w:val="clear" w:color="auto" w:fill="auto"/>
          </w:tcPr>
          <w:p w:rsidR="00C61DE2" w:rsidRDefault="00C61DE2" w:rsidP="00EF31B9">
            <w:pPr>
              <w:rPr>
                <w:sz w:val="24"/>
                <w:szCs w:val="24"/>
              </w:rPr>
            </w:pPr>
            <w:r>
              <w:rPr>
                <w:sz w:val="24"/>
                <w:szCs w:val="24"/>
              </w:rPr>
              <w:t>296,3</w:t>
            </w:r>
          </w:p>
          <w:p w:rsidR="00C61DE2" w:rsidRDefault="00C61DE2" w:rsidP="00EF31B9">
            <w:pPr>
              <w:rPr>
                <w:sz w:val="24"/>
                <w:szCs w:val="24"/>
              </w:rPr>
            </w:pPr>
          </w:p>
          <w:p w:rsidR="00C61DE2" w:rsidRDefault="00C61DE2" w:rsidP="00EF31B9">
            <w:pPr>
              <w:rPr>
                <w:sz w:val="24"/>
                <w:szCs w:val="24"/>
              </w:rPr>
            </w:pPr>
          </w:p>
          <w:p w:rsidR="00C61DE2" w:rsidRPr="00C5129C" w:rsidRDefault="00C61DE2" w:rsidP="00EF31B9">
            <w:pPr>
              <w:rPr>
                <w:sz w:val="24"/>
                <w:szCs w:val="24"/>
              </w:rPr>
            </w:pPr>
            <w:r>
              <w:rPr>
                <w:sz w:val="24"/>
                <w:szCs w:val="24"/>
              </w:rPr>
              <w:t>20,0</w:t>
            </w:r>
          </w:p>
        </w:tc>
        <w:tc>
          <w:tcPr>
            <w:tcW w:w="1559" w:type="dxa"/>
            <w:tcBorders>
              <w:top w:val="single" w:sz="4" w:space="0" w:color="auto"/>
              <w:right w:val="single" w:sz="4" w:space="0" w:color="auto"/>
            </w:tcBorders>
          </w:tcPr>
          <w:p w:rsidR="00C61DE2" w:rsidRDefault="00C61DE2" w:rsidP="00EF31B9">
            <w:pPr>
              <w:rPr>
                <w:sz w:val="24"/>
                <w:szCs w:val="24"/>
              </w:rPr>
            </w:pPr>
            <w:r>
              <w:rPr>
                <w:sz w:val="24"/>
                <w:szCs w:val="24"/>
              </w:rPr>
              <w:t>Организация досуга населения</w:t>
            </w:r>
          </w:p>
        </w:tc>
      </w:tr>
      <w:tr w:rsidR="00C61DE2" w:rsidRPr="00DF06B7" w:rsidTr="00EF31B9">
        <w:trPr>
          <w:trHeight w:val="300"/>
        </w:trPr>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C61DE2" w:rsidRPr="00C5129C" w:rsidRDefault="00C61DE2" w:rsidP="00EF31B9">
            <w:pPr>
              <w:rPr>
                <w:sz w:val="24"/>
                <w:szCs w:val="24"/>
              </w:rPr>
            </w:pPr>
            <w:r>
              <w:rPr>
                <w:sz w:val="24"/>
                <w:szCs w:val="24"/>
              </w:rPr>
              <w:t>Осуществление переданных полномочий по сельским клубам</w:t>
            </w:r>
          </w:p>
        </w:tc>
        <w:tc>
          <w:tcPr>
            <w:tcW w:w="1983" w:type="dxa"/>
            <w:gridSpan w:val="2"/>
            <w:tcBorders>
              <w:top w:val="single" w:sz="4" w:space="0" w:color="auto"/>
              <w:left w:val="nil"/>
              <w:bottom w:val="single" w:sz="4" w:space="0" w:color="auto"/>
              <w:right w:val="single" w:sz="4" w:space="0" w:color="auto"/>
            </w:tcBorders>
            <w:shd w:val="clear" w:color="auto" w:fill="auto"/>
          </w:tcPr>
          <w:p w:rsidR="00C61DE2" w:rsidRPr="00C5129C" w:rsidRDefault="00C61DE2" w:rsidP="00EF31B9">
            <w:pPr>
              <w:rPr>
                <w:sz w:val="24"/>
                <w:szCs w:val="24"/>
              </w:rPr>
            </w:pPr>
            <w:r w:rsidRPr="00C5129C">
              <w:rPr>
                <w:sz w:val="24"/>
                <w:szCs w:val="24"/>
              </w:rPr>
              <w:t>Администрация Васильевского сельсовета</w:t>
            </w:r>
          </w:p>
        </w:tc>
        <w:tc>
          <w:tcPr>
            <w:tcW w:w="923"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r>
              <w:rPr>
                <w:sz w:val="24"/>
                <w:szCs w:val="24"/>
              </w:rPr>
              <w:t>804</w:t>
            </w:r>
          </w:p>
        </w:tc>
        <w:tc>
          <w:tcPr>
            <w:tcW w:w="851" w:type="dxa"/>
            <w:gridSpan w:val="3"/>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r>
              <w:rPr>
                <w:sz w:val="24"/>
                <w:szCs w:val="24"/>
              </w:rPr>
              <w:t>0801</w:t>
            </w:r>
          </w:p>
        </w:tc>
        <w:tc>
          <w:tcPr>
            <w:tcW w:w="1061"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r>
              <w:rPr>
                <w:sz w:val="24"/>
                <w:szCs w:val="24"/>
              </w:rPr>
              <w:t>0110092020</w:t>
            </w:r>
          </w:p>
        </w:tc>
        <w:tc>
          <w:tcPr>
            <w:tcW w:w="947"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rPr>
                <w:sz w:val="24"/>
                <w:szCs w:val="24"/>
              </w:rPr>
            </w:pPr>
            <w:r>
              <w:rPr>
                <w:sz w:val="24"/>
                <w:szCs w:val="24"/>
              </w:rPr>
              <w:t>540</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tcPr>
          <w:p w:rsidR="00C61DE2" w:rsidRPr="00C5129C" w:rsidRDefault="00C61DE2" w:rsidP="00EF31B9">
            <w:pPr>
              <w:jc w:val="center"/>
              <w:rPr>
                <w:sz w:val="24"/>
                <w:szCs w:val="24"/>
              </w:rPr>
            </w:pPr>
            <w:r>
              <w:rPr>
                <w:sz w:val="24"/>
                <w:szCs w:val="24"/>
              </w:rPr>
              <w:t>0,0</w:t>
            </w:r>
          </w:p>
        </w:tc>
        <w:tc>
          <w:tcPr>
            <w:tcW w:w="993" w:type="dxa"/>
            <w:tcBorders>
              <w:top w:val="single" w:sz="4" w:space="0" w:color="auto"/>
              <w:left w:val="nil"/>
              <w:bottom w:val="single" w:sz="4" w:space="0" w:color="auto"/>
              <w:right w:val="single" w:sz="4" w:space="0" w:color="auto"/>
            </w:tcBorders>
          </w:tcPr>
          <w:p w:rsidR="00C61DE2" w:rsidRPr="00C5129C" w:rsidRDefault="00C61DE2" w:rsidP="00EF31B9">
            <w:pPr>
              <w:jc w:val="center"/>
              <w:rPr>
                <w:sz w:val="24"/>
                <w:szCs w:val="24"/>
              </w:rPr>
            </w:pPr>
            <w:r>
              <w:rPr>
                <w:sz w:val="24"/>
                <w:szCs w:val="24"/>
              </w:rPr>
              <w:t>0</w:t>
            </w:r>
          </w:p>
        </w:tc>
        <w:tc>
          <w:tcPr>
            <w:tcW w:w="1417" w:type="dxa"/>
            <w:vMerge/>
            <w:tcBorders>
              <w:bottom w:val="single" w:sz="4" w:space="0" w:color="auto"/>
              <w:right w:val="single" w:sz="4" w:space="0" w:color="auto"/>
            </w:tcBorders>
            <w:shd w:val="clear" w:color="auto" w:fill="auto"/>
          </w:tcPr>
          <w:p w:rsidR="00C61DE2" w:rsidRPr="00C5129C" w:rsidRDefault="00C61DE2" w:rsidP="00EF31B9">
            <w:pPr>
              <w:rPr>
                <w:sz w:val="24"/>
                <w:szCs w:val="24"/>
              </w:rPr>
            </w:pPr>
          </w:p>
        </w:tc>
        <w:tc>
          <w:tcPr>
            <w:tcW w:w="1559" w:type="dxa"/>
            <w:tcBorders>
              <w:bottom w:val="single" w:sz="4" w:space="0" w:color="auto"/>
              <w:right w:val="single" w:sz="4" w:space="0" w:color="auto"/>
            </w:tcBorders>
          </w:tcPr>
          <w:p w:rsidR="00C61DE2" w:rsidRPr="00C5129C" w:rsidRDefault="00C61DE2" w:rsidP="00EF31B9">
            <w:pPr>
              <w:rPr>
                <w:sz w:val="24"/>
                <w:szCs w:val="24"/>
              </w:rPr>
            </w:pPr>
          </w:p>
        </w:tc>
      </w:tr>
    </w:tbl>
    <w:p w:rsidR="00C61DE2" w:rsidRDefault="00C61DE2" w:rsidP="00C61DE2">
      <w:pPr>
        <w:rPr>
          <w:sz w:val="24"/>
          <w:szCs w:val="24"/>
        </w:rPr>
        <w:sectPr w:rsidR="00C61DE2" w:rsidSect="00364905">
          <w:pgSz w:w="16838" w:h="11905" w:orient="landscape"/>
          <w:pgMar w:top="284" w:right="992" w:bottom="709" w:left="1134" w:header="142" w:footer="720" w:gutter="0"/>
          <w:cols w:space="720"/>
          <w:noEndnote/>
          <w:docGrid w:linePitch="299"/>
        </w:sectPr>
      </w:pPr>
    </w:p>
    <w:p w:rsidR="00C61DE2" w:rsidRDefault="00C61DE2" w:rsidP="00C61DE2">
      <w:pPr>
        <w:spacing w:line="276" w:lineRule="auto"/>
        <w:jc w:val="right"/>
        <w:rPr>
          <w:sz w:val="24"/>
          <w:szCs w:val="24"/>
        </w:rPr>
      </w:pPr>
    </w:p>
    <w:p w:rsidR="00C61DE2" w:rsidRPr="00F16DEE" w:rsidRDefault="00C61DE2" w:rsidP="00C61DE2">
      <w:pPr>
        <w:spacing w:line="276" w:lineRule="auto"/>
        <w:jc w:val="right"/>
        <w:rPr>
          <w:szCs w:val="28"/>
        </w:rPr>
      </w:pPr>
      <w:r>
        <w:rPr>
          <w:sz w:val="24"/>
          <w:szCs w:val="24"/>
        </w:rPr>
        <w:tab/>
      </w:r>
      <w:r>
        <w:rPr>
          <w:sz w:val="24"/>
          <w:szCs w:val="24"/>
        </w:rPr>
        <w:tab/>
      </w:r>
      <w:r w:rsidRPr="00F16DEE">
        <w:rPr>
          <w:szCs w:val="28"/>
        </w:rPr>
        <w:t xml:space="preserve">Приложение № 3 к </w:t>
      </w:r>
      <w:proofErr w:type="gramStart"/>
      <w:r w:rsidRPr="00F16DEE">
        <w:rPr>
          <w:szCs w:val="28"/>
        </w:rPr>
        <w:t>муниципальной</w:t>
      </w:r>
      <w:proofErr w:type="gramEnd"/>
    </w:p>
    <w:p w:rsidR="00C61DE2" w:rsidRPr="00F16DEE" w:rsidRDefault="00C61DE2" w:rsidP="00C61DE2">
      <w:pPr>
        <w:spacing w:line="276" w:lineRule="auto"/>
        <w:ind w:right="422"/>
        <w:jc w:val="right"/>
        <w:rPr>
          <w:szCs w:val="28"/>
        </w:rPr>
      </w:pPr>
      <w:r w:rsidRPr="00F16DEE">
        <w:rPr>
          <w:szCs w:val="28"/>
        </w:rPr>
        <w:t>программе «Развитие культуры</w:t>
      </w:r>
    </w:p>
    <w:p w:rsidR="00C61DE2" w:rsidRPr="00F16DEE" w:rsidRDefault="00C61DE2" w:rsidP="00C61DE2">
      <w:pPr>
        <w:spacing w:line="276" w:lineRule="auto"/>
        <w:ind w:right="422"/>
        <w:jc w:val="right"/>
        <w:rPr>
          <w:szCs w:val="28"/>
        </w:rPr>
      </w:pPr>
      <w:r w:rsidRPr="00F16DEE">
        <w:rPr>
          <w:szCs w:val="28"/>
        </w:rPr>
        <w:t xml:space="preserve">на территории </w:t>
      </w:r>
      <w:proofErr w:type="gramStart"/>
      <w:r w:rsidRPr="00F16DEE">
        <w:rPr>
          <w:szCs w:val="28"/>
        </w:rPr>
        <w:t>муниципального</w:t>
      </w:r>
      <w:proofErr w:type="gramEnd"/>
    </w:p>
    <w:p w:rsidR="00C61DE2" w:rsidRPr="00F66624" w:rsidRDefault="00C61DE2" w:rsidP="00C61DE2">
      <w:pPr>
        <w:spacing w:after="200" w:line="276" w:lineRule="auto"/>
        <w:ind w:right="847"/>
        <w:jc w:val="right"/>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   </w:t>
      </w:r>
      <w:r w:rsidRPr="00F16DEE">
        <w:rPr>
          <w:szCs w:val="28"/>
        </w:rPr>
        <w:t>образования</w:t>
      </w:r>
      <w:r w:rsidRPr="00D52D25">
        <w:rPr>
          <w:sz w:val="24"/>
          <w:szCs w:val="24"/>
        </w:rPr>
        <w:t xml:space="preserve"> </w:t>
      </w:r>
      <w:r w:rsidRPr="00F16DEE">
        <w:rPr>
          <w:szCs w:val="28"/>
        </w:rPr>
        <w:t xml:space="preserve">Васильевский </w:t>
      </w:r>
      <w:r>
        <w:rPr>
          <w:szCs w:val="28"/>
        </w:rPr>
        <w:tab/>
      </w:r>
      <w:r>
        <w:rPr>
          <w:szCs w:val="28"/>
        </w:rPr>
        <w:tab/>
      </w:r>
      <w:r>
        <w:rPr>
          <w:szCs w:val="28"/>
        </w:rPr>
        <w:tab/>
      </w:r>
      <w:r>
        <w:rPr>
          <w:szCs w:val="28"/>
        </w:rPr>
        <w:tab/>
      </w:r>
      <w:r>
        <w:rPr>
          <w:szCs w:val="28"/>
        </w:rPr>
        <w:tab/>
      </w:r>
      <w:r>
        <w:rPr>
          <w:szCs w:val="28"/>
        </w:rPr>
        <w:tab/>
      </w:r>
      <w:r>
        <w:rPr>
          <w:szCs w:val="28"/>
        </w:rPr>
        <w:tab/>
        <w:t xml:space="preserve">             </w:t>
      </w:r>
      <w:r w:rsidRPr="00F16DEE">
        <w:rPr>
          <w:szCs w:val="28"/>
        </w:rPr>
        <w:t>сельсовет</w:t>
      </w:r>
      <w:r w:rsidRPr="00F16DEE">
        <w:rPr>
          <w:szCs w:val="28"/>
        </w:rPr>
        <w:tab/>
      </w:r>
      <w:r w:rsidRPr="00F16DEE">
        <w:rPr>
          <w:szCs w:val="28"/>
        </w:rPr>
        <w:tab/>
      </w:r>
      <w:r w:rsidRPr="00F16DEE">
        <w:rPr>
          <w:szCs w:val="28"/>
        </w:rPr>
        <w:tab/>
      </w:r>
      <w:r w:rsidRPr="00F16DEE">
        <w:rPr>
          <w:szCs w:val="28"/>
        </w:rPr>
        <w:tab/>
      </w:r>
      <w:r w:rsidRPr="00F16DEE">
        <w:rPr>
          <w:szCs w:val="28"/>
        </w:rPr>
        <w:tab/>
      </w:r>
      <w:r w:rsidRPr="00F16DEE">
        <w:rPr>
          <w:szCs w:val="28"/>
        </w:rPr>
        <w:tab/>
      </w:r>
      <w:r w:rsidRPr="00F16DEE">
        <w:rPr>
          <w:szCs w:val="28"/>
        </w:rPr>
        <w:tab/>
      </w:r>
      <w:r w:rsidRPr="00F16DEE">
        <w:rPr>
          <w:szCs w:val="28"/>
        </w:rPr>
        <w:tab/>
      </w:r>
      <w:r w:rsidRPr="00F16DEE">
        <w:rPr>
          <w:szCs w:val="28"/>
        </w:rPr>
        <w:tab/>
      </w:r>
      <w:r w:rsidRPr="00F16DEE">
        <w:rPr>
          <w:szCs w:val="28"/>
        </w:rPr>
        <w:tab/>
      </w:r>
      <w:r w:rsidRPr="00D52D25">
        <w:rPr>
          <w:sz w:val="24"/>
          <w:szCs w:val="24"/>
        </w:rPr>
        <w:tab/>
      </w:r>
      <w:r w:rsidRPr="00D52D25">
        <w:rPr>
          <w:sz w:val="24"/>
          <w:szCs w:val="24"/>
        </w:rPr>
        <w:tab/>
      </w:r>
      <w:r w:rsidRPr="00D52D25">
        <w:rPr>
          <w:sz w:val="24"/>
          <w:szCs w:val="24"/>
        </w:rPr>
        <w:tab/>
      </w:r>
      <w:r w:rsidRPr="00D52D25">
        <w:rPr>
          <w:sz w:val="24"/>
          <w:szCs w:val="24"/>
        </w:rPr>
        <w:tab/>
      </w:r>
      <w:r w:rsidRPr="00D52D25">
        <w:rPr>
          <w:sz w:val="24"/>
          <w:szCs w:val="24"/>
        </w:rPr>
        <w:tab/>
      </w:r>
      <w:r w:rsidRPr="00D52D25">
        <w:rPr>
          <w:sz w:val="24"/>
          <w:szCs w:val="24"/>
        </w:rPr>
        <w:tab/>
      </w:r>
      <w:r w:rsidRPr="00D52D25">
        <w:rPr>
          <w:sz w:val="24"/>
          <w:szCs w:val="24"/>
        </w:rPr>
        <w:tab/>
      </w:r>
      <w:r w:rsidRPr="00D52D25">
        <w:rPr>
          <w:sz w:val="24"/>
          <w:szCs w:val="24"/>
        </w:rPr>
        <w:tab/>
      </w:r>
      <w:r w:rsidRPr="00D52D25">
        <w:rPr>
          <w:sz w:val="24"/>
          <w:szCs w:val="24"/>
        </w:rPr>
        <w:tab/>
      </w:r>
      <w:r w:rsidRPr="00F66624">
        <w:rPr>
          <w:szCs w:val="28"/>
        </w:rPr>
        <w:tab/>
      </w:r>
    </w:p>
    <w:p w:rsidR="00C61DE2" w:rsidRDefault="00C61DE2" w:rsidP="00C61DE2">
      <w:pPr>
        <w:spacing w:after="200" w:line="276" w:lineRule="auto"/>
        <w:jc w:val="center"/>
        <w:rPr>
          <w:szCs w:val="28"/>
        </w:rPr>
      </w:pPr>
      <w:r w:rsidRPr="00DF06B7">
        <w:rPr>
          <w:szCs w:val="28"/>
        </w:rPr>
        <w:t>Подпрограмма № 2</w:t>
      </w:r>
    </w:p>
    <w:p w:rsidR="00C61DE2" w:rsidRPr="00DF06B7" w:rsidRDefault="00C61DE2" w:rsidP="00C61DE2">
      <w:pPr>
        <w:spacing w:after="200" w:line="276" w:lineRule="auto"/>
        <w:jc w:val="center"/>
        <w:rPr>
          <w:szCs w:val="28"/>
        </w:rPr>
      </w:pPr>
      <w:r w:rsidRPr="00DF06B7">
        <w:rPr>
          <w:szCs w:val="28"/>
        </w:rPr>
        <w:t xml:space="preserve"> «Организация и развитие библиотечного обслуживания», реализуемая в рамках муниципальной программы «Развитие культуры на территории муниципального образования Васильевский сельсовет» </w:t>
      </w:r>
    </w:p>
    <w:p w:rsidR="00C61DE2" w:rsidRPr="00DF06B7" w:rsidRDefault="00C61DE2" w:rsidP="00C61DE2">
      <w:pPr>
        <w:spacing w:after="200" w:line="276" w:lineRule="auto"/>
        <w:jc w:val="center"/>
        <w:rPr>
          <w:b/>
          <w:szCs w:val="28"/>
        </w:rPr>
      </w:pPr>
      <w:r w:rsidRPr="00DF06B7">
        <w:rPr>
          <w:b/>
          <w:szCs w:val="28"/>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878"/>
      </w:tblGrid>
      <w:tr w:rsidR="00C61DE2" w:rsidRPr="00DF06B7" w:rsidTr="00EF31B9">
        <w:tc>
          <w:tcPr>
            <w:tcW w:w="2802" w:type="dxa"/>
            <w:shd w:val="clear" w:color="auto" w:fill="auto"/>
          </w:tcPr>
          <w:p w:rsidR="00C61DE2" w:rsidRPr="009B2147" w:rsidRDefault="00C61DE2" w:rsidP="00EF31B9">
            <w:pPr>
              <w:spacing w:after="200" w:line="276" w:lineRule="auto"/>
              <w:rPr>
                <w:szCs w:val="28"/>
              </w:rPr>
            </w:pPr>
            <w:r w:rsidRPr="009B2147">
              <w:rPr>
                <w:szCs w:val="28"/>
              </w:rPr>
              <w:t>Наименование подпрограммы</w:t>
            </w:r>
          </w:p>
        </w:tc>
        <w:tc>
          <w:tcPr>
            <w:tcW w:w="7512" w:type="dxa"/>
            <w:shd w:val="clear" w:color="auto" w:fill="auto"/>
          </w:tcPr>
          <w:p w:rsidR="00C61DE2" w:rsidRPr="009B2147" w:rsidRDefault="00C61DE2" w:rsidP="00EF31B9">
            <w:pPr>
              <w:spacing w:after="200" w:line="276" w:lineRule="auto"/>
              <w:rPr>
                <w:szCs w:val="28"/>
              </w:rPr>
            </w:pPr>
            <w:r w:rsidRPr="009B2147">
              <w:rPr>
                <w:szCs w:val="28"/>
              </w:rPr>
              <w:t>«Организация и развитие библиотечного обслуживания»</w:t>
            </w:r>
          </w:p>
        </w:tc>
      </w:tr>
      <w:tr w:rsidR="00C61DE2" w:rsidRPr="00DF06B7" w:rsidTr="00EF31B9">
        <w:tc>
          <w:tcPr>
            <w:tcW w:w="2802" w:type="dxa"/>
            <w:shd w:val="clear" w:color="auto" w:fill="auto"/>
          </w:tcPr>
          <w:p w:rsidR="00C61DE2" w:rsidRPr="009B2147" w:rsidRDefault="00C61DE2" w:rsidP="00EF31B9">
            <w:pPr>
              <w:spacing w:after="200" w:line="276" w:lineRule="auto"/>
              <w:rPr>
                <w:szCs w:val="28"/>
              </w:rPr>
            </w:pPr>
            <w:r w:rsidRPr="009B2147">
              <w:rPr>
                <w:szCs w:val="28"/>
              </w:rPr>
              <w:t>Наименование муниципальной программы, в рамках которой реализуется подпрограмма</w:t>
            </w:r>
          </w:p>
        </w:tc>
        <w:tc>
          <w:tcPr>
            <w:tcW w:w="7512" w:type="dxa"/>
            <w:shd w:val="clear" w:color="auto" w:fill="auto"/>
          </w:tcPr>
          <w:p w:rsidR="00C61DE2" w:rsidRPr="009B2147" w:rsidRDefault="00C61DE2" w:rsidP="00EF31B9">
            <w:pPr>
              <w:spacing w:after="200" w:line="276" w:lineRule="auto"/>
              <w:rPr>
                <w:szCs w:val="28"/>
              </w:rPr>
            </w:pPr>
            <w:r w:rsidRPr="009B2147">
              <w:rPr>
                <w:szCs w:val="28"/>
              </w:rPr>
              <w:t xml:space="preserve">«Развитие культуры на территории муниципального образования Васильевский сельсовет» </w:t>
            </w:r>
          </w:p>
        </w:tc>
      </w:tr>
      <w:tr w:rsidR="00C61DE2" w:rsidRPr="00DF06B7" w:rsidTr="00EF31B9">
        <w:tc>
          <w:tcPr>
            <w:tcW w:w="2802" w:type="dxa"/>
            <w:shd w:val="clear" w:color="auto" w:fill="auto"/>
          </w:tcPr>
          <w:p w:rsidR="00C61DE2" w:rsidRPr="009B2147" w:rsidRDefault="00C61DE2" w:rsidP="00EF31B9">
            <w:pPr>
              <w:spacing w:after="200" w:line="276" w:lineRule="auto"/>
              <w:rPr>
                <w:szCs w:val="28"/>
              </w:rPr>
            </w:pPr>
            <w:r w:rsidRPr="009B2147">
              <w:rPr>
                <w:szCs w:val="28"/>
              </w:rPr>
              <w:t>Исполнитель подпрограммы</w:t>
            </w:r>
          </w:p>
        </w:tc>
        <w:tc>
          <w:tcPr>
            <w:tcW w:w="7512" w:type="dxa"/>
            <w:shd w:val="clear" w:color="auto" w:fill="auto"/>
          </w:tcPr>
          <w:p w:rsidR="00C61DE2" w:rsidRPr="009B2147" w:rsidRDefault="00C61DE2" w:rsidP="00EF31B9">
            <w:pPr>
              <w:spacing w:after="200" w:line="276" w:lineRule="auto"/>
              <w:rPr>
                <w:szCs w:val="28"/>
              </w:rPr>
            </w:pPr>
            <w:r w:rsidRPr="009B2147">
              <w:rPr>
                <w:szCs w:val="28"/>
              </w:rPr>
              <w:t>Администрация Васильевского сельсовета Ужурского района Красноярского края</w:t>
            </w:r>
          </w:p>
        </w:tc>
      </w:tr>
      <w:tr w:rsidR="00C61DE2" w:rsidRPr="00DF06B7" w:rsidTr="00EF31B9">
        <w:tc>
          <w:tcPr>
            <w:tcW w:w="2802" w:type="dxa"/>
            <w:shd w:val="clear" w:color="auto" w:fill="auto"/>
          </w:tcPr>
          <w:p w:rsidR="00C61DE2" w:rsidRPr="009B2147" w:rsidRDefault="00C61DE2" w:rsidP="00EF31B9">
            <w:pPr>
              <w:spacing w:after="200" w:line="276" w:lineRule="auto"/>
              <w:rPr>
                <w:szCs w:val="28"/>
              </w:rPr>
            </w:pPr>
            <w:r w:rsidRPr="009B2147">
              <w:rPr>
                <w:szCs w:val="28"/>
              </w:rPr>
              <w:t>Главные распорядители бюджетных средств, ответственные за реализацию мероприятий подпрограммы</w:t>
            </w:r>
          </w:p>
        </w:tc>
        <w:tc>
          <w:tcPr>
            <w:tcW w:w="7512" w:type="dxa"/>
            <w:shd w:val="clear" w:color="auto" w:fill="auto"/>
          </w:tcPr>
          <w:p w:rsidR="00C61DE2" w:rsidRPr="009B2147" w:rsidRDefault="00C61DE2" w:rsidP="00EF31B9">
            <w:pPr>
              <w:spacing w:after="200" w:line="276" w:lineRule="auto"/>
              <w:rPr>
                <w:szCs w:val="28"/>
              </w:rPr>
            </w:pPr>
            <w:r w:rsidRPr="009B2147">
              <w:rPr>
                <w:szCs w:val="28"/>
              </w:rPr>
              <w:t>Администрация Васильевского сельсовета Ужурского района Красноярского края</w:t>
            </w:r>
          </w:p>
        </w:tc>
      </w:tr>
      <w:tr w:rsidR="00C61DE2" w:rsidRPr="00DF06B7" w:rsidTr="00EF31B9">
        <w:trPr>
          <w:trHeight w:val="441"/>
        </w:trPr>
        <w:tc>
          <w:tcPr>
            <w:tcW w:w="2802" w:type="dxa"/>
            <w:shd w:val="clear" w:color="auto" w:fill="auto"/>
          </w:tcPr>
          <w:p w:rsidR="00C61DE2" w:rsidRPr="009B2147" w:rsidRDefault="00C61DE2" w:rsidP="00EF31B9">
            <w:pPr>
              <w:spacing w:after="200" w:line="276" w:lineRule="auto"/>
              <w:rPr>
                <w:szCs w:val="28"/>
              </w:rPr>
            </w:pPr>
            <w:r w:rsidRPr="009B2147">
              <w:rPr>
                <w:szCs w:val="28"/>
              </w:rPr>
              <w:t>Цель подпрограммы</w:t>
            </w:r>
          </w:p>
        </w:tc>
        <w:tc>
          <w:tcPr>
            <w:tcW w:w="7512" w:type="dxa"/>
            <w:shd w:val="clear" w:color="auto" w:fill="auto"/>
          </w:tcPr>
          <w:p w:rsidR="00C61DE2" w:rsidRPr="009B2147" w:rsidRDefault="00C61DE2" w:rsidP="00EF31B9">
            <w:pPr>
              <w:spacing w:after="200" w:line="276" w:lineRule="auto"/>
              <w:rPr>
                <w:szCs w:val="28"/>
              </w:rPr>
            </w:pPr>
            <w:r w:rsidRPr="009B2147">
              <w:rPr>
                <w:szCs w:val="28"/>
              </w:rPr>
              <w:t>Сохранение традиций чтения</w:t>
            </w:r>
          </w:p>
        </w:tc>
      </w:tr>
      <w:tr w:rsidR="00C61DE2" w:rsidRPr="00DF06B7" w:rsidTr="00EF31B9">
        <w:tc>
          <w:tcPr>
            <w:tcW w:w="2802" w:type="dxa"/>
            <w:shd w:val="clear" w:color="auto" w:fill="auto"/>
          </w:tcPr>
          <w:p w:rsidR="00C61DE2" w:rsidRPr="009B2147" w:rsidRDefault="00C61DE2" w:rsidP="00EF31B9">
            <w:pPr>
              <w:spacing w:after="200" w:line="276" w:lineRule="auto"/>
              <w:rPr>
                <w:szCs w:val="28"/>
              </w:rPr>
            </w:pPr>
            <w:r w:rsidRPr="009B2147">
              <w:rPr>
                <w:szCs w:val="28"/>
              </w:rPr>
              <w:t>Задачи подпрограммы</w:t>
            </w:r>
          </w:p>
        </w:tc>
        <w:tc>
          <w:tcPr>
            <w:tcW w:w="7512" w:type="dxa"/>
            <w:shd w:val="clear" w:color="auto" w:fill="auto"/>
          </w:tcPr>
          <w:p w:rsidR="00C61DE2" w:rsidRPr="009B2147" w:rsidRDefault="00C61DE2" w:rsidP="00EF31B9">
            <w:pPr>
              <w:spacing w:line="276" w:lineRule="auto"/>
              <w:rPr>
                <w:szCs w:val="28"/>
              </w:rPr>
            </w:pPr>
            <w:r w:rsidRPr="009B2147">
              <w:rPr>
                <w:szCs w:val="28"/>
              </w:rPr>
              <w:t>-создание условий для организации библиотечного обслуживания;</w:t>
            </w:r>
          </w:p>
          <w:p w:rsidR="00C61DE2" w:rsidRPr="009B2147" w:rsidRDefault="00C61DE2" w:rsidP="00EF31B9">
            <w:pPr>
              <w:spacing w:line="276" w:lineRule="auto"/>
              <w:rPr>
                <w:szCs w:val="28"/>
              </w:rPr>
            </w:pPr>
            <w:r w:rsidRPr="009B2147">
              <w:rPr>
                <w:szCs w:val="28"/>
              </w:rPr>
              <w:t>-организация досуга населения.</w:t>
            </w:r>
          </w:p>
        </w:tc>
      </w:tr>
      <w:tr w:rsidR="00C61DE2" w:rsidRPr="00DF06B7" w:rsidTr="00EF31B9">
        <w:tc>
          <w:tcPr>
            <w:tcW w:w="2802" w:type="dxa"/>
            <w:shd w:val="clear" w:color="auto" w:fill="auto"/>
          </w:tcPr>
          <w:p w:rsidR="00C61DE2" w:rsidRPr="009B2147" w:rsidRDefault="00C61DE2" w:rsidP="00EF31B9">
            <w:pPr>
              <w:spacing w:after="200" w:line="276" w:lineRule="auto"/>
              <w:rPr>
                <w:szCs w:val="28"/>
              </w:rPr>
            </w:pPr>
            <w:r w:rsidRPr="009B2147">
              <w:rPr>
                <w:szCs w:val="28"/>
              </w:rPr>
              <w:t>Сроки реализации подпрограммы</w:t>
            </w:r>
          </w:p>
        </w:tc>
        <w:tc>
          <w:tcPr>
            <w:tcW w:w="7512" w:type="dxa"/>
            <w:shd w:val="clear" w:color="auto" w:fill="auto"/>
          </w:tcPr>
          <w:p w:rsidR="00C61DE2" w:rsidRPr="009B2147" w:rsidRDefault="00C61DE2" w:rsidP="00EF31B9">
            <w:pPr>
              <w:spacing w:after="200" w:line="276" w:lineRule="auto"/>
              <w:rPr>
                <w:szCs w:val="28"/>
              </w:rPr>
            </w:pPr>
            <w:r w:rsidRPr="009B2147">
              <w:rPr>
                <w:szCs w:val="28"/>
              </w:rPr>
              <w:t>2014-202</w:t>
            </w:r>
            <w:r>
              <w:rPr>
                <w:szCs w:val="28"/>
              </w:rPr>
              <w:t>5</w:t>
            </w:r>
            <w:r w:rsidRPr="009B2147">
              <w:rPr>
                <w:szCs w:val="28"/>
              </w:rPr>
              <w:t xml:space="preserve"> годы</w:t>
            </w:r>
          </w:p>
        </w:tc>
      </w:tr>
      <w:tr w:rsidR="00C61DE2" w:rsidRPr="00DF06B7" w:rsidTr="00EF31B9">
        <w:tc>
          <w:tcPr>
            <w:tcW w:w="2802" w:type="dxa"/>
            <w:shd w:val="clear" w:color="auto" w:fill="auto"/>
          </w:tcPr>
          <w:p w:rsidR="00C61DE2" w:rsidRPr="009B2147" w:rsidRDefault="00C61DE2" w:rsidP="00EF31B9">
            <w:pPr>
              <w:spacing w:after="200" w:line="276" w:lineRule="auto"/>
              <w:rPr>
                <w:szCs w:val="28"/>
              </w:rPr>
            </w:pPr>
            <w:r w:rsidRPr="009B2147">
              <w:rPr>
                <w:szCs w:val="28"/>
              </w:rPr>
              <w:t>Объёмы и источники финансирования подпрограммы</w:t>
            </w:r>
          </w:p>
        </w:tc>
        <w:tc>
          <w:tcPr>
            <w:tcW w:w="7512" w:type="dxa"/>
            <w:shd w:val="clear" w:color="auto" w:fill="auto"/>
          </w:tcPr>
          <w:p w:rsidR="00C61DE2" w:rsidRPr="009B2147" w:rsidRDefault="00C61DE2" w:rsidP="00EF31B9">
            <w:pPr>
              <w:spacing w:line="276" w:lineRule="auto"/>
              <w:rPr>
                <w:szCs w:val="28"/>
              </w:rPr>
            </w:pPr>
            <w:r w:rsidRPr="009B2147">
              <w:rPr>
                <w:szCs w:val="28"/>
              </w:rPr>
              <w:t>Общий объем финансирования подпрограммы составляет: в 2014 – 202</w:t>
            </w:r>
            <w:r>
              <w:rPr>
                <w:szCs w:val="28"/>
              </w:rPr>
              <w:t>5</w:t>
            </w:r>
            <w:r w:rsidRPr="009B2147">
              <w:rPr>
                <w:szCs w:val="28"/>
              </w:rPr>
              <w:t xml:space="preserve"> годах – </w:t>
            </w:r>
            <w:r>
              <w:rPr>
                <w:szCs w:val="28"/>
              </w:rPr>
              <w:t>2 033</w:t>
            </w:r>
            <w:r w:rsidRPr="009B2147">
              <w:rPr>
                <w:szCs w:val="28"/>
              </w:rPr>
              <w:t>,</w:t>
            </w:r>
            <w:r>
              <w:rPr>
                <w:szCs w:val="28"/>
              </w:rPr>
              <w:t>2</w:t>
            </w:r>
            <w:r w:rsidRPr="009B2147">
              <w:rPr>
                <w:szCs w:val="28"/>
              </w:rPr>
              <w:t xml:space="preserve"> тыс.</w:t>
            </w:r>
            <w:r>
              <w:rPr>
                <w:szCs w:val="28"/>
              </w:rPr>
              <w:t xml:space="preserve"> </w:t>
            </w:r>
            <w:r w:rsidRPr="009B2147">
              <w:rPr>
                <w:szCs w:val="28"/>
              </w:rPr>
              <w:t>рублей, в том числе:</w:t>
            </w:r>
          </w:p>
          <w:p w:rsidR="00C61DE2" w:rsidRPr="009B2147" w:rsidRDefault="00C61DE2" w:rsidP="00EF31B9">
            <w:pPr>
              <w:spacing w:line="276" w:lineRule="auto"/>
              <w:rPr>
                <w:szCs w:val="28"/>
              </w:rPr>
            </w:pPr>
            <w:r w:rsidRPr="009B2147">
              <w:rPr>
                <w:szCs w:val="28"/>
              </w:rPr>
              <w:t>2014 год- 169,3 тыс. рублей;</w:t>
            </w:r>
          </w:p>
          <w:p w:rsidR="00C61DE2" w:rsidRPr="009B2147" w:rsidRDefault="00C61DE2" w:rsidP="00EF31B9">
            <w:pPr>
              <w:spacing w:line="276" w:lineRule="auto"/>
              <w:rPr>
                <w:szCs w:val="28"/>
              </w:rPr>
            </w:pPr>
            <w:r w:rsidRPr="009B2147">
              <w:rPr>
                <w:szCs w:val="28"/>
              </w:rPr>
              <w:lastRenderedPageBreak/>
              <w:t>2015 год- 334,1 тыс. рублей;</w:t>
            </w:r>
          </w:p>
          <w:p w:rsidR="00C61DE2" w:rsidRPr="009B2147" w:rsidRDefault="00C61DE2" w:rsidP="00EF31B9">
            <w:pPr>
              <w:spacing w:line="276" w:lineRule="auto"/>
              <w:rPr>
                <w:szCs w:val="28"/>
              </w:rPr>
            </w:pPr>
            <w:r w:rsidRPr="009B2147">
              <w:rPr>
                <w:szCs w:val="28"/>
              </w:rPr>
              <w:t>2016 год- 161,8 тыс. рублей;</w:t>
            </w:r>
          </w:p>
          <w:p w:rsidR="00C61DE2" w:rsidRPr="009B2147" w:rsidRDefault="00C61DE2" w:rsidP="00EF31B9">
            <w:pPr>
              <w:spacing w:line="276" w:lineRule="auto"/>
              <w:rPr>
                <w:szCs w:val="28"/>
              </w:rPr>
            </w:pPr>
            <w:r w:rsidRPr="009B2147">
              <w:rPr>
                <w:szCs w:val="28"/>
              </w:rPr>
              <w:t>2017 год -276,7 тыс. рублей;</w:t>
            </w:r>
          </w:p>
          <w:p w:rsidR="00C61DE2" w:rsidRPr="009B2147" w:rsidRDefault="00C61DE2" w:rsidP="00EF31B9">
            <w:pPr>
              <w:spacing w:line="276" w:lineRule="auto"/>
              <w:rPr>
                <w:szCs w:val="28"/>
              </w:rPr>
            </w:pPr>
            <w:r w:rsidRPr="009B2147">
              <w:rPr>
                <w:szCs w:val="28"/>
              </w:rPr>
              <w:t>2018 год -251,2 тыс. рублей;</w:t>
            </w:r>
          </w:p>
          <w:p w:rsidR="00C61DE2" w:rsidRPr="009B2147" w:rsidRDefault="00C61DE2" w:rsidP="00EF31B9">
            <w:pPr>
              <w:spacing w:line="276" w:lineRule="auto"/>
              <w:rPr>
                <w:szCs w:val="28"/>
              </w:rPr>
            </w:pPr>
            <w:r w:rsidRPr="009B2147">
              <w:rPr>
                <w:szCs w:val="28"/>
              </w:rPr>
              <w:t>2019 год -241,2 тыс. рублей;</w:t>
            </w:r>
          </w:p>
          <w:p w:rsidR="00C61DE2" w:rsidRPr="009B2147" w:rsidRDefault="00C61DE2" w:rsidP="00EF31B9">
            <w:pPr>
              <w:spacing w:line="276" w:lineRule="auto"/>
              <w:rPr>
                <w:szCs w:val="28"/>
              </w:rPr>
            </w:pPr>
            <w:r w:rsidRPr="009B2147">
              <w:rPr>
                <w:szCs w:val="28"/>
              </w:rPr>
              <w:t>2020 год -264,0 тыс.</w:t>
            </w:r>
            <w:r>
              <w:rPr>
                <w:szCs w:val="28"/>
              </w:rPr>
              <w:t xml:space="preserve"> </w:t>
            </w:r>
            <w:r w:rsidRPr="009B2147">
              <w:rPr>
                <w:szCs w:val="28"/>
              </w:rPr>
              <w:t>рублей;</w:t>
            </w:r>
          </w:p>
          <w:p w:rsidR="00C61DE2" w:rsidRPr="009B2147" w:rsidRDefault="00C61DE2" w:rsidP="00EF31B9">
            <w:pPr>
              <w:spacing w:line="276" w:lineRule="auto"/>
              <w:rPr>
                <w:szCs w:val="28"/>
              </w:rPr>
            </w:pPr>
            <w:r w:rsidRPr="009B2147">
              <w:rPr>
                <w:szCs w:val="28"/>
              </w:rPr>
              <w:t>2021 год -2</w:t>
            </w:r>
            <w:r>
              <w:rPr>
                <w:szCs w:val="28"/>
              </w:rPr>
              <w:t>14</w:t>
            </w:r>
            <w:r w:rsidRPr="009B2147">
              <w:rPr>
                <w:szCs w:val="28"/>
              </w:rPr>
              <w:t>,</w:t>
            </w:r>
            <w:r>
              <w:rPr>
                <w:szCs w:val="28"/>
              </w:rPr>
              <w:t>9</w:t>
            </w:r>
            <w:r w:rsidRPr="009B2147">
              <w:rPr>
                <w:szCs w:val="28"/>
              </w:rPr>
              <w:t xml:space="preserve"> тыс.</w:t>
            </w:r>
            <w:r>
              <w:rPr>
                <w:szCs w:val="28"/>
              </w:rPr>
              <w:t xml:space="preserve"> </w:t>
            </w:r>
            <w:r w:rsidRPr="009B2147">
              <w:rPr>
                <w:szCs w:val="28"/>
              </w:rPr>
              <w:t>рублей;</w:t>
            </w:r>
          </w:p>
          <w:p w:rsidR="00C61DE2" w:rsidRPr="009B2147" w:rsidRDefault="00C61DE2" w:rsidP="00EF31B9">
            <w:pPr>
              <w:spacing w:line="276" w:lineRule="auto"/>
              <w:rPr>
                <w:szCs w:val="28"/>
              </w:rPr>
            </w:pPr>
            <w:r w:rsidRPr="009B2147">
              <w:rPr>
                <w:szCs w:val="28"/>
              </w:rPr>
              <w:t>2022 год -</w:t>
            </w:r>
            <w:r>
              <w:rPr>
                <w:szCs w:val="28"/>
              </w:rPr>
              <w:t>82,1</w:t>
            </w:r>
            <w:r w:rsidRPr="009B2147">
              <w:rPr>
                <w:szCs w:val="28"/>
              </w:rPr>
              <w:t xml:space="preserve"> тыс.</w:t>
            </w:r>
            <w:r>
              <w:rPr>
                <w:szCs w:val="28"/>
              </w:rPr>
              <w:t xml:space="preserve"> </w:t>
            </w:r>
            <w:r w:rsidRPr="009B2147">
              <w:rPr>
                <w:szCs w:val="28"/>
              </w:rPr>
              <w:t>рублей;</w:t>
            </w:r>
          </w:p>
          <w:p w:rsidR="00C61DE2" w:rsidRPr="009B2147" w:rsidRDefault="00C61DE2" w:rsidP="00EF31B9">
            <w:pPr>
              <w:spacing w:line="276" w:lineRule="auto"/>
              <w:rPr>
                <w:szCs w:val="28"/>
              </w:rPr>
            </w:pPr>
            <w:r w:rsidRPr="009B2147">
              <w:rPr>
                <w:szCs w:val="28"/>
              </w:rPr>
              <w:t>2023 год -</w:t>
            </w:r>
            <w:r>
              <w:rPr>
                <w:szCs w:val="28"/>
              </w:rPr>
              <w:t xml:space="preserve">37,9 </w:t>
            </w:r>
            <w:r w:rsidRPr="009B2147">
              <w:rPr>
                <w:szCs w:val="28"/>
              </w:rPr>
              <w:t>тыс.</w:t>
            </w:r>
            <w:r>
              <w:rPr>
                <w:szCs w:val="28"/>
              </w:rPr>
              <w:t xml:space="preserve"> </w:t>
            </w:r>
            <w:r w:rsidRPr="009B2147">
              <w:rPr>
                <w:szCs w:val="28"/>
              </w:rPr>
              <w:t>рублей;</w:t>
            </w:r>
          </w:p>
          <w:p w:rsidR="00C61DE2" w:rsidRDefault="00C61DE2" w:rsidP="00EF31B9">
            <w:pPr>
              <w:spacing w:line="276" w:lineRule="auto"/>
              <w:rPr>
                <w:szCs w:val="28"/>
              </w:rPr>
            </w:pPr>
            <w:r w:rsidRPr="009B2147">
              <w:rPr>
                <w:szCs w:val="28"/>
              </w:rPr>
              <w:t>2024 год-0,0 тыс.</w:t>
            </w:r>
            <w:r>
              <w:rPr>
                <w:szCs w:val="28"/>
              </w:rPr>
              <w:t xml:space="preserve"> </w:t>
            </w:r>
            <w:r w:rsidRPr="009B2147">
              <w:rPr>
                <w:szCs w:val="28"/>
              </w:rPr>
              <w:t>рублей</w:t>
            </w:r>
            <w:r>
              <w:rPr>
                <w:szCs w:val="28"/>
              </w:rPr>
              <w:t>;</w:t>
            </w:r>
          </w:p>
          <w:p w:rsidR="00C61DE2" w:rsidRPr="009B2147" w:rsidRDefault="00C61DE2" w:rsidP="00EF31B9">
            <w:pPr>
              <w:spacing w:line="276" w:lineRule="auto"/>
              <w:rPr>
                <w:szCs w:val="28"/>
              </w:rPr>
            </w:pPr>
            <w:r>
              <w:rPr>
                <w:szCs w:val="28"/>
              </w:rPr>
              <w:t>2025 год – 0,0 тыс. рублей</w:t>
            </w:r>
            <w:r w:rsidRPr="009B2147">
              <w:rPr>
                <w:szCs w:val="28"/>
              </w:rPr>
              <w:t>.</w:t>
            </w:r>
          </w:p>
        </w:tc>
      </w:tr>
    </w:tbl>
    <w:p w:rsidR="00C61DE2" w:rsidRPr="00DF06B7" w:rsidRDefault="00C61DE2" w:rsidP="00C61DE2">
      <w:pPr>
        <w:spacing w:line="276" w:lineRule="auto"/>
        <w:jc w:val="both"/>
        <w:rPr>
          <w:szCs w:val="28"/>
        </w:rPr>
      </w:pPr>
      <w:r w:rsidRPr="00DF06B7">
        <w:rPr>
          <w:szCs w:val="28"/>
        </w:rPr>
        <w:lastRenderedPageBreak/>
        <w:t xml:space="preserve"> </w:t>
      </w:r>
    </w:p>
    <w:p w:rsidR="00C61DE2" w:rsidRPr="00DF06B7" w:rsidRDefault="00C61DE2" w:rsidP="00C61DE2">
      <w:pPr>
        <w:ind w:left="720"/>
        <w:jc w:val="center"/>
        <w:rPr>
          <w:szCs w:val="28"/>
        </w:rPr>
      </w:pPr>
      <w:r w:rsidRPr="00DF06B7">
        <w:rPr>
          <w:szCs w:val="28"/>
        </w:rPr>
        <w:t xml:space="preserve">2. Мероприятия подпрограммы        </w:t>
      </w:r>
    </w:p>
    <w:p w:rsidR="00C61DE2" w:rsidRPr="00DF06B7" w:rsidRDefault="00C61DE2" w:rsidP="00C61DE2">
      <w:pPr>
        <w:ind w:firstLine="709"/>
        <w:jc w:val="both"/>
        <w:rPr>
          <w:szCs w:val="28"/>
        </w:rPr>
      </w:pPr>
      <w:r w:rsidRPr="00DF06B7">
        <w:rPr>
          <w:szCs w:val="28"/>
        </w:rPr>
        <w:t xml:space="preserve">Основной целью Подпрограммы является сохранение традиций чтения. </w:t>
      </w:r>
    </w:p>
    <w:p w:rsidR="00C61DE2" w:rsidRPr="00DF06B7" w:rsidRDefault="00C61DE2" w:rsidP="00C61DE2">
      <w:pPr>
        <w:ind w:firstLine="709"/>
        <w:jc w:val="both"/>
        <w:rPr>
          <w:szCs w:val="28"/>
        </w:rPr>
      </w:pPr>
      <w:r w:rsidRPr="00DF06B7">
        <w:rPr>
          <w:szCs w:val="28"/>
        </w:rPr>
        <w:t xml:space="preserve">Подпрограмма направлена на решение следующих задач: </w:t>
      </w:r>
    </w:p>
    <w:p w:rsidR="00C61DE2" w:rsidRPr="00DF06B7" w:rsidRDefault="00C61DE2" w:rsidP="00C61DE2">
      <w:pPr>
        <w:ind w:firstLine="709"/>
        <w:jc w:val="both"/>
        <w:rPr>
          <w:szCs w:val="28"/>
        </w:rPr>
      </w:pPr>
      <w:r w:rsidRPr="00DF06B7">
        <w:rPr>
          <w:szCs w:val="28"/>
        </w:rPr>
        <w:t>-создание условий для организации библиотечного обслуживания;</w:t>
      </w:r>
    </w:p>
    <w:p w:rsidR="00C61DE2" w:rsidRPr="00DF06B7" w:rsidRDefault="00C61DE2" w:rsidP="00C61DE2">
      <w:pPr>
        <w:ind w:firstLine="709"/>
        <w:jc w:val="both"/>
        <w:rPr>
          <w:szCs w:val="28"/>
        </w:rPr>
      </w:pPr>
      <w:r w:rsidRPr="00DF06B7">
        <w:rPr>
          <w:szCs w:val="28"/>
        </w:rPr>
        <w:t>-организация досуга населения.</w:t>
      </w:r>
    </w:p>
    <w:p w:rsidR="00C61DE2" w:rsidRPr="00DF06B7" w:rsidRDefault="00C61DE2" w:rsidP="00C61DE2">
      <w:pPr>
        <w:ind w:firstLine="709"/>
        <w:jc w:val="both"/>
        <w:rPr>
          <w:szCs w:val="28"/>
        </w:rPr>
      </w:pPr>
      <w:r w:rsidRPr="00DF06B7">
        <w:rPr>
          <w:szCs w:val="28"/>
        </w:rPr>
        <w:t xml:space="preserve">Мероприятия Подпрограммы направлены на решение поставленных задач. </w:t>
      </w:r>
    </w:p>
    <w:p w:rsidR="00C61DE2" w:rsidRPr="00DF06B7" w:rsidRDefault="00C61DE2" w:rsidP="00C61DE2">
      <w:pPr>
        <w:tabs>
          <w:tab w:val="left" w:pos="709"/>
        </w:tabs>
        <w:ind w:firstLine="709"/>
        <w:jc w:val="both"/>
        <w:rPr>
          <w:szCs w:val="28"/>
        </w:rPr>
      </w:pPr>
      <w:r>
        <w:rPr>
          <w:szCs w:val="28"/>
        </w:rPr>
        <w:t xml:space="preserve">   </w:t>
      </w:r>
      <w:r w:rsidRPr="00DF06B7">
        <w:rPr>
          <w:szCs w:val="28"/>
        </w:rPr>
        <w:t>Выбор мероприятий Подпрограммы обусловлен целями и задачами, которые призвана решить Подпрограмма.</w:t>
      </w:r>
    </w:p>
    <w:p w:rsidR="00C61DE2" w:rsidRPr="00DF06B7" w:rsidRDefault="00C61DE2" w:rsidP="00C61DE2">
      <w:pPr>
        <w:tabs>
          <w:tab w:val="left" w:pos="709"/>
        </w:tabs>
        <w:ind w:firstLine="709"/>
        <w:jc w:val="both"/>
        <w:rPr>
          <w:szCs w:val="28"/>
        </w:rPr>
      </w:pPr>
      <w:r>
        <w:rPr>
          <w:szCs w:val="28"/>
        </w:rPr>
        <w:t xml:space="preserve">     </w:t>
      </w:r>
      <w:r w:rsidRPr="00DF06B7">
        <w:rPr>
          <w:szCs w:val="28"/>
        </w:rPr>
        <w:t>Сроки выполнения Подпрограммы 2014-202</w:t>
      </w:r>
      <w:r>
        <w:rPr>
          <w:szCs w:val="28"/>
        </w:rPr>
        <w:t>5</w:t>
      </w:r>
      <w:r w:rsidRPr="00DF06B7">
        <w:rPr>
          <w:szCs w:val="28"/>
        </w:rPr>
        <w:t xml:space="preserve"> годы. </w:t>
      </w:r>
    </w:p>
    <w:p w:rsidR="00C61DE2" w:rsidRPr="00DF06B7" w:rsidRDefault="00C61DE2" w:rsidP="00C61DE2">
      <w:pPr>
        <w:tabs>
          <w:tab w:val="left" w:pos="567"/>
        </w:tabs>
        <w:ind w:firstLine="709"/>
        <w:jc w:val="both"/>
        <w:rPr>
          <w:szCs w:val="28"/>
        </w:rPr>
      </w:pPr>
      <w:r>
        <w:rPr>
          <w:szCs w:val="28"/>
        </w:rPr>
        <w:t xml:space="preserve">        </w:t>
      </w:r>
      <w:r w:rsidRPr="00DF06B7">
        <w:rPr>
          <w:szCs w:val="28"/>
        </w:rPr>
        <w:t>Этапы выполнения Подпрограммы:</w:t>
      </w:r>
    </w:p>
    <w:p w:rsidR="00C61DE2" w:rsidRPr="00DF06B7" w:rsidRDefault="00C61DE2" w:rsidP="00C61DE2">
      <w:pPr>
        <w:ind w:firstLine="709"/>
        <w:jc w:val="both"/>
        <w:rPr>
          <w:szCs w:val="28"/>
        </w:rPr>
      </w:pPr>
      <w:r>
        <w:rPr>
          <w:szCs w:val="28"/>
        </w:rPr>
        <w:t>1 этап -2014 год;</w:t>
      </w:r>
    </w:p>
    <w:p w:rsidR="00C61DE2" w:rsidRPr="00DF06B7" w:rsidRDefault="00C61DE2" w:rsidP="00C61DE2">
      <w:pPr>
        <w:ind w:firstLine="709"/>
        <w:jc w:val="both"/>
        <w:rPr>
          <w:szCs w:val="28"/>
        </w:rPr>
      </w:pPr>
      <w:r>
        <w:rPr>
          <w:szCs w:val="28"/>
        </w:rPr>
        <w:t>2 этап -2015 год;</w:t>
      </w:r>
    </w:p>
    <w:p w:rsidR="00C61DE2" w:rsidRPr="00DF06B7" w:rsidRDefault="00C61DE2" w:rsidP="00C61DE2">
      <w:pPr>
        <w:ind w:firstLine="709"/>
        <w:jc w:val="both"/>
        <w:rPr>
          <w:szCs w:val="28"/>
        </w:rPr>
      </w:pPr>
      <w:r>
        <w:rPr>
          <w:szCs w:val="28"/>
        </w:rPr>
        <w:t>3 этап-2016 год;</w:t>
      </w:r>
      <w:r w:rsidRPr="00DF06B7">
        <w:rPr>
          <w:szCs w:val="28"/>
        </w:rPr>
        <w:t xml:space="preserve"> </w:t>
      </w:r>
    </w:p>
    <w:p w:rsidR="00C61DE2" w:rsidRPr="00DF06B7" w:rsidRDefault="00C61DE2" w:rsidP="00C61DE2">
      <w:pPr>
        <w:ind w:firstLine="709"/>
        <w:jc w:val="both"/>
        <w:rPr>
          <w:szCs w:val="28"/>
        </w:rPr>
      </w:pPr>
      <w:r>
        <w:rPr>
          <w:szCs w:val="28"/>
        </w:rPr>
        <w:t>4 этап-2017 год;</w:t>
      </w:r>
    </w:p>
    <w:p w:rsidR="00C61DE2" w:rsidRPr="00DF06B7" w:rsidRDefault="00C61DE2" w:rsidP="00C61DE2">
      <w:pPr>
        <w:ind w:firstLine="709"/>
        <w:jc w:val="both"/>
        <w:rPr>
          <w:szCs w:val="28"/>
        </w:rPr>
      </w:pPr>
      <w:r>
        <w:rPr>
          <w:szCs w:val="28"/>
        </w:rPr>
        <w:t>5 этап -2018 год;</w:t>
      </w:r>
    </w:p>
    <w:p w:rsidR="00C61DE2" w:rsidRPr="00DF06B7" w:rsidRDefault="00C61DE2" w:rsidP="00C61DE2">
      <w:pPr>
        <w:ind w:firstLine="709"/>
        <w:jc w:val="both"/>
        <w:rPr>
          <w:szCs w:val="28"/>
        </w:rPr>
      </w:pPr>
      <w:r>
        <w:rPr>
          <w:szCs w:val="28"/>
        </w:rPr>
        <w:t>6 этап -2019 год;</w:t>
      </w:r>
    </w:p>
    <w:p w:rsidR="00C61DE2" w:rsidRPr="00DF06B7" w:rsidRDefault="00C61DE2" w:rsidP="00C61DE2">
      <w:pPr>
        <w:ind w:firstLine="709"/>
        <w:jc w:val="both"/>
        <w:rPr>
          <w:szCs w:val="28"/>
        </w:rPr>
      </w:pPr>
      <w:r>
        <w:rPr>
          <w:szCs w:val="28"/>
        </w:rPr>
        <w:t>7 этап -2020 год;</w:t>
      </w:r>
    </w:p>
    <w:p w:rsidR="00C61DE2" w:rsidRPr="00DF06B7" w:rsidRDefault="00C61DE2" w:rsidP="00C61DE2">
      <w:pPr>
        <w:ind w:firstLine="709"/>
        <w:jc w:val="both"/>
        <w:rPr>
          <w:szCs w:val="28"/>
        </w:rPr>
      </w:pPr>
      <w:r>
        <w:rPr>
          <w:szCs w:val="28"/>
        </w:rPr>
        <w:t>8 этап-2021 год;</w:t>
      </w:r>
    </w:p>
    <w:p w:rsidR="00C61DE2" w:rsidRPr="00DF06B7" w:rsidRDefault="00C61DE2" w:rsidP="00C61DE2">
      <w:pPr>
        <w:ind w:firstLine="709"/>
        <w:jc w:val="both"/>
        <w:rPr>
          <w:szCs w:val="28"/>
        </w:rPr>
      </w:pPr>
      <w:r>
        <w:rPr>
          <w:szCs w:val="28"/>
        </w:rPr>
        <w:t>9 этап -2022 год;</w:t>
      </w:r>
    </w:p>
    <w:p w:rsidR="00C61DE2" w:rsidRPr="00DF06B7" w:rsidRDefault="00C61DE2" w:rsidP="00C61DE2">
      <w:pPr>
        <w:ind w:firstLine="709"/>
        <w:jc w:val="both"/>
        <w:rPr>
          <w:szCs w:val="28"/>
        </w:rPr>
      </w:pPr>
      <w:r w:rsidRPr="00DF06B7">
        <w:rPr>
          <w:szCs w:val="28"/>
        </w:rPr>
        <w:t>10 этап -2023 год;</w:t>
      </w:r>
    </w:p>
    <w:p w:rsidR="00C61DE2" w:rsidRDefault="00C61DE2" w:rsidP="00C61DE2">
      <w:pPr>
        <w:ind w:firstLine="709"/>
        <w:jc w:val="both"/>
        <w:rPr>
          <w:szCs w:val="28"/>
        </w:rPr>
      </w:pPr>
      <w:r w:rsidRPr="00DF06B7">
        <w:rPr>
          <w:szCs w:val="28"/>
        </w:rPr>
        <w:lastRenderedPageBreak/>
        <w:t>11 этап-2024 год</w:t>
      </w:r>
      <w:r>
        <w:rPr>
          <w:szCs w:val="28"/>
        </w:rPr>
        <w:t>;</w:t>
      </w:r>
    </w:p>
    <w:p w:rsidR="00C61DE2" w:rsidRPr="00DF06B7" w:rsidRDefault="00C61DE2" w:rsidP="00C61DE2">
      <w:pPr>
        <w:ind w:firstLine="709"/>
        <w:jc w:val="both"/>
        <w:rPr>
          <w:szCs w:val="28"/>
        </w:rPr>
      </w:pPr>
      <w:r>
        <w:rPr>
          <w:szCs w:val="28"/>
        </w:rPr>
        <w:t>12 этап – 2025 год</w:t>
      </w:r>
      <w:r w:rsidRPr="00DF06B7">
        <w:rPr>
          <w:szCs w:val="28"/>
        </w:rPr>
        <w:t>.</w:t>
      </w:r>
    </w:p>
    <w:p w:rsidR="00C61DE2" w:rsidRDefault="00C61DE2" w:rsidP="00C61DE2">
      <w:pPr>
        <w:ind w:firstLine="709"/>
        <w:jc w:val="both"/>
        <w:rPr>
          <w:szCs w:val="28"/>
        </w:rPr>
      </w:pPr>
      <w:r w:rsidRPr="00DF06B7">
        <w:rPr>
          <w:szCs w:val="28"/>
        </w:rPr>
        <w:t xml:space="preserve">        Мероприятия подпрограммы реализуются за счёт средств местного бюджета. Объём расходов средств бюджетов на реализацию мероприятий подпрограммы составляет </w:t>
      </w:r>
      <w:r>
        <w:rPr>
          <w:szCs w:val="28"/>
        </w:rPr>
        <w:t>2 003</w:t>
      </w:r>
      <w:r w:rsidRPr="00DF06B7">
        <w:rPr>
          <w:szCs w:val="28"/>
        </w:rPr>
        <w:t>,</w:t>
      </w:r>
      <w:r>
        <w:rPr>
          <w:szCs w:val="28"/>
        </w:rPr>
        <w:t>2</w:t>
      </w:r>
      <w:r w:rsidRPr="00DF06B7">
        <w:rPr>
          <w:szCs w:val="28"/>
        </w:rPr>
        <w:t xml:space="preserve"> тыс. руб.</w:t>
      </w:r>
      <w:r w:rsidRPr="000375C9">
        <w:rPr>
          <w:szCs w:val="28"/>
        </w:rPr>
        <w:t xml:space="preserve"> </w:t>
      </w:r>
    </w:p>
    <w:p w:rsidR="00C61DE2" w:rsidRDefault="00C61DE2" w:rsidP="00C61DE2">
      <w:pPr>
        <w:ind w:firstLine="709"/>
        <w:jc w:val="both"/>
        <w:rPr>
          <w:szCs w:val="28"/>
        </w:rPr>
      </w:pPr>
      <w:r w:rsidRPr="00DF06B7">
        <w:rPr>
          <w:szCs w:val="28"/>
        </w:rPr>
        <w:t>Перечень мероприятий подпрограммы приведён в приложении 2 к Подпрограмме.</w:t>
      </w:r>
    </w:p>
    <w:p w:rsidR="00C61DE2" w:rsidRPr="00DF06B7" w:rsidRDefault="00C61DE2" w:rsidP="00C61DE2">
      <w:pPr>
        <w:ind w:firstLine="709"/>
        <w:jc w:val="both"/>
        <w:rPr>
          <w:szCs w:val="28"/>
        </w:rPr>
      </w:pPr>
    </w:p>
    <w:p w:rsidR="00C61DE2" w:rsidRDefault="00C61DE2" w:rsidP="00C61DE2">
      <w:pPr>
        <w:numPr>
          <w:ilvl w:val="0"/>
          <w:numId w:val="4"/>
        </w:numPr>
        <w:spacing w:after="0" w:line="240" w:lineRule="auto"/>
        <w:ind w:left="0" w:firstLine="709"/>
        <w:jc w:val="center"/>
        <w:rPr>
          <w:szCs w:val="28"/>
        </w:rPr>
      </w:pPr>
      <w:r w:rsidRPr="00DF06B7">
        <w:rPr>
          <w:szCs w:val="28"/>
        </w:rPr>
        <w:t>Механизм реализации подпрограммы</w:t>
      </w:r>
    </w:p>
    <w:p w:rsidR="00C61DE2" w:rsidRPr="00937167" w:rsidRDefault="00C61DE2" w:rsidP="00C61DE2">
      <w:pPr>
        <w:ind w:left="709"/>
        <w:jc w:val="center"/>
        <w:rPr>
          <w:szCs w:val="28"/>
        </w:rPr>
      </w:pPr>
    </w:p>
    <w:p w:rsidR="00C61DE2" w:rsidRDefault="00C61DE2" w:rsidP="00C61DE2">
      <w:pPr>
        <w:tabs>
          <w:tab w:val="left" w:pos="709"/>
        </w:tabs>
        <w:ind w:firstLine="709"/>
        <w:jc w:val="both"/>
        <w:outlineLvl w:val="0"/>
        <w:rPr>
          <w:szCs w:val="28"/>
        </w:rPr>
      </w:pPr>
      <w:r w:rsidRPr="00DF06B7">
        <w:rPr>
          <w:szCs w:val="28"/>
        </w:rPr>
        <w:t xml:space="preserve">          Реализацию подпрограммы осуществляет Администрация Васильевского сельсовета.</w:t>
      </w:r>
    </w:p>
    <w:p w:rsidR="00C61DE2" w:rsidRDefault="00C61DE2" w:rsidP="00C61DE2">
      <w:pPr>
        <w:ind w:firstLine="709"/>
        <w:jc w:val="both"/>
        <w:outlineLvl w:val="0"/>
        <w:rPr>
          <w:szCs w:val="28"/>
        </w:rPr>
      </w:pPr>
      <w:r w:rsidRPr="00DF06B7">
        <w:rPr>
          <w:szCs w:val="28"/>
        </w:rPr>
        <w:t>Финансирование мероприятий подпрограммы осуществляется за счёт средств местного бюджета в соответствии с мероприятиями Подпрограммы согласно</w:t>
      </w:r>
      <w:r>
        <w:rPr>
          <w:szCs w:val="28"/>
        </w:rPr>
        <w:t xml:space="preserve"> приложению № 2 к подпрограмме.</w:t>
      </w:r>
    </w:p>
    <w:p w:rsidR="00C61DE2" w:rsidRDefault="00C61DE2" w:rsidP="00C61DE2">
      <w:pPr>
        <w:ind w:firstLine="709"/>
        <w:jc w:val="both"/>
        <w:outlineLvl w:val="0"/>
        <w:rPr>
          <w:szCs w:val="28"/>
        </w:rPr>
      </w:pPr>
      <w:r w:rsidRPr="00DF06B7">
        <w:rPr>
          <w:szCs w:val="28"/>
        </w:rPr>
        <w:t xml:space="preserve"> Главным распорядителем средств бюджета является Администрация Васильевского сельсовета.</w:t>
      </w:r>
      <w:r w:rsidRPr="009B2147">
        <w:rPr>
          <w:szCs w:val="28"/>
        </w:rPr>
        <w:t xml:space="preserve"> </w:t>
      </w:r>
    </w:p>
    <w:p w:rsidR="00C61DE2" w:rsidRDefault="00C61DE2" w:rsidP="00C61DE2">
      <w:pPr>
        <w:ind w:firstLine="709"/>
        <w:jc w:val="both"/>
        <w:outlineLvl w:val="0"/>
        <w:rPr>
          <w:szCs w:val="28"/>
        </w:rPr>
      </w:pPr>
      <w:r w:rsidRPr="00DF06B7">
        <w:rPr>
          <w:szCs w:val="28"/>
        </w:rPr>
        <w:t>Контроль за эффективным и целевым использованием средств осуществляет Администрация Васильевского сельсовет</w:t>
      </w:r>
      <w:r>
        <w:rPr>
          <w:szCs w:val="28"/>
        </w:rPr>
        <w:t>а.</w:t>
      </w:r>
    </w:p>
    <w:p w:rsidR="00C61DE2" w:rsidRPr="00DF06B7" w:rsidRDefault="00C61DE2" w:rsidP="00C61DE2">
      <w:pPr>
        <w:ind w:firstLine="709"/>
        <w:jc w:val="both"/>
        <w:outlineLvl w:val="0"/>
        <w:rPr>
          <w:szCs w:val="28"/>
        </w:rPr>
      </w:pPr>
    </w:p>
    <w:p w:rsidR="00C61DE2" w:rsidRDefault="00C61DE2" w:rsidP="00C61DE2">
      <w:pPr>
        <w:ind w:firstLine="709"/>
        <w:jc w:val="both"/>
        <w:rPr>
          <w:szCs w:val="28"/>
        </w:rPr>
      </w:pPr>
      <w:r>
        <w:rPr>
          <w:szCs w:val="28"/>
        </w:rPr>
        <w:t>4.</w:t>
      </w:r>
      <w:r w:rsidRPr="00DF06B7">
        <w:rPr>
          <w:szCs w:val="28"/>
        </w:rPr>
        <w:t xml:space="preserve">Организация управления подпрограммой и </w:t>
      </w:r>
      <w:proofErr w:type="gramStart"/>
      <w:r w:rsidRPr="00DF06B7">
        <w:rPr>
          <w:szCs w:val="28"/>
        </w:rPr>
        <w:t>контроль за</w:t>
      </w:r>
      <w:proofErr w:type="gramEnd"/>
      <w:r w:rsidRPr="00DF06B7">
        <w:rPr>
          <w:szCs w:val="28"/>
        </w:rPr>
        <w:t xml:space="preserve"> исполнением подпрограммы</w:t>
      </w:r>
    </w:p>
    <w:p w:rsidR="00C61DE2" w:rsidRPr="000375C9" w:rsidRDefault="00C61DE2" w:rsidP="00C61DE2">
      <w:pPr>
        <w:ind w:firstLine="709"/>
        <w:jc w:val="both"/>
        <w:rPr>
          <w:szCs w:val="28"/>
        </w:rPr>
      </w:pPr>
    </w:p>
    <w:p w:rsidR="00C61DE2" w:rsidRPr="00DF06B7" w:rsidRDefault="00C61DE2" w:rsidP="00C61DE2">
      <w:pPr>
        <w:tabs>
          <w:tab w:val="left" w:pos="709"/>
        </w:tabs>
        <w:ind w:firstLine="709"/>
        <w:jc w:val="both"/>
        <w:rPr>
          <w:szCs w:val="28"/>
        </w:rPr>
      </w:pPr>
      <w:r w:rsidRPr="00DF06B7">
        <w:rPr>
          <w:szCs w:val="28"/>
        </w:rPr>
        <w:t xml:space="preserve">          Управление реализацией подпрограммы осуществляет Администрация Васильевского сельсовета. Ежемесячно, до 5 числа месяца, следующего за отчётным периодом, и по итогам года до 15 января очередного финансового года муниципальные, бюджетные и казённые учреждения, в отношении которых функции и полномочия учредителя осуществляет Администрация Васильевского сельсовета, направляют в адрес учредителей отчёт о целевом и эффективном использовании бюджетных средств. </w:t>
      </w:r>
    </w:p>
    <w:p w:rsidR="00C61DE2" w:rsidRPr="00DF06B7" w:rsidRDefault="00C61DE2" w:rsidP="00C61DE2">
      <w:pPr>
        <w:tabs>
          <w:tab w:val="left" w:pos="709"/>
          <w:tab w:val="left" w:pos="851"/>
        </w:tabs>
        <w:ind w:firstLine="709"/>
        <w:jc w:val="both"/>
        <w:rPr>
          <w:szCs w:val="28"/>
        </w:rPr>
      </w:pPr>
      <w:r w:rsidRPr="00DF06B7">
        <w:rPr>
          <w:szCs w:val="28"/>
        </w:rPr>
        <w:t xml:space="preserve">         </w:t>
      </w:r>
      <w:r>
        <w:rPr>
          <w:szCs w:val="28"/>
        </w:rPr>
        <w:t xml:space="preserve"> </w:t>
      </w:r>
      <w:r w:rsidRPr="00DF06B7">
        <w:rPr>
          <w:szCs w:val="28"/>
        </w:rPr>
        <w:t>По итогам года до 15 января очередного финансового года Администрация Васильевского сельсовета направляет отчёт о целевом расходовании полученных средств, с подтверждающими понесённые расходы документами.</w:t>
      </w:r>
    </w:p>
    <w:p w:rsidR="00C61DE2" w:rsidRPr="00DF06B7" w:rsidRDefault="00C61DE2" w:rsidP="00C61DE2">
      <w:pPr>
        <w:ind w:firstLine="709"/>
        <w:jc w:val="both"/>
        <w:rPr>
          <w:szCs w:val="28"/>
        </w:rPr>
      </w:pPr>
      <w:r w:rsidRPr="00DF06B7">
        <w:rPr>
          <w:szCs w:val="28"/>
        </w:rPr>
        <w:t xml:space="preserve">          Отчёты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C61DE2" w:rsidRPr="00DF06B7" w:rsidRDefault="00C61DE2" w:rsidP="00C61DE2">
      <w:pPr>
        <w:ind w:firstLine="709"/>
        <w:jc w:val="both"/>
        <w:rPr>
          <w:szCs w:val="28"/>
        </w:rPr>
      </w:pPr>
      <w:r w:rsidRPr="00DF06B7">
        <w:rPr>
          <w:szCs w:val="28"/>
        </w:rPr>
        <w:t xml:space="preserve">     Администрация Васильевского сельсовета ежемесячно, до 15 числа месяца, следующего за отчётным периодом, и по итогам года до 25 января очередного финансового года, направляют в Финансовое управление администрации Ужурского района информацию и отчёт об исполнении Подпрограммы.</w:t>
      </w:r>
    </w:p>
    <w:p w:rsidR="00C61DE2" w:rsidRPr="00DF06B7" w:rsidRDefault="00C61DE2" w:rsidP="00C61DE2">
      <w:pPr>
        <w:ind w:firstLine="709"/>
        <w:jc w:val="both"/>
        <w:rPr>
          <w:szCs w:val="28"/>
        </w:rPr>
      </w:pPr>
      <w:r w:rsidRPr="00DF06B7">
        <w:rPr>
          <w:szCs w:val="28"/>
        </w:rPr>
        <w:t xml:space="preserve">        Администрация Васильевского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C61DE2" w:rsidRPr="00DF06B7" w:rsidRDefault="00C61DE2" w:rsidP="00C61DE2">
      <w:pPr>
        <w:autoSpaceDE w:val="0"/>
        <w:autoSpaceDN w:val="0"/>
        <w:adjustRightInd w:val="0"/>
        <w:ind w:firstLine="709"/>
        <w:jc w:val="both"/>
        <w:rPr>
          <w:sz w:val="24"/>
          <w:szCs w:val="24"/>
        </w:rPr>
      </w:pPr>
    </w:p>
    <w:p w:rsidR="00C61DE2" w:rsidRDefault="00C61DE2" w:rsidP="00C61DE2">
      <w:pPr>
        <w:autoSpaceDE w:val="0"/>
        <w:autoSpaceDN w:val="0"/>
        <w:adjustRightInd w:val="0"/>
        <w:ind w:firstLine="709"/>
        <w:jc w:val="both"/>
        <w:rPr>
          <w:sz w:val="24"/>
          <w:szCs w:val="24"/>
        </w:rPr>
        <w:sectPr w:rsidR="00C61DE2" w:rsidSect="00F16DEE">
          <w:pgSz w:w="11905" w:h="16838"/>
          <w:pgMar w:top="1134" w:right="850" w:bottom="1134" w:left="1701" w:header="142" w:footer="720" w:gutter="0"/>
          <w:cols w:space="720"/>
          <w:noEndnote/>
          <w:docGrid w:linePitch="381"/>
        </w:sectPr>
      </w:pPr>
    </w:p>
    <w:p w:rsidR="00C61DE2" w:rsidRDefault="00C61DE2" w:rsidP="00C61DE2">
      <w:pPr>
        <w:autoSpaceDE w:val="0"/>
        <w:autoSpaceDN w:val="0"/>
        <w:adjustRightInd w:val="0"/>
        <w:ind w:firstLine="709"/>
        <w:jc w:val="both"/>
        <w:rPr>
          <w:sz w:val="24"/>
          <w:szCs w:val="24"/>
        </w:rPr>
        <w:sectPr w:rsidR="00C61DE2" w:rsidSect="00C61DE2">
          <w:type w:val="continuous"/>
          <w:pgSz w:w="11905" w:h="16838"/>
          <w:pgMar w:top="1134" w:right="850" w:bottom="1134" w:left="1701" w:header="142" w:footer="720" w:gutter="0"/>
          <w:cols w:space="720"/>
          <w:noEndnote/>
          <w:docGrid w:linePitch="381"/>
        </w:sectPr>
      </w:pPr>
    </w:p>
    <w:p w:rsidR="00C61DE2" w:rsidRPr="00B82E00" w:rsidRDefault="00C61DE2" w:rsidP="00C61DE2">
      <w:pPr>
        <w:autoSpaceDE w:val="0"/>
        <w:autoSpaceDN w:val="0"/>
        <w:adjustRightInd w:val="0"/>
        <w:ind w:left="9781"/>
        <w:jc w:val="right"/>
        <w:rPr>
          <w:szCs w:val="28"/>
        </w:rPr>
      </w:pPr>
      <w:r w:rsidRPr="00B82E00">
        <w:rPr>
          <w:szCs w:val="28"/>
        </w:rPr>
        <w:lastRenderedPageBreak/>
        <w:t xml:space="preserve">Приложение № 1 </w:t>
      </w:r>
    </w:p>
    <w:p w:rsidR="00C61DE2" w:rsidRPr="00B82E00" w:rsidRDefault="00C61DE2" w:rsidP="00C61DE2">
      <w:pPr>
        <w:autoSpaceDE w:val="0"/>
        <w:autoSpaceDN w:val="0"/>
        <w:adjustRightInd w:val="0"/>
        <w:ind w:left="9781"/>
        <w:jc w:val="right"/>
        <w:rPr>
          <w:szCs w:val="28"/>
        </w:rPr>
      </w:pPr>
      <w:r w:rsidRPr="00B82E00">
        <w:rPr>
          <w:szCs w:val="28"/>
        </w:rPr>
        <w:t>к подпрограмме № 2 «Организация и развитие библиотечного обслуживания»</w:t>
      </w:r>
    </w:p>
    <w:p w:rsidR="00C61DE2" w:rsidRPr="00D61E4B" w:rsidRDefault="00C61DE2" w:rsidP="00C61DE2">
      <w:pPr>
        <w:autoSpaceDE w:val="0"/>
        <w:autoSpaceDN w:val="0"/>
        <w:adjustRightInd w:val="0"/>
        <w:ind w:firstLine="540"/>
        <w:jc w:val="both"/>
        <w:rPr>
          <w:szCs w:val="28"/>
        </w:rPr>
      </w:pPr>
    </w:p>
    <w:p w:rsidR="00C61DE2" w:rsidRPr="00D61E4B" w:rsidRDefault="00C61DE2" w:rsidP="00C61DE2">
      <w:pPr>
        <w:autoSpaceDE w:val="0"/>
        <w:autoSpaceDN w:val="0"/>
        <w:adjustRightInd w:val="0"/>
        <w:ind w:firstLine="540"/>
        <w:jc w:val="center"/>
        <w:outlineLvl w:val="0"/>
        <w:rPr>
          <w:szCs w:val="28"/>
        </w:rPr>
      </w:pPr>
      <w:r w:rsidRPr="00D61E4B">
        <w:rPr>
          <w:szCs w:val="28"/>
        </w:rPr>
        <w:t>Перечень и значение показателей подпрограммы</w:t>
      </w:r>
    </w:p>
    <w:p w:rsidR="00C61DE2" w:rsidRPr="00DF06B7" w:rsidRDefault="00C61DE2" w:rsidP="00C61DE2">
      <w:pPr>
        <w:autoSpaceDE w:val="0"/>
        <w:autoSpaceDN w:val="0"/>
        <w:adjustRightInd w:val="0"/>
        <w:ind w:firstLine="540"/>
        <w:jc w:val="center"/>
        <w:rPr>
          <w:szCs w:val="28"/>
        </w:rPr>
      </w:pPr>
    </w:p>
    <w:tbl>
      <w:tblPr>
        <w:tblW w:w="13750" w:type="dxa"/>
        <w:tblInd w:w="70" w:type="dxa"/>
        <w:tblLayout w:type="fixed"/>
        <w:tblCellMar>
          <w:left w:w="70" w:type="dxa"/>
          <w:right w:w="70" w:type="dxa"/>
        </w:tblCellMar>
        <w:tblLook w:val="0000" w:firstRow="0" w:lastRow="0" w:firstColumn="0" w:lastColumn="0" w:noHBand="0" w:noVBand="0"/>
      </w:tblPr>
      <w:tblGrid>
        <w:gridCol w:w="847"/>
        <w:gridCol w:w="2697"/>
        <w:gridCol w:w="1276"/>
        <w:gridCol w:w="1559"/>
        <w:gridCol w:w="1418"/>
        <w:gridCol w:w="1417"/>
        <w:gridCol w:w="1418"/>
        <w:gridCol w:w="1559"/>
        <w:gridCol w:w="1559"/>
      </w:tblGrid>
      <w:tr w:rsidR="00C61DE2" w:rsidRPr="00DF06B7" w:rsidTr="00EF31B9">
        <w:trPr>
          <w:cantSplit/>
          <w:trHeight w:val="243"/>
        </w:trPr>
        <w:tc>
          <w:tcPr>
            <w:tcW w:w="847" w:type="dxa"/>
            <w:tcBorders>
              <w:top w:val="single" w:sz="6" w:space="0" w:color="auto"/>
              <w:left w:val="single" w:sz="6" w:space="0" w:color="auto"/>
              <w:bottom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 xml:space="preserve">№ </w:t>
            </w:r>
            <w:proofErr w:type="gramStart"/>
            <w:r w:rsidRPr="00DF06B7">
              <w:rPr>
                <w:sz w:val="24"/>
                <w:szCs w:val="24"/>
              </w:rPr>
              <w:t>п</w:t>
            </w:r>
            <w:proofErr w:type="gramEnd"/>
            <w:r w:rsidRPr="00DF06B7">
              <w:rPr>
                <w:sz w:val="24"/>
                <w:szCs w:val="24"/>
              </w:rPr>
              <w:t>/п</w:t>
            </w:r>
          </w:p>
        </w:tc>
        <w:tc>
          <w:tcPr>
            <w:tcW w:w="2697" w:type="dxa"/>
            <w:tcBorders>
              <w:top w:val="single" w:sz="6" w:space="0" w:color="auto"/>
              <w:left w:val="single" w:sz="6" w:space="0" w:color="auto"/>
              <w:bottom w:val="single" w:sz="6" w:space="0" w:color="auto"/>
              <w:right w:val="single" w:sz="6"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 xml:space="preserve">Цель, показатели результативности </w:t>
            </w:r>
            <w:r w:rsidRPr="00DF06B7">
              <w:rPr>
                <w:sz w:val="24"/>
                <w:szCs w:val="24"/>
              </w:rPr>
              <w:br/>
            </w:r>
          </w:p>
        </w:tc>
        <w:tc>
          <w:tcPr>
            <w:tcW w:w="1276" w:type="dxa"/>
            <w:tcBorders>
              <w:top w:val="single" w:sz="6" w:space="0" w:color="auto"/>
              <w:left w:val="single" w:sz="6" w:space="0" w:color="auto"/>
              <w:bottom w:val="single" w:sz="6" w:space="0" w:color="auto"/>
              <w:right w:val="single" w:sz="4"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Единица</w:t>
            </w:r>
            <w:r w:rsidRPr="00DF06B7">
              <w:rPr>
                <w:sz w:val="24"/>
                <w:szCs w:val="24"/>
              </w:rPr>
              <w:br/>
              <w:t>измерения</w:t>
            </w:r>
          </w:p>
        </w:tc>
        <w:tc>
          <w:tcPr>
            <w:tcW w:w="1559" w:type="dxa"/>
            <w:tcBorders>
              <w:top w:val="single" w:sz="6" w:space="0" w:color="auto"/>
              <w:left w:val="single" w:sz="4" w:space="0" w:color="auto"/>
              <w:bottom w:val="single" w:sz="6" w:space="0" w:color="auto"/>
              <w:right w:val="single" w:sz="4"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4"/>
                <w:szCs w:val="24"/>
              </w:rPr>
              <w:t xml:space="preserve">Источник </w:t>
            </w:r>
            <w:r w:rsidRPr="00DF06B7">
              <w:rPr>
                <w:sz w:val="24"/>
                <w:szCs w:val="24"/>
              </w:rPr>
              <w:br/>
              <w:t>информации</w:t>
            </w:r>
          </w:p>
        </w:tc>
        <w:tc>
          <w:tcPr>
            <w:tcW w:w="1418" w:type="dxa"/>
            <w:tcBorders>
              <w:top w:val="single" w:sz="6" w:space="0" w:color="auto"/>
              <w:left w:val="single" w:sz="4" w:space="0" w:color="auto"/>
              <w:bottom w:val="single" w:sz="6" w:space="0" w:color="auto"/>
              <w:right w:val="single" w:sz="4"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3"/>
                <w:szCs w:val="23"/>
              </w:rPr>
              <w:t>2022 год</w:t>
            </w:r>
          </w:p>
        </w:tc>
        <w:tc>
          <w:tcPr>
            <w:tcW w:w="1417" w:type="dxa"/>
            <w:tcBorders>
              <w:top w:val="single" w:sz="6" w:space="0" w:color="auto"/>
              <w:left w:val="single" w:sz="4" w:space="0" w:color="auto"/>
              <w:bottom w:val="single" w:sz="6" w:space="0" w:color="auto"/>
              <w:right w:val="single" w:sz="4"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3"/>
                <w:szCs w:val="23"/>
              </w:rPr>
              <w:t>2023 год</w:t>
            </w:r>
          </w:p>
        </w:tc>
        <w:tc>
          <w:tcPr>
            <w:tcW w:w="1418" w:type="dxa"/>
            <w:tcBorders>
              <w:top w:val="single" w:sz="6" w:space="0" w:color="auto"/>
              <w:left w:val="single" w:sz="4" w:space="0" w:color="auto"/>
              <w:bottom w:val="single" w:sz="6" w:space="0" w:color="auto"/>
              <w:right w:val="single" w:sz="4" w:space="0" w:color="auto"/>
            </w:tcBorders>
            <w:vAlign w:val="center"/>
          </w:tcPr>
          <w:p w:rsidR="00C61DE2" w:rsidRPr="00DF06B7" w:rsidRDefault="00C61DE2" w:rsidP="00EF31B9">
            <w:pPr>
              <w:autoSpaceDE w:val="0"/>
              <w:autoSpaceDN w:val="0"/>
              <w:adjustRightInd w:val="0"/>
              <w:jc w:val="center"/>
              <w:rPr>
                <w:sz w:val="24"/>
                <w:szCs w:val="24"/>
              </w:rPr>
            </w:pPr>
            <w:r w:rsidRPr="00DF06B7">
              <w:rPr>
                <w:sz w:val="23"/>
                <w:szCs w:val="23"/>
              </w:rPr>
              <w:t>2024 год</w:t>
            </w:r>
          </w:p>
        </w:tc>
        <w:tc>
          <w:tcPr>
            <w:tcW w:w="1559" w:type="dxa"/>
            <w:tcBorders>
              <w:top w:val="single" w:sz="6" w:space="0" w:color="auto"/>
              <w:left w:val="single" w:sz="4" w:space="0" w:color="auto"/>
              <w:bottom w:val="single" w:sz="6" w:space="0" w:color="auto"/>
              <w:right w:val="single" w:sz="4" w:space="0" w:color="auto"/>
            </w:tcBorders>
            <w:vAlign w:val="center"/>
          </w:tcPr>
          <w:p w:rsidR="00C61DE2" w:rsidRPr="00DF06B7" w:rsidRDefault="00C61DE2" w:rsidP="00EF31B9">
            <w:pPr>
              <w:autoSpaceDE w:val="0"/>
              <w:autoSpaceDN w:val="0"/>
              <w:adjustRightInd w:val="0"/>
              <w:jc w:val="center"/>
              <w:rPr>
                <w:sz w:val="24"/>
                <w:szCs w:val="24"/>
              </w:rPr>
            </w:pPr>
            <w:r>
              <w:rPr>
                <w:sz w:val="24"/>
                <w:szCs w:val="24"/>
              </w:rPr>
              <w:t>2025 год</w:t>
            </w:r>
          </w:p>
        </w:tc>
        <w:tc>
          <w:tcPr>
            <w:tcW w:w="1559" w:type="dxa"/>
            <w:tcBorders>
              <w:top w:val="single" w:sz="6" w:space="0" w:color="auto"/>
              <w:left w:val="single" w:sz="4" w:space="0" w:color="auto"/>
              <w:bottom w:val="single" w:sz="6" w:space="0" w:color="auto"/>
              <w:right w:val="single" w:sz="4" w:space="0" w:color="auto"/>
            </w:tcBorders>
          </w:tcPr>
          <w:p w:rsidR="00C61DE2" w:rsidRPr="00DF06B7" w:rsidRDefault="00C61DE2" w:rsidP="00EF31B9">
            <w:pPr>
              <w:autoSpaceDE w:val="0"/>
              <w:autoSpaceDN w:val="0"/>
              <w:adjustRightInd w:val="0"/>
              <w:jc w:val="center"/>
              <w:rPr>
                <w:rFonts w:cs="Arial"/>
                <w:sz w:val="24"/>
                <w:szCs w:val="24"/>
              </w:rPr>
            </w:pPr>
            <w:r w:rsidRPr="00DF06B7">
              <w:rPr>
                <w:rFonts w:cs="Arial"/>
                <w:sz w:val="24"/>
                <w:szCs w:val="24"/>
              </w:rPr>
              <w:t>Итого на период</w:t>
            </w:r>
          </w:p>
        </w:tc>
      </w:tr>
      <w:tr w:rsidR="00C61DE2" w:rsidRPr="00DF06B7" w:rsidTr="00EF31B9">
        <w:trPr>
          <w:cantSplit/>
          <w:trHeight w:val="243"/>
        </w:trPr>
        <w:tc>
          <w:tcPr>
            <w:tcW w:w="847" w:type="dxa"/>
            <w:tcBorders>
              <w:top w:val="single" w:sz="6" w:space="0" w:color="auto"/>
              <w:left w:val="single" w:sz="6" w:space="0" w:color="auto"/>
              <w:bottom w:val="single" w:sz="4" w:space="0" w:color="auto"/>
              <w:right w:val="single" w:sz="6" w:space="0" w:color="auto"/>
            </w:tcBorders>
          </w:tcPr>
          <w:p w:rsidR="00C61DE2" w:rsidRPr="00F66624" w:rsidRDefault="00C61DE2" w:rsidP="00EF31B9">
            <w:pPr>
              <w:autoSpaceDE w:val="0"/>
              <w:autoSpaceDN w:val="0"/>
              <w:adjustRightInd w:val="0"/>
              <w:rPr>
                <w:sz w:val="24"/>
                <w:szCs w:val="24"/>
              </w:rPr>
            </w:pPr>
          </w:p>
        </w:tc>
        <w:tc>
          <w:tcPr>
            <w:tcW w:w="2697" w:type="dxa"/>
            <w:tcBorders>
              <w:top w:val="single" w:sz="6" w:space="0" w:color="auto"/>
              <w:left w:val="single" w:sz="6" w:space="0" w:color="auto"/>
              <w:bottom w:val="single" w:sz="4" w:space="0" w:color="auto"/>
              <w:right w:val="single" w:sz="6" w:space="0" w:color="auto"/>
            </w:tcBorders>
          </w:tcPr>
          <w:p w:rsidR="00C61DE2" w:rsidRPr="00F66624" w:rsidRDefault="00C61DE2" w:rsidP="00EF31B9">
            <w:pPr>
              <w:autoSpaceDE w:val="0"/>
              <w:autoSpaceDN w:val="0"/>
              <w:adjustRightInd w:val="0"/>
              <w:rPr>
                <w:sz w:val="24"/>
                <w:szCs w:val="24"/>
              </w:rPr>
            </w:pPr>
            <w:r w:rsidRPr="00F66624">
              <w:rPr>
                <w:sz w:val="24"/>
                <w:szCs w:val="24"/>
              </w:rPr>
              <w:t>Цель подпрограммы</w:t>
            </w:r>
          </w:p>
        </w:tc>
        <w:tc>
          <w:tcPr>
            <w:tcW w:w="1276" w:type="dxa"/>
            <w:tcBorders>
              <w:top w:val="single" w:sz="6" w:space="0" w:color="auto"/>
              <w:left w:val="single" w:sz="6" w:space="0" w:color="auto"/>
              <w:bottom w:val="single" w:sz="4" w:space="0" w:color="auto"/>
              <w:right w:val="single" w:sz="4" w:space="0" w:color="auto"/>
            </w:tcBorders>
          </w:tcPr>
          <w:p w:rsidR="00C61DE2" w:rsidRPr="00F66624" w:rsidRDefault="00C61DE2" w:rsidP="00EF31B9">
            <w:pPr>
              <w:jc w:val="center"/>
              <w:rPr>
                <w:i/>
                <w:sz w:val="24"/>
                <w:szCs w:val="24"/>
              </w:rPr>
            </w:pPr>
          </w:p>
        </w:tc>
        <w:tc>
          <w:tcPr>
            <w:tcW w:w="1559" w:type="dxa"/>
            <w:tcBorders>
              <w:top w:val="single" w:sz="6" w:space="0" w:color="auto"/>
              <w:left w:val="single" w:sz="4" w:space="0" w:color="auto"/>
              <w:bottom w:val="single" w:sz="4" w:space="0" w:color="auto"/>
            </w:tcBorders>
          </w:tcPr>
          <w:p w:rsidR="00C61DE2" w:rsidRPr="00F66624" w:rsidRDefault="00C61DE2" w:rsidP="00EF31B9">
            <w:pPr>
              <w:jc w:val="center"/>
              <w:rPr>
                <w:i/>
                <w:sz w:val="24"/>
                <w:szCs w:val="24"/>
              </w:rPr>
            </w:pPr>
          </w:p>
        </w:tc>
        <w:tc>
          <w:tcPr>
            <w:tcW w:w="1418" w:type="dxa"/>
            <w:tcBorders>
              <w:top w:val="single" w:sz="6" w:space="0" w:color="auto"/>
              <w:left w:val="single" w:sz="4" w:space="0" w:color="auto"/>
              <w:bottom w:val="single" w:sz="4" w:space="0" w:color="auto"/>
            </w:tcBorders>
          </w:tcPr>
          <w:p w:rsidR="00C61DE2" w:rsidRPr="00F66624" w:rsidRDefault="00C61DE2" w:rsidP="00EF31B9">
            <w:pPr>
              <w:jc w:val="center"/>
              <w:rPr>
                <w:i/>
                <w:sz w:val="24"/>
                <w:szCs w:val="24"/>
              </w:rPr>
            </w:pPr>
          </w:p>
        </w:tc>
        <w:tc>
          <w:tcPr>
            <w:tcW w:w="1417" w:type="dxa"/>
            <w:tcBorders>
              <w:top w:val="single" w:sz="6" w:space="0" w:color="auto"/>
              <w:left w:val="single" w:sz="4" w:space="0" w:color="auto"/>
              <w:bottom w:val="single" w:sz="4" w:space="0" w:color="auto"/>
            </w:tcBorders>
          </w:tcPr>
          <w:p w:rsidR="00C61DE2" w:rsidRPr="00F66624" w:rsidRDefault="00C61DE2" w:rsidP="00EF31B9">
            <w:pPr>
              <w:jc w:val="center"/>
              <w:rPr>
                <w:i/>
                <w:sz w:val="24"/>
                <w:szCs w:val="24"/>
              </w:rPr>
            </w:pPr>
          </w:p>
        </w:tc>
        <w:tc>
          <w:tcPr>
            <w:tcW w:w="1418" w:type="dxa"/>
            <w:tcBorders>
              <w:top w:val="single" w:sz="6" w:space="0" w:color="auto"/>
              <w:left w:val="single" w:sz="4" w:space="0" w:color="auto"/>
              <w:bottom w:val="single" w:sz="4" w:space="0" w:color="auto"/>
            </w:tcBorders>
          </w:tcPr>
          <w:p w:rsidR="00C61DE2" w:rsidRPr="00F66624" w:rsidRDefault="00C61DE2" w:rsidP="00EF31B9">
            <w:pPr>
              <w:jc w:val="center"/>
              <w:rPr>
                <w:i/>
                <w:sz w:val="24"/>
                <w:szCs w:val="24"/>
              </w:rPr>
            </w:pPr>
          </w:p>
        </w:tc>
        <w:tc>
          <w:tcPr>
            <w:tcW w:w="1559" w:type="dxa"/>
            <w:tcBorders>
              <w:top w:val="single" w:sz="6" w:space="0" w:color="auto"/>
              <w:left w:val="single" w:sz="4" w:space="0" w:color="auto"/>
              <w:bottom w:val="single" w:sz="4" w:space="0" w:color="auto"/>
            </w:tcBorders>
          </w:tcPr>
          <w:p w:rsidR="00C61DE2" w:rsidRPr="00F66624" w:rsidRDefault="00C61DE2" w:rsidP="00EF31B9">
            <w:pPr>
              <w:jc w:val="center"/>
              <w:rPr>
                <w:i/>
                <w:sz w:val="24"/>
                <w:szCs w:val="24"/>
              </w:rPr>
            </w:pPr>
          </w:p>
        </w:tc>
        <w:tc>
          <w:tcPr>
            <w:tcW w:w="1559" w:type="dxa"/>
            <w:tcBorders>
              <w:top w:val="single" w:sz="6" w:space="0" w:color="auto"/>
              <w:left w:val="single" w:sz="4" w:space="0" w:color="auto"/>
              <w:bottom w:val="single" w:sz="4" w:space="0" w:color="auto"/>
              <w:right w:val="single" w:sz="4" w:space="0" w:color="auto"/>
            </w:tcBorders>
          </w:tcPr>
          <w:p w:rsidR="00C61DE2" w:rsidRPr="00F66624" w:rsidRDefault="00C61DE2" w:rsidP="00EF31B9">
            <w:pPr>
              <w:jc w:val="center"/>
              <w:rPr>
                <w:i/>
                <w:sz w:val="24"/>
                <w:szCs w:val="24"/>
              </w:rPr>
            </w:pPr>
          </w:p>
        </w:tc>
      </w:tr>
      <w:tr w:rsidR="00C61DE2" w:rsidRPr="00DF06B7" w:rsidTr="00EF31B9">
        <w:trPr>
          <w:cantSplit/>
          <w:trHeight w:val="366"/>
        </w:trPr>
        <w:tc>
          <w:tcPr>
            <w:tcW w:w="84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p>
        </w:tc>
        <w:tc>
          <w:tcPr>
            <w:tcW w:w="269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Целевые индикаторы</w:t>
            </w:r>
          </w:p>
        </w:tc>
        <w:tc>
          <w:tcPr>
            <w:tcW w:w="1276"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p>
        </w:tc>
      </w:tr>
      <w:tr w:rsidR="00C61DE2" w:rsidRPr="00DF06B7" w:rsidTr="00EF31B9">
        <w:trPr>
          <w:cantSplit/>
          <w:trHeight w:val="243"/>
        </w:trPr>
        <w:tc>
          <w:tcPr>
            <w:tcW w:w="84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1</w:t>
            </w:r>
          </w:p>
        </w:tc>
        <w:tc>
          <w:tcPr>
            <w:tcW w:w="269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Среднее число книговыдач в расчете на сто человек населения</w:t>
            </w:r>
          </w:p>
        </w:tc>
        <w:tc>
          <w:tcPr>
            <w:tcW w:w="1276"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Ед.</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ind w:hanging="24"/>
              <w:jc w:val="center"/>
              <w:rPr>
                <w:sz w:val="24"/>
                <w:szCs w:val="24"/>
              </w:rPr>
            </w:pPr>
            <w:r w:rsidRPr="00F66624">
              <w:rPr>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Pr>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Pr>
                <w:sz w:val="24"/>
                <w:szCs w:val="24"/>
              </w:rPr>
              <w:t>120</w:t>
            </w:r>
          </w:p>
        </w:tc>
      </w:tr>
      <w:tr w:rsidR="00C61DE2" w:rsidRPr="00DF06B7" w:rsidTr="00EF31B9">
        <w:trPr>
          <w:cantSplit/>
          <w:trHeight w:val="243"/>
        </w:trPr>
        <w:tc>
          <w:tcPr>
            <w:tcW w:w="84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2</w:t>
            </w:r>
          </w:p>
          <w:p w:rsidR="00C61DE2" w:rsidRPr="00F66624" w:rsidRDefault="00C61DE2" w:rsidP="00EF31B9">
            <w:pPr>
              <w:autoSpaceDE w:val="0"/>
              <w:autoSpaceDN w:val="0"/>
              <w:adjustRightInd w:val="0"/>
              <w:rPr>
                <w:sz w:val="24"/>
                <w:szCs w:val="24"/>
              </w:rPr>
            </w:pPr>
            <w:r w:rsidRPr="00F66624">
              <w:rPr>
                <w:sz w:val="24"/>
                <w:szCs w:val="24"/>
              </w:rPr>
              <w:t xml:space="preserve">         </w:t>
            </w:r>
          </w:p>
        </w:tc>
        <w:tc>
          <w:tcPr>
            <w:tcW w:w="269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количество проведённых                      мероприятий</w:t>
            </w:r>
          </w:p>
        </w:tc>
        <w:tc>
          <w:tcPr>
            <w:tcW w:w="1276"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Ед.</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130</w:t>
            </w:r>
          </w:p>
        </w:tc>
        <w:tc>
          <w:tcPr>
            <w:tcW w:w="141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ind w:hanging="24"/>
              <w:jc w:val="center"/>
              <w:rPr>
                <w:sz w:val="24"/>
                <w:szCs w:val="24"/>
              </w:rPr>
            </w:pPr>
            <w:r w:rsidRPr="00F66624">
              <w:rPr>
                <w:sz w:val="24"/>
                <w:szCs w:val="24"/>
              </w:rPr>
              <w:t>130</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130</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Pr>
                <w:sz w:val="24"/>
                <w:szCs w:val="24"/>
              </w:rPr>
              <w:t>130</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Pr>
                <w:sz w:val="24"/>
                <w:szCs w:val="24"/>
              </w:rPr>
              <w:t>520</w:t>
            </w:r>
          </w:p>
        </w:tc>
      </w:tr>
      <w:tr w:rsidR="00C61DE2" w:rsidRPr="00DF06B7" w:rsidTr="00EF31B9">
        <w:trPr>
          <w:cantSplit/>
          <w:trHeight w:val="243"/>
        </w:trPr>
        <w:tc>
          <w:tcPr>
            <w:tcW w:w="84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3</w:t>
            </w:r>
          </w:p>
          <w:p w:rsidR="00C61DE2" w:rsidRPr="00F66624" w:rsidRDefault="00C61DE2" w:rsidP="00EF31B9">
            <w:pPr>
              <w:autoSpaceDE w:val="0"/>
              <w:autoSpaceDN w:val="0"/>
              <w:adjustRightInd w:val="0"/>
              <w:rPr>
                <w:sz w:val="24"/>
                <w:szCs w:val="24"/>
              </w:rPr>
            </w:pPr>
            <w:r w:rsidRPr="00F66624">
              <w:rPr>
                <w:sz w:val="24"/>
                <w:szCs w:val="24"/>
              </w:rPr>
              <w:t xml:space="preserve">           </w:t>
            </w:r>
          </w:p>
        </w:tc>
        <w:tc>
          <w:tcPr>
            <w:tcW w:w="269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число пользователей                библиотек</w:t>
            </w:r>
          </w:p>
        </w:tc>
        <w:tc>
          <w:tcPr>
            <w:tcW w:w="1276"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 xml:space="preserve">Чел. </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75</w:t>
            </w:r>
          </w:p>
        </w:tc>
        <w:tc>
          <w:tcPr>
            <w:tcW w:w="141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ind w:hanging="24"/>
              <w:jc w:val="center"/>
              <w:rPr>
                <w:sz w:val="24"/>
                <w:szCs w:val="24"/>
              </w:rPr>
            </w:pPr>
            <w:r w:rsidRPr="00F66624">
              <w:rPr>
                <w:sz w:val="24"/>
                <w:szCs w:val="24"/>
              </w:rPr>
              <w:t>75</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75</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Pr>
                <w:sz w:val="24"/>
                <w:szCs w:val="24"/>
              </w:rPr>
              <w:t>75</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Pr>
                <w:sz w:val="24"/>
                <w:szCs w:val="24"/>
              </w:rPr>
              <w:t>300</w:t>
            </w:r>
          </w:p>
        </w:tc>
      </w:tr>
      <w:tr w:rsidR="00C61DE2" w:rsidRPr="00DF06B7" w:rsidTr="00EF31B9">
        <w:trPr>
          <w:cantSplit/>
          <w:trHeight w:val="243"/>
        </w:trPr>
        <w:tc>
          <w:tcPr>
            <w:tcW w:w="84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4</w:t>
            </w:r>
          </w:p>
          <w:p w:rsidR="00C61DE2" w:rsidRPr="00F66624" w:rsidRDefault="00C61DE2" w:rsidP="00EF31B9">
            <w:pPr>
              <w:autoSpaceDE w:val="0"/>
              <w:autoSpaceDN w:val="0"/>
              <w:adjustRightInd w:val="0"/>
              <w:rPr>
                <w:sz w:val="24"/>
                <w:szCs w:val="24"/>
              </w:rPr>
            </w:pPr>
            <w:r w:rsidRPr="00F66624">
              <w:rPr>
                <w:sz w:val="24"/>
                <w:szCs w:val="24"/>
              </w:rPr>
              <w:t xml:space="preserve">        </w:t>
            </w:r>
          </w:p>
        </w:tc>
        <w:tc>
          <w:tcPr>
            <w:tcW w:w="269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число посетителей библиотек</w:t>
            </w:r>
          </w:p>
        </w:tc>
        <w:tc>
          <w:tcPr>
            <w:tcW w:w="1276"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3100</w:t>
            </w:r>
          </w:p>
        </w:tc>
        <w:tc>
          <w:tcPr>
            <w:tcW w:w="141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ind w:hanging="24"/>
              <w:jc w:val="center"/>
              <w:rPr>
                <w:sz w:val="24"/>
                <w:szCs w:val="24"/>
              </w:rPr>
            </w:pPr>
            <w:r w:rsidRPr="00F66624">
              <w:rPr>
                <w:sz w:val="24"/>
                <w:szCs w:val="24"/>
              </w:rPr>
              <w:t>3100</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3100</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Pr>
                <w:sz w:val="24"/>
                <w:szCs w:val="24"/>
              </w:rPr>
              <w:t>3100</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Pr>
                <w:sz w:val="24"/>
                <w:szCs w:val="24"/>
              </w:rPr>
              <w:t>12400</w:t>
            </w:r>
          </w:p>
        </w:tc>
      </w:tr>
      <w:tr w:rsidR="00C61DE2" w:rsidRPr="00DF06B7" w:rsidTr="00EF31B9">
        <w:trPr>
          <w:cantSplit/>
          <w:trHeight w:val="243"/>
        </w:trPr>
        <w:tc>
          <w:tcPr>
            <w:tcW w:w="84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rPr>
                <w:sz w:val="24"/>
                <w:szCs w:val="24"/>
              </w:rPr>
            </w:pPr>
            <w:r w:rsidRPr="00F66624">
              <w:rPr>
                <w:sz w:val="24"/>
                <w:szCs w:val="24"/>
              </w:rPr>
              <w:t>5</w:t>
            </w:r>
          </w:p>
          <w:p w:rsidR="00C61DE2" w:rsidRPr="00F66624" w:rsidRDefault="00C61DE2" w:rsidP="00EF31B9">
            <w:pPr>
              <w:autoSpaceDE w:val="0"/>
              <w:autoSpaceDN w:val="0"/>
              <w:adjustRightInd w:val="0"/>
              <w:rPr>
                <w:sz w:val="24"/>
                <w:szCs w:val="24"/>
              </w:rPr>
            </w:pPr>
          </w:p>
        </w:tc>
        <w:tc>
          <w:tcPr>
            <w:tcW w:w="269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rPr>
                <w:sz w:val="24"/>
                <w:szCs w:val="24"/>
              </w:rPr>
            </w:pPr>
            <w:r w:rsidRPr="00F66624">
              <w:rPr>
                <w:sz w:val="24"/>
                <w:szCs w:val="24"/>
              </w:rPr>
              <w:t>объем библиотечного фонда</w:t>
            </w:r>
          </w:p>
          <w:p w:rsidR="00C61DE2" w:rsidRPr="00F66624" w:rsidRDefault="00C61DE2" w:rsidP="00EF31B9">
            <w:pPr>
              <w:widowControl w:val="0"/>
              <w:autoSpaceDE w:val="0"/>
              <w:autoSpaceDN w:val="0"/>
              <w:adjustRightInd w:val="0"/>
              <w:ind w:firstLine="72"/>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Ед.</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9000</w:t>
            </w:r>
          </w:p>
        </w:tc>
        <w:tc>
          <w:tcPr>
            <w:tcW w:w="1417"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ind w:hanging="24"/>
              <w:jc w:val="center"/>
              <w:rPr>
                <w:sz w:val="24"/>
                <w:szCs w:val="24"/>
              </w:rPr>
            </w:pPr>
            <w:r w:rsidRPr="00F66624">
              <w:rPr>
                <w:sz w:val="24"/>
                <w:szCs w:val="24"/>
              </w:rPr>
              <w:t>9000</w:t>
            </w:r>
          </w:p>
        </w:tc>
        <w:tc>
          <w:tcPr>
            <w:tcW w:w="1418"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9000</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sidRPr="00F66624">
              <w:rPr>
                <w:sz w:val="24"/>
                <w:szCs w:val="24"/>
              </w:rPr>
              <w:t>9000</w:t>
            </w:r>
          </w:p>
        </w:tc>
        <w:tc>
          <w:tcPr>
            <w:tcW w:w="1559" w:type="dxa"/>
            <w:tcBorders>
              <w:top w:val="single" w:sz="4" w:space="0" w:color="auto"/>
              <w:left w:val="single" w:sz="4" w:space="0" w:color="auto"/>
              <w:bottom w:val="single" w:sz="4" w:space="0" w:color="auto"/>
              <w:right w:val="single" w:sz="4" w:space="0" w:color="auto"/>
            </w:tcBorders>
          </w:tcPr>
          <w:p w:rsidR="00C61DE2" w:rsidRPr="00F66624" w:rsidRDefault="00C61DE2" w:rsidP="00EF31B9">
            <w:pPr>
              <w:autoSpaceDE w:val="0"/>
              <w:autoSpaceDN w:val="0"/>
              <w:adjustRightInd w:val="0"/>
              <w:jc w:val="center"/>
              <w:rPr>
                <w:sz w:val="24"/>
                <w:szCs w:val="24"/>
              </w:rPr>
            </w:pPr>
            <w:r>
              <w:rPr>
                <w:sz w:val="24"/>
                <w:szCs w:val="24"/>
              </w:rPr>
              <w:t>9000</w:t>
            </w:r>
          </w:p>
        </w:tc>
      </w:tr>
    </w:tbl>
    <w:p w:rsidR="00C61DE2" w:rsidRDefault="00C61DE2" w:rsidP="00C61DE2">
      <w:pPr>
        <w:autoSpaceDE w:val="0"/>
        <w:autoSpaceDN w:val="0"/>
        <w:adjustRightInd w:val="0"/>
        <w:rPr>
          <w:szCs w:val="28"/>
        </w:rPr>
      </w:pPr>
    </w:p>
    <w:p w:rsidR="00C61DE2" w:rsidRDefault="00C61DE2" w:rsidP="00C61DE2">
      <w:pPr>
        <w:autoSpaceDE w:val="0"/>
        <w:autoSpaceDN w:val="0"/>
        <w:adjustRightInd w:val="0"/>
        <w:ind w:left="9912" w:right="3088"/>
        <w:rPr>
          <w:szCs w:val="28"/>
        </w:rPr>
      </w:pPr>
      <w:r w:rsidRPr="00B82E00">
        <w:rPr>
          <w:szCs w:val="28"/>
        </w:rPr>
        <w:t xml:space="preserve">Приложение № 2 </w:t>
      </w:r>
      <w:r>
        <w:rPr>
          <w:szCs w:val="28"/>
        </w:rPr>
        <w:t xml:space="preserve">  </w:t>
      </w:r>
      <w:r w:rsidRPr="00B82E00">
        <w:rPr>
          <w:szCs w:val="28"/>
        </w:rPr>
        <w:t xml:space="preserve"> </w:t>
      </w:r>
    </w:p>
    <w:p w:rsidR="00C61DE2" w:rsidRPr="00B82E00" w:rsidRDefault="00C61DE2" w:rsidP="00C61DE2">
      <w:pPr>
        <w:autoSpaceDE w:val="0"/>
        <w:autoSpaceDN w:val="0"/>
        <w:adjustRightInd w:val="0"/>
        <w:ind w:left="9912" w:right="3088"/>
        <w:rPr>
          <w:szCs w:val="28"/>
        </w:rPr>
      </w:pPr>
      <w:r w:rsidRPr="00B82E00">
        <w:rPr>
          <w:szCs w:val="28"/>
        </w:rPr>
        <w:t xml:space="preserve">к </w:t>
      </w:r>
      <w:r>
        <w:rPr>
          <w:szCs w:val="28"/>
        </w:rPr>
        <w:t>п</w:t>
      </w:r>
      <w:r w:rsidRPr="00B82E00">
        <w:rPr>
          <w:szCs w:val="28"/>
        </w:rPr>
        <w:t xml:space="preserve">одпрограмме № 2 «Организация </w:t>
      </w:r>
      <w:r>
        <w:rPr>
          <w:szCs w:val="28"/>
        </w:rPr>
        <w:t xml:space="preserve">и </w:t>
      </w:r>
      <w:r w:rsidRPr="00B82E00">
        <w:rPr>
          <w:szCs w:val="28"/>
        </w:rPr>
        <w:t>развитие библиотечного обслуживания»</w:t>
      </w:r>
    </w:p>
    <w:p w:rsidR="00C61DE2" w:rsidRDefault="00C61DE2" w:rsidP="00C61DE2">
      <w:pPr>
        <w:tabs>
          <w:tab w:val="left" w:pos="12900"/>
          <w:tab w:val="left" w:pos="13608"/>
        </w:tabs>
        <w:autoSpaceDE w:val="0"/>
        <w:autoSpaceDN w:val="0"/>
        <w:adjustRightInd w:val="0"/>
        <w:ind w:left="9639" w:right="1103" w:hanging="425"/>
        <w:rPr>
          <w:sz w:val="24"/>
          <w:szCs w:val="24"/>
        </w:rPr>
      </w:pPr>
    </w:p>
    <w:p w:rsidR="00C61DE2" w:rsidRPr="00604827" w:rsidRDefault="00C61DE2" w:rsidP="00C61DE2">
      <w:pPr>
        <w:spacing w:after="200" w:line="276" w:lineRule="auto"/>
        <w:jc w:val="center"/>
        <w:outlineLvl w:val="0"/>
        <w:rPr>
          <w:szCs w:val="28"/>
        </w:rPr>
      </w:pPr>
      <w:r w:rsidRPr="00604827">
        <w:rPr>
          <w:szCs w:val="28"/>
        </w:rPr>
        <w:t>Перечень мероприятий подпрограммы с указанием объема средств на их реализацию и ожидаемых результатов</w:t>
      </w:r>
    </w:p>
    <w:tbl>
      <w:tblPr>
        <w:tblW w:w="14616" w:type="dxa"/>
        <w:tblInd w:w="93" w:type="dxa"/>
        <w:tblLayout w:type="fixed"/>
        <w:tblLook w:val="04A0" w:firstRow="1" w:lastRow="0" w:firstColumn="1" w:lastColumn="0" w:noHBand="0" w:noVBand="1"/>
      </w:tblPr>
      <w:tblGrid>
        <w:gridCol w:w="2283"/>
        <w:gridCol w:w="1985"/>
        <w:gridCol w:w="850"/>
        <w:gridCol w:w="851"/>
        <w:gridCol w:w="1417"/>
        <w:gridCol w:w="709"/>
        <w:gridCol w:w="851"/>
        <w:gridCol w:w="992"/>
        <w:gridCol w:w="850"/>
        <w:gridCol w:w="993"/>
        <w:gridCol w:w="1134"/>
        <w:gridCol w:w="1701"/>
      </w:tblGrid>
      <w:tr w:rsidR="00C61DE2" w:rsidRPr="00DF06B7" w:rsidTr="00EF31B9">
        <w:trPr>
          <w:trHeight w:val="675"/>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DE2" w:rsidRPr="00604827" w:rsidRDefault="00C61DE2" w:rsidP="00EF31B9">
            <w:pPr>
              <w:jc w:val="center"/>
              <w:rPr>
                <w:sz w:val="24"/>
                <w:szCs w:val="24"/>
              </w:rPr>
            </w:pPr>
            <w:r w:rsidRPr="00604827">
              <w:rPr>
                <w:sz w:val="24"/>
                <w:szCs w:val="24"/>
              </w:rPr>
              <w:t>Наименование программы, подпрограммы</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DE2" w:rsidRPr="00604827" w:rsidRDefault="00C61DE2" w:rsidP="00EF31B9">
            <w:pPr>
              <w:jc w:val="center"/>
              <w:rPr>
                <w:sz w:val="24"/>
                <w:szCs w:val="24"/>
              </w:rPr>
            </w:pPr>
            <w:r w:rsidRPr="00604827">
              <w:rPr>
                <w:sz w:val="24"/>
                <w:szCs w:val="24"/>
              </w:rPr>
              <w:t xml:space="preserve">ГРБС </w:t>
            </w: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rsidR="00C61DE2" w:rsidRPr="00604827" w:rsidRDefault="00C61DE2" w:rsidP="00EF31B9">
            <w:pPr>
              <w:jc w:val="center"/>
              <w:rPr>
                <w:sz w:val="24"/>
                <w:szCs w:val="24"/>
              </w:rPr>
            </w:pPr>
            <w:r w:rsidRPr="00604827">
              <w:rPr>
                <w:sz w:val="24"/>
                <w:szCs w:val="24"/>
              </w:rPr>
              <w:t>Код бюджетной классификации</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C61DE2" w:rsidRPr="00604827" w:rsidRDefault="00C61DE2" w:rsidP="00EF31B9">
            <w:pPr>
              <w:jc w:val="center"/>
              <w:rPr>
                <w:sz w:val="24"/>
                <w:szCs w:val="24"/>
              </w:rPr>
            </w:pPr>
            <w:r w:rsidRPr="00604827">
              <w:rPr>
                <w:sz w:val="24"/>
                <w:szCs w:val="24"/>
              </w:rPr>
              <w:t xml:space="preserve">Расходы </w:t>
            </w:r>
            <w:r w:rsidRPr="00604827">
              <w:rPr>
                <w:sz w:val="24"/>
                <w:szCs w:val="24"/>
              </w:rPr>
              <w:br/>
              <w:t>(тыс. руб.), годы</w:t>
            </w:r>
          </w:p>
        </w:tc>
        <w:tc>
          <w:tcPr>
            <w:tcW w:w="1134" w:type="dxa"/>
            <w:vMerge w:val="restart"/>
            <w:tcBorders>
              <w:top w:val="single" w:sz="4" w:space="0" w:color="auto"/>
              <w:left w:val="nil"/>
              <w:right w:val="single" w:sz="4" w:space="0" w:color="auto"/>
            </w:tcBorders>
            <w:vAlign w:val="center"/>
          </w:tcPr>
          <w:p w:rsidR="00C61DE2" w:rsidRPr="00604827" w:rsidRDefault="00C61DE2" w:rsidP="00EF31B9">
            <w:pPr>
              <w:jc w:val="center"/>
              <w:rPr>
                <w:sz w:val="24"/>
                <w:szCs w:val="24"/>
              </w:rPr>
            </w:pPr>
            <w:r w:rsidRPr="00604827">
              <w:rPr>
                <w:sz w:val="24"/>
                <w:szCs w:val="24"/>
              </w:rPr>
              <w:t>Итого на период</w:t>
            </w:r>
          </w:p>
        </w:tc>
        <w:tc>
          <w:tcPr>
            <w:tcW w:w="1701" w:type="dxa"/>
            <w:tcBorders>
              <w:top w:val="single" w:sz="4" w:space="0" w:color="auto"/>
              <w:left w:val="nil"/>
              <w:right w:val="single" w:sz="4" w:space="0" w:color="auto"/>
            </w:tcBorders>
          </w:tcPr>
          <w:p w:rsidR="00C61DE2" w:rsidRPr="00604827" w:rsidRDefault="00C61DE2" w:rsidP="00EF31B9">
            <w:pPr>
              <w:jc w:val="center"/>
              <w:rPr>
                <w:sz w:val="24"/>
                <w:szCs w:val="24"/>
              </w:rPr>
            </w:pPr>
            <w:r w:rsidRPr="00604827">
              <w:rPr>
                <w:sz w:val="24"/>
                <w:szCs w:val="24"/>
              </w:rPr>
              <w:t>Ожидаемый результат от реализации подпрограммного мероприятия (в натуральном выражении)</w:t>
            </w:r>
          </w:p>
        </w:tc>
      </w:tr>
      <w:tr w:rsidR="00C61DE2" w:rsidRPr="00DF06B7" w:rsidTr="00EF31B9">
        <w:trPr>
          <w:trHeight w:val="862"/>
        </w:trPr>
        <w:tc>
          <w:tcPr>
            <w:tcW w:w="2283" w:type="dxa"/>
            <w:vMerge/>
            <w:tcBorders>
              <w:top w:val="single" w:sz="4" w:space="0" w:color="auto"/>
              <w:left w:val="single" w:sz="4" w:space="0" w:color="auto"/>
              <w:bottom w:val="single" w:sz="4" w:space="0" w:color="auto"/>
              <w:right w:val="single" w:sz="4" w:space="0" w:color="auto"/>
            </w:tcBorders>
            <w:vAlign w:val="center"/>
          </w:tcPr>
          <w:p w:rsidR="00C61DE2" w:rsidRPr="00604827" w:rsidRDefault="00C61DE2" w:rsidP="00EF31B9">
            <w:pPr>
              <w:jc w:val="cente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61DE2" w:rsidRPr="00604827" w:rsidRDefault="00C61DE2" w:rsidP="00EF31B9">
            <w:pPr>
              <w:jc w:val="center"/>
              <w:rPr>
                <w:sz w:val="24"/>
                <w:szCs w:val="24"/>
              </w:rPr>
            </w:pPr>
          </w:p>
        </w:tc>
        <w:tc>
          <w:tcPr>
            <w:tcW w:w="850" w:type="dxa"/>
            <w:tcBorders>
              <w:top w:val="nil"/>
              <w:left w:val="nil"/>
              <w:bottom w:val="single" w:sz="4" w:space="0" w:color="auto"/>
              <w:right w:val="single" w:sz="4" w:space="0" w:color="auto"/>
            </w:tcBorders>
            <w:shd w:val="clear" w:color="auto" w:fill="auto"/>
            <w:vAlign w:val="center"/>
          </w:tcPr>
          <w:p w:rsidR="00C61DE2" w:rsidRPr="00604827" w:rsidRDefault="00C61DE2" w:rsidP="00EF31B9">
            <w:pPr>
              <w:jc w:val="center"/>
              <w:rPr>
                <w:sz w:val="24"/>
                <w:szCs w:val="24"/>
              </w:rPr>
            </w:pPr>
            <w:r w:rsidRPr="00604827">
              <w:rPr>
                <w:sz w:val="24"/>
                <w:szCs w:val="24"/>
              </w:rPr>
              <w:t>ГРБС</w:t>
            </w:r>
          </w:p>
        </w:tc>
        <w:tc>
          <w:tcPr>
            <w:tcW w:w="851" w:type="dxa"/>
            <w:tcBorders>
              <w:top w:val="nil"/>
              <w:left w:val="nil"/>
              <w:bottom w:val="single" w:sz="4" w:space="0" w:color="auto"/>
              <w:right w:val="single" w:sz="4" w:space="0" w:color="auto"/>
            </w:tcBorders>
            <w:shd w:val="clear" w:color="auto" w:fill="auto"/>
            <w:vAlign w:val="center"/>
          </w:tcPr>
          <w:p w:rsidR="00C61DE2" w:rsidRPr="00604827" w:rsidRDefault="00C61DE2" w:rsidP="00EF31B9">
            <w:pPr>
              <w:jc w:val="center"/>
              <w:rPr>
                <w:sz w:val="24"/>
                <w:szCs w:val="24"/>
              </w:rPr>
            </w:pPr>
            <w:proofErr w:type="spellStart"/>
            <w:r w:rsidRPr="00604827">
              <w:rPr>
                <w:sz w:val="24"/>
                <w:szCs w:val="24"/>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rsidR="00C61DE2" w:rsidRPr="00604827" w:rsidRDefault="00C61DE2" w:rsidP="00EF31B9">
            <w:pPr>
              <w:jc w:val="center"/>
              <w:rPr>
                <w:sz w:val="24"/>
                <w:szCs w:val="24"/>
              </w:rPr>
            </w:pPr>
            <w:r w:rsidRPr="00604827">
              <w:rPr>
                <w:sz w:val="24"/>
                <w:szCs w:val="24"/>
              </w:rPr>
              <w:t>ЦСР</w:t>
            </w:r>
          </w:p>
        </w:tc>
        <w:tc>
          <w:tcPr>
            <w:tcW w:w="709" w:type="dxa"/>
            <w:tcBorders>
              <w:top w:val="nil"/>
              <w:left w:val="nil"/>
              <w:bottom w:val="single" w:sz="4" w:space="0" w:color="auto"/>
              <w:right w:val="single" w:sz="4" w:space="0" w:color="auto"/>
            </w:tcBorders>
            <w:shd w:val="clear" w:color="auto" w:fill="auto"/>
            <w:vAlign w:val="center"/>
          </w:tcPr>
          <w:p w:rsidR="00C61DE2" w:rsidRPr="00604827" w:rsidRDefault="00C61DE2" w:rsidP="00EF31B9">
            <w:pPr>
              <w:jc w:val="center"/>
              <w:rPr>
                <w:sz w:val="24"/>
                <w:szCs w:val="24"/>
              </w:rPr>
            </w:pPr>
            <w:r w:rsidRPr="00604827">
              <w:rPr>
                <w:sz w:val="24"/>
                <w:szCs w:val="24"/>
              </w:rPr>
              <w:t>ВР</w:t>
            </w:r>
          </w:p>
        </w:tc>
        <w:tc>
          <w:tcPr>
            <w:tcW w:w="851" w:type="dxa"/>
            <w:tcBorders>
              <w:top w:val="nil"/>
              <w:left w:val="nil"/>
              <w:bottom w:val="single" w:sz="4" w:space="0" w:color="auto"/>
              <w:right w:val="single" w:sz="4" w:space="0" w:color="auto"/>
            </w:tcBorders>
            <w:shd w:val="clear" w:color="auto" w:fill="auto"/>
            <w:vAlign w:val="center"/>
          </w:tcPr>
          <w:p w:rsidR="00C61DE2" w:rsidRPr="00604827" w:rsidRDefault="00C61DE2" w:rsidP="00EF31B9">
            <w:pPr>
              <w:jc w:val="center"/>
              <w:rPr>
                <w:sz w:val="24"/>
                <w:szCs w:val="24"/>
              </w:rPr>
            </w:pPr>
            <w:r w:rsidRPr="00604827">
              <w:rPr>
                <w:sz w:val="24"/>
                <w:szCs w:val="24"/>
              </w:rPr>
              <w:t>2022 год</w:t>
            </w:r>
          </w:p>
        </w:tc>
        <w:tc>
          <w:tcPr>
            <w:tcW w:w="992" w:type="dxa"/>
            <w:tcBorders>
              <w:top w:val="nil"/>
              <w:left w:val="nil"/>
              <w:bottom w:val="single" w:sz="4" w:space="0" w:color="auto"/>
              <w:right w:val="single" w:sz="4" w:space="0" w:color="auto"/>
            </w:tcBorders>
            <w:shd w:val="clear" w:color="auto" w:fill="auto"/>
            <w:vAlign w:val="center"/>
          </w:tcPr>
          <w:p w:rsidR="00C61DE2" w:rsidRPr="00604827" w:rsidRDefault="00C61DE2" w:rsidP="00EF31B9">
            <w:pPr>
              <w:jc w:val="center"/>
              <w:rPr>
                <w:sz w:val="24"/>
                <w:szCs w:val="24"/>
              </w:rPr>
            </w:pPr>
            <w:r w:rsidRPr="00604827">
              <w:rPr>
                <w:sz w:val="24"/>
                <w:szCs w:val="24"/>
              </w:rPr>
              <w:t xml:space="preserve">2023 год </w:t>
            </w:r>
          </w:p>
        </w:tc>
        <w:tc>
          <w:tcPr>
            <w:tcW w:w="850" w:type="dxa"/>
            <w:tcBorders>
              <w:top w:val="nil"/>
              <w:left w:val="nil"/>
              <w:bottom w:val="single" w:sz="4" w:space="0" w:color="auto"/>
              <w:right w:val="single" w:sz="4" w:space="0" w:color="auto"/>
            </w:tcBorders>
            <w:shd w:val="clear" w:color="auto" w:fill="auto"/>
            <w:vAlign w:val="center"/>
          </w:tcPr>
          <w:p w:rsidR="00C61DE2" w:rsidRPr="00604827" w:rsidRDefault="00C61DE2" w:rsidP="00EF31B9">
            <w:pPr>
              <w:jc w:val="center"/>
              <w:rPr>
                <w:sz w:val="24"/>
                <w:szCs w:val="24"/>
              </w:rPr>
            </w:pPr>
            <w:r w:rsidRPr="00604827">
              <w:rPr>
                <w:sz w:val="24"/>
                <w:szCs w:val="24"/>
              </w:rPr>
              <w:t>2024 год</w:t>
            </w:r>
          </w:p>
        </w:tc>
        <w:tc>
          <w:tcPr>
            <w:tcW w:w="993" w:type="dxa"/>
            <w:tcBorders>
              <w:left w:val="nil"/>
              <w:bottom w:val="single" w:sz="4" w:space="0" w:color="auto"/>
              <w:right w:val="single" w:sz="4" w:space="0" w:color="auto"/>
            </w:tcBorders>
            <w:vAlign w:val="center"/>
          </w:tcPr>
          <w:p w:rsidR="00C61DE2" w:rsidRPr="00604827" w:rsidRDefault="00C61DE2" w:rsidP="00EF31B9">
            <w:pPr>
              <w:jc w:val="center"/>
              <w:rPr>
                <w:sz w:val="24"/>
                <w:szCs w:val="24"/>
              </w:rPr>
            </w:pPr>
            <w:r>
              <w:rPr>
                <w:sz w:val="24"/>
                <w:szCs w:val="24"/>
              </w:rPr>
              <w:t>2025 год</w:t>
            </w:r>
          </w:p>
        </w:tc>
        <w:tc>
          <w:tcPr>
            <w:tcW w:w="1134" w:type="dxa"/>
            <w:vMerge/>
            <w:tcBorders>
              <w:left w:val="nil"/>
              <w:bottom w:val="single" w:sz="4" w:space="0" w:color="auto"/>
              <w:right w:val="single" w:sz="4" w:space="0" w:color="auto"/>
            </w:tcBorders>
            <w:vAlign w:val="center"/>
          </w:tcPr>
          <w:p w:rsidR="00C61DE2" w:rsidRPr="00604827" w:rsidRDefault="00C61DE2" w:rsidP="00EF31B9">
            <w:pPr>
              <w:jc w:val="center"/>
              <w:rPr>
                <w:sz w:val="24"/>
                <w:szCs w:val="24"/>
              </w:rPr>
            </w:pPr>
          </w:p>
        </w:tc>
        <w:tc>
          <w:tcPr>
            <w:tcW w:w="1701" w:type="dxa"/>
            <w:tcBorders>
              <w:left w:val="nil"/>
              <w:bottom w:val="single" w:sz="4" w:space="0" w:color="auto"/>
              <w:right w:val="single" w:sz="4" w:space="0" w:color="auto"/>
            </w:tcBorders>
          </w:tcPr>
          <w:p w:rsidR="00C61DE2" w:rsidRPr="00604827" w:rsidRDefault="00C61DE2" w:rsidP="00EF31B9">
            <w:pPr>
              <w:jc w:val="center"/>
              <w:rPr>
                <w:sz w:val="24"/>
                <w:szCs w:val="24"/>
              </w:rPr>
            </w:pPr>
          </w:p>
        </w:tc>
      </w:tr>
      <w:tr w:rsidR="00C61DE2" w:rsidRPr="00DF06B7" w:rsidTr="00EF31B9">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Цель подпрограммы</w:t>
            </w:r>
          </w:p>
        </w:tc>
        <w:tc>
          <w:tcPr>
            <w:tcW w:w="9498" w:type="dxa"/>
            <w:gridSpan w:val="9"/>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jc w:val="center"/>
              <w:rPr>
                <w:sz w:val="24"/>
                <w:szCs w:val="24"/>
              </w:rPr>
            </w:pPr>
            <w:r w:rsidRPr="00604827">
              <w:rPr>
                <w:sz w:val="24"/>
                <w:szCs w:val="24"/>
              </w:rPr>
              <w:t>Сохранение традиций чтения</w:t>
            </w:r>
          </w:p>
        </w:tc>
        <w:tc>
          <w:tcPr>
            <w:tcW w:w="1134" w:type="dxa"/>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rPr>
                <w:sz w:val="24"/>
                <w:szCs w:val="24"/>
              </w:rPr>
            </w:pPr>
          </w:p>
        </w:tc>
        <w:tc>
          <w:tcPr>
            <w:tcW w:w="1701" w:type="dxa"/>
            <w:tcBorders>
              <w:top w:val="single" w:sz="4" w:space="0" w:color="auto"/>
              <w:left w:val="nil"/>
              <w:bottom w:val="single" w:sz="4" w:space="0" w:color="auto"/>
              <w:right w:val="single" w:sz="4" w:space="0" w:color="auto"/>
            </w:tcBorders>
          </w:tcPr>
          <w:p w:rsidR="00C61DE2" w:rsidRPr="00604827" w:rsidRDefault="00C61DE2" w:rsidP="00EF31B9">
            <w:pPr>
              <w:rPr>
                <w:sz w:val="24"/>
                <w:szCs w:val="24"/>
              </w:rPr>
            </w:pPr>
            <w:r w:rsidRPr="00604827">
              <w:rPr>
                <w:sz w:val="24"/>
                <w:szCs w:val="24"/>
              </w:rPr>
              <w:t>Цель достигнута</w:t>
            </w:r>
          </w:p>
        </w:tc>
      </w:tr>
      <w:tr w:rsidR="00C61DE2" w:rsidRPr="00DF06B7" w:rsidTr="00EF31B9">
        <w:trPr>
          <w:trHeight w:val="360"/>
        </w:trPr>
        <w:tc>
          <w:tcPr>
            <w:tcW w:w="2283" w:type="dxa"/>
            <w:tcBorders>
              <w:top w:val="single" w:sz="4" w:space="0" w:color="auto"/>
              <w:left w:val="single" w:sz="4" w:space="0" w:color="auto"/>
              <w:bottom w:val="nil"/>
              <w:right w:val="single" w:sz="4" w:space="0" w:color="auto"/>
            </w:tcBorders>
            <w:shd w:val="clear" w:color="auto" w:fill="auto"/>
          </w:tcPr>
          <w:p w:rsidR="00C61DE2" w:rsidRPr="00604827" w:rsidRDefault="00C61DE2" w:rsidP="00EF31B9">
            <w:pPr>
              <w:rPr>
                <w:sz w:val="24"/>
                <w:szCs w:val="24"/>
              </w:rPr>
            </w:pPr>
            <w:r w:rsidRPr="00604827">
              <w:rPr>
                <w:sz w:val="24"/>
                <w:szCs w:val="24"/>
              </w:rPr>
              <w:t>Задача 1</w:t>
            </w:r>
          </w:p>
        </w:tc>
        <w:tc>
          <w:tcPr>
            <w:tcW w:w="9498" w:type="dxa"/>
            <w:gridSpan w:val="9"/>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jc w:val="center"/>
              <w:rPr>
                <w:sz w:val="24"/>
                <w:szCs w:val="24"/>
              </w:rPr>
            </w:pPr>
            <w:r w:rsidRPr="00604827">
              <w:rPr>
                <w:sz w:val="24"/>
                <w:szCs w:val="24"/>
              </w:rPr>
              <w:t>Создание условий для организации библиотечного обслуживания</w:t>
            </w:r>
          </w:p>
        </w:tc>
        <w:tc>
          <w:tcPr>
            <w:tcW w:w="1134" w:type="dxa"/>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rPr>
                <w:sz w:val="24"/>
                <w:szCs w:val="24"/>
              </w:rPr>
            </w:pPr>
          </w:p>
        </w:tc>
        <w:tc>
          <w:tcPr>
            <w:tcW w:w="1701" w:type="dxa"/>
            <w:tcBorders>
              <w:top w:val="single" w:sz="4" w:space="0" w:color="auto"/>
              <w:left w:val="nil"/>
              <w:bottom w:val="single" w:sz="4" w:space="0" w:color="auto"/>
              <w:right w:val="single" w:sz="4" w:space="0" w:color="auto"/>
            </w:tcBorders>
          </w:tcPr>
          <w:p w:rsidR="00C61DE2" w:rsidRPr="00604827" w:rsidRDefault="00C61DE2" w:rsidP="00EF31B9">
            <w:pPr>
              <w:rPr>
                <w:sz w:val="24"/>
                <w:szCs w:val="24"/>
              </w:rPr>
            </w:pPr>
            <w:r w:rsidRPr="00604827">
              <w:rPr>
                <w:sz w:val="24"/>
                <w:szCs w:val="24"/>
              </w:rPr>
              <w:t>Задача выполнена</w:t>
            </w:r>
          </w:p>
        </w:tc>
      </w:tr>
      <w:tr w:rsidR="00C61DE2" w:rsidRPr="00DF06B7" w:rsidTr="00EF31B9">
        <w:trPr>
          <w:trHeight w:val="360"/>
        </w:trPr>
        <w:tc>
          <w:tcPr>
            <w:tcW w:w="2283" w:type="dxa"/>
            <w:tcBorders>
              <w:top w:val="single" w:sz="4" w:space="0" w:color="auto"/>
              <w:left w:val="single" w:sz="4" w:space="0" w:color="auto"/>
              <w:bottom w:val="nil"/>
              <w:right w:val="single" w:sz="4" w:space="0" w:color="auto"/>
            </w:tcBorders>
            <w:shd w:val="clear" w:color="auto" w:fill="auto"/>
          </w:tcPr>
          <w:p w:rsidR="00C61DE2" w:rsidRPr="00604827" w:rsidRDefault="00C61DE2" w:rsidP="00EF31B9">
            <w:pPr>
              <w:rPr>
                <w:sz w:val="24"/>
                <w:szCs w:val="24"/>
              </w:rPr>
            </w:pPr>
            <w:r w:rsidRPr="00604827">
              <w:rPr>
                <w:sz w:val="24"/>
                <w:szCs w:val="24"/>
              </w:rPr>
              <w:t>Мероприятие 1</w:t>
            </w:r>
          </w:p>
        </w:tc>
        <w:tc>
          <w:tcPr>
            <w:tcW w:w="8505" w:type="dxa"/>
            <w:gridSpan w:val="8"/>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jc w:val="center"/>
              <w:rPr>
                <w:sz w:val="24"/>
                <w:szCs w:val="24"/>
              </w:rPr>
            </w:pPr>
          </w:p>
        </w:tc>
        <w:tc>
          <w:tcPr>
            <w:tcW w:w="1701" w:type="dxa"/>
            <w:tcBorders>
              <w:top w:val="single" w:sz="4" w:space="0" w:color="auto"/>
              <w:left w:val="nil"/>
              <w:bottom w:val="single" w:sz="4" w:space="0" w:color="auto"/>
              <w:right w:val="single" w:sz="4" w:space="0" w:color="auto"/>
            </w:tcBorders>
          </w:tcPr>
          <w:p w:rsidR="00C61DE2" w:rsidRPr="00604827" w:rsidRDefault="00C61DE2" w:rsidP="00EF31B9">
            <w:pPr>
              <w:jc w:val="center"/>
              <w:rPr>
                <w:sz w:val="24"/>
                <w:szCs w:val="24"/>
              </w:rPr>
            </w:pPr>
          </w:p>
        </w:tc>
      </w:tr>
      <w:tr w:rsidR="00C61DE2" w:rsidRPr="00DF06B7" w:rsidTr="00EF31B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 xml:space="preserve">Обеспечение деятельности (оказание услуг) </w:t>
            </w:r>
            <w:r w:rsidRPr="00604827">
              <w:rPr>
                <w:sz w:val="24"/>
                <w:szCs w:val="24"/>
              </w:rPr>
              <w:lastRenderedPageBreak/>
              <w:t>подведомственных учреждений</w:t>
            </w:r>
          </w:p>
        </w:tc>
        <w:tc>
          <w:tcPr>
            <w:tcW w:w="1985" w:type="dxa"/>
            <w:tcBorders>
              <w:top w:val="nil"/>
              <w:left w:val="nil"/>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lastRenderedPageBreak/>
              <w:t xml:space="preserve">Администрация Васильевского </w:t>
            </w:r>
            <w:r w:rsidRPr="00604827">
              <w:rPr>
                <w:sz w:val="24"/>
                <w:szCs w:val="24"/>
              </w:rPr>
              <w:lastRenderedPageBreak/>
              <w:t>сельсовета</w:t>
            </w:r>
          </w:p>
        </w:tc>
        <w:tc>
          <w:tcPr>
            <w:tcW w:w="850" w:type="dxa"/>
            <w:tcBorders>
              <w:top w:val="nil"/>
              <w:left w:val="nil"/>
              <w:bottom w:val="single" w:sz="4" w:space="0" w:color="auto"/>
              <w:right w:val="single" w:sz="4" w:space="0" w:color="auto"/>
            </w:tcBorders>
            <w:shd w:val="clear" w:color="auto" w:fill="auto"/>
            <w:noWrap/>
          </w:tcPr>
          <w:p w:rsidR="00C61DE2" w:rsidRPr="00604827" w:rsidRDefault="00C61DE2" w:rsidP="00EF31B9">
            <w:pPr>
              <w:jc w:val="center"/>
              <w:rPr>
                <w:sz w:val="24"/>
                <w:szCs w:val="24"/>
              </w:rPr>
            </w:pPr>
            <w:r w:rsidRPr="00604827">
              <w:rPr>
                <w:sz w:val="24"/>
                <w:szCs w:val="24"/>
              </w:rPr>
              <w:lastRenderedPageBreak/>
              <w:t>804</w:t>
            </w:r>
          </w:p>
        </w:tc>
        <w:tc>
          <w:tcPr>
            <w:tcW w:w="851" w:type="dxa"/>
            <w:tcBorders>
              <w:top w:val="nil"/>
              <w:left w:val="nil"/>
              <w:bottom w:val="single" w:sz="4" w:space="0" w:color="auto"/>
              <w:right w:val="single" w:sz="4" w:space="0" w:color="auto"/>
            </w:tcBorders>
            <w:shd w:val="clear" w:color="auto" w:fill="auto"/>
            <w:noWrap/>
          </w:tcPr>
          <w:p w:rsidR="00C61DE2" w:rsidRPr="00604827" w:rsidRDefault="00C61DE2" w:rsidP="00EF31B9">
            <w:pPr>
              <w:rPr>
                <w:sz w:val="24"/>
                <w:szCs w:val="24"/>
              </w:rPr>
            </w:pPr>
            <w:r>
              <w:rPr>
                <w:sz w:val="24"/>
                <w:szCs w:val="24"/>
              </w:rPr>
              <w:t>0801</w:t>
            </w:r>
          </w:p>
        </w:tc>
        <w:tc>
          <w:tcPr>
            <w:tcW w:w="1417" w:type="dxa"/>
            <w:tcBorders>
              <w:top w:val="nil"/>
              <w:left w:val="nil"/>
              <w:bottom w:val="single" w:sz="4" w:space="0" w:color="auto"/>
              <w:right w:val="single" w:sz="4" w:space="0" w:color="auto"/>
            </w:tcBorders>
            <w:shd w:val="clear" w:color="auto" w:fill="auto"/>
            <w:noWrap/>
          </w:tcPr>
          <w:p w:rsidR="00C61DE2" w:rsidRPr="00604827" w:rsidRDefault="00C61DE2" w:rsidP="00EF31B9">
            <w:pPr>
              <w:rPr>
                <w:sz w:val="24"/>
                <w:szCs w:val="24"/>
              </w:rPr>
            </w:pPr>
            <w:r>
              <w:rPr>
                <w:sz w:val="24"/>
                <w:szCs w:val="24"/>
              </w:rPr>
              <w:t>0120099980</w:t>
            </w:r>
          </w:p>
        </w:tc>
        <w:tc>
          <w:tcPr>
            <w:tcW w:w="709" w:type="dxa"/>
            <w:tcBorders>
              <w:top w:val="nil"/>
              <w:left w:val="nil"/>
              <w:bottom w:val="single" w:sz="4" w:space="0" w:color="auto"/>
              <w:right w:val="single" w:sz="4" w:space="0" w:color="auto"/>
            </w:tcBorders>
            <w:shd w:val="clear" w:color="auto" w:fill="auto"/>
            <w:noWrap/>
          </w:tcPr>
          <w:p w:rsidR="00C61DE2" w:rsidRPr="00604827" w:rsidRDefault="00C61DE2" w:rsidP="00EF31B9">
            <w:pPr>
              <w:rPr>
                <w:sz w:val="24"/>
                <w:szCs w:val="24"/>
              </w:rPr>
            </w:pPr>
            <w:r>
              <w:rPr>
                <w:sz w:val="24"/>
                <w:szCs w:val="24"/>
              </w:rPr>
              <w:t>240</w:t>
            </w:r>
          </w:p>
        </w:tc>
        <w:tc>
          <w:tcPr>
            <w:tcW w:w="851" w:type="dxa"/>
            <w:tcBorders>
              <w:top w:val="nil"/>
              <w:left w:val="nil"/>
              <w:bottom w:val="single" w:sz="4" w:space="0" w:color="auto"/>
              <w:right w:val="single" w:sz="4" w:space="0" w:color="auto"/>
            </w:tcBorders>
            <w:shd w:val="clear" w:color="auto" w:fill="auto"/>
            <w:noWrap/>
          </w:tcPr>
          <w:p w:rsidR="00C61DE2" w:rsidRPr="00604827" w:rsidRDefault="00C61DE2" w:rsidP="00EF31B9">
            <w:pPr>
              <w:jc w:val="center"/>
              <w:rPr>
                <w:sz w:val="24"/>
                <w:szCs w:val="24"/>
              </w:rPr>
            </w:pPr>
            <w:r>
              <w:rPr>
                <w:sz w:val="24"/>
                <w:szCs w:val="24"/>
              </w:rPr>
              <w:t>82,1</w:t>
            </w:r>
          </w:p>
        </w:tc>
        <w:tc>
          <w:tcPr>
            <w:tcW w:w="992" w:type="dxa"/>
            <w:tcBorders>
              <w:top w:val="nil"/>
              <w:left w:val="nil"/>
              <w:bottom w:val="single" w:sz="4" w:space="0" w:color="auto"/>
              <w:right w:val="single" w:sz="4" w:space="0" w:color="auto"/>
            </w:tcBorders>
            <w:shd w:val="clear" w:color="auto" w:fill="auto"/>
            <w:noWrap/>
          </w:tcPr>
          <w:p w:rsidR="00C61DE2" w:rsidRPr="00604827" w:rsidRDefault="00C61DE2" w:rsidP="00EF31B9">
            <w:pPr>
              <w:jc w:val="center"/>
              <w:rPr>
                <w:sz w:val="24"/>
                <w:szCs w:val="24"/>
              </w:rPr>
            </w:pPr>
            <w:r>
              <w:rPr>
                <w:sz w:val="24"/>
                <w:szCs w:val="24"/>
              </w:rPr>
              <w:t>37,9</w:t>
            </w:r>
          </w:p>
        </w:tc>
        <w:tc>
          <w:tcPr>
            <w:tcW w:w="850" w:type="dxa"/>
            <w:tcBorders>
              <w:top w:val="nil"/>
              <w:left w:val="nil"/>
              <w:bottom w:val="single" w:sz="4" w:space="0" w:color="auto"/>
              <w:right w:val="single" w:sz="4" w:space="0" w:color="auto"/>
            </w:tcBorders>
            <w:shd w:val="clear" w:color="auto" w:fill="auto"/>
            <w:noWrap/>
          </w:tcPr>
          <w:p w:rsidR="00C61DE2" w:rsidRPr="00604827" w:rsidRDefault="00C61DE2" w:rsidP="00EF31B9">
            <w:pPr>
              <w:jc w:val="center"/>
              <w:rPr>
                <w:sz w:val="24"/>
                <w:szCs w:val="24"/>
              </w:rPr>
            </w:pPr>
            <w:r w:rsidRPr="00604827">
              <w:rPr>
                <w:sz w:val="24"/>
                <w:szCs w:val="24"/>
              </w:rPr>
              <w:t>0,0</w:t>
            </w:r>
          </w:p>
        </w:tc>
        <w:tc>
          <w:tcPr>
            <w:tcW w:w="993" w:type="dxa"/>
            <w:tcBorders>
              <w:top w:val="nil"/>
              <w:left w:val="nil"/>
              <w:bottom w:val="single" w:sz="4" w:space="0" w:color="auto"/>
              <w:right w:val="single" w:sz="4" w:space="0" w:color="auto"/>
            </w:tcBorders>
          </w:tcPr>
          <w:p w:rsidR="00C61DE2" w:rsidRPr="00604827" w:rsidRDefault="00C61DE2" w:rsidP="00EF31B9">
            <w:pPr>
              <w:jc w:val="center"/>
              <w:rPr>
                <w:sz w:val="24"/>
                <w:szCs w:val="24"/>
              </w:rPr>
            </w:pPr>
            <w:r w:rsidRPr="00604827">
              <w:rPr>
                <w:sz w:val="24"/>
                <w:szCs w:val="24"/>
              </w:rPr>
              <w:t>0,0</w:t>
            </w:r>
          </w:p>
        </w:tc>
        <w:tc>
          <w:tcPr>
            <w:tcW w:w="1134" w:type="dxa"/>
            <w:tcBorders>
              <w:top w:val="nil"/>
              <w:left w:val="nil"/>
              <w:bottom w:val="single" w:sz="4" w:space="0" w:color="auto"/>
              <w:right w:val="single" w:sz="4" w:space="0" w:color="auto"/>
            </w:tcBorders>
          </w:tcPr>
          <w:p w:rsidR="00C61DE2" w:rsidRPr="00604827" w:rsidRDefault="00C61DE2" w:rsidP="00EF31B9">
            <w:pPr>
              <w:jc w:val="center"/>
              <w:rPr>
                <w:sz w:val="24"/>
                <w:szCs w:val="24"/>
              </w:rPr>
            </w:pPr>
            <w:r>
              <w:rPr>
                <w:sz w:val="24"/>
                <w:szCs w:val="24"/>
              </w:rPr>
              <w:t>120,0</w:t>
            </w:r>
          </w:p>
        </w:tc>
        <w:tc>
          <w:tcPr>
            <w:tcW w:w="1701" w:type="dxa"/>
            <w:tcBorders>
              <w:top w:val="nil"/>
              <w:left w:val="nil"/>
              <w:bottom w:val="single" w:sz="4" w:space="0" w:color="auto"/>
              <w:right w:val="single" w:sz="4" w:space="0" w:color="auto"/>
            </w:tcBorders>
          </w:tcPr>
          <w:p w:rsidR="00C61DE2" w:rsidRPr="00604827" w:rsidRDefault="00C61DE2" w:rsidP="00EF31B9">
            <w:pPr>
              <w:jc w:val="center"/>
              <w:rPr>
                <w:sz w:val="24"/>
                <w:szCs w:val="24"/>
              </w:rPr>
            </w:pPr>
          </w:p>
        </w:tc>
      </w:tr>
      <w:tr w:rsidR="00C61DE2" w:rsidRPr="00DF06B7" w:rsidTr="00EF31B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lastRenderedPageBreak/>
              <w:t>Задача 2</w:t>
            </w:r>
          </w:p>
        </w:tc>
        <w:tc>
          <w:tcPr>
            <w:tcW w:w="9498" w:type="dxa"/>
            <w:gridSpan w:val="9"/>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jc w:val="center"/>
              <w:rPr>
                <w:sz w:val="24"/>
                <w:szCs w:val="24"/>
              </w:rPr>
            </w:pPr>
            <w:r w:rsidRPr="00604827">
              <w:rPr>
                <w:sz w:val="24"/>
                <w:szCs w:val="24"/>
              </w:rPr>
              <w:t>Организация досуга населения</w:t>
            </w:r>
          </w:p>
        </w:tc>
        <w:tc>
          <w:tcPr>
            <w:tcW w:w="1134" w:type="dxa"/>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rPr>
                <w:sz w:val="24"/>
                <w:szCs w:val="24"/>
              </w:rPr>
            </w:pPr>
          </w:p>
        </w:tc>
        <w:tc>
          <w:tcPr>
            <w:tcW w:w="1701" w:type="dxa"/>
            <w:tcBorders>
              <w:top w:val="single" w:sz="4" w:space="0" w:color="auto"/>
              <w:left w:val="nil"/>
              <w:bottom w:val="single" w:sz="4" w:space="0" w:color="auto"/>
              <w:right w:val="single" w:sz="4" w:space="0" w:color="auto"/>
            </w:tcBorders>
          </w:tcPr>
          <w:p w:rsidR="00C61DE2" w:rsidRPr="00604827" w:rsidRDefault="00C61DE2" w:rsidP="00EF31B9">
            <w:pPr>
              <w:rPr>
                <w:sz w:val="24"/>
                <w:szCs w:val="24"/>
              </w:rPr>
            </w:pPr>
            <w:r w:rsidRPr="00604827">
              <w:rPr>
                <w:sz w:val="24"/>
                <w:szCs w:val="24"/>
              </w:rPr>
              <w:t>Задача выполнена</w:t>
            </w:r>
          </w:p>
        </w:tc>
      </w:tr>
      <w:tr w:rsidR="00C61DE2" w:rsidRPr="00DF06B7" w:rsidTr="00EF31B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Мероприятие 1</w:t>
            </w:r>
          </w:p>
        </w:tc>
        <w:tc>
          <w:tcPr>
            <w:tcW w:w="8505" w:type="dxa"/>
            <w:gridSpan w:val="8"/>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rPr>
                <w:sz w:val="24"/>
                <w:szCs w:val="24"/>
              </w:rPr>
            </w:pPr>
          </w:p>
        </w:tc>
        <w:tc>
          <w:tcPr>
            <w:tcW w:w="1701" w:type="dxa"/>
            <w:tcBorders>
              <w:top w:val="single" w:sz="4" w:space="0" w:color="auto"/>
              <w:left w:val="nil"/>
              <w:bottom w:val="single" w:sz="4" w:space="0" w:color="auto"/>
              <w:right w:val="single" w:sz="4" w:space="0" w:color="auto"/>
            </w:tcBorders>
          </w:tcPr>
          <w:p w:rsidR="00C61DE2" w:rsidRPr="00604827" w:rsidRDefault="00C61DE2" w:rsidP="00EF31B9">
            <w:pPr>
              <w:rPr>
                <w:sz w:val="24"/>
                <w:szCs w:val="24"/>
              </w:rPr>
            </w:pPr>
          </w:p>
        </w:tc>
      </w:tr>
      <w:tr w:rsidR="00C61DE2" w:rsidRPr="00DF06B7" w:rsidTr="00EF31B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Проведение информационно-просветительских мероприятий</w:t>
            </w:r>
          </w:p>
        </w:tc>
        <w:tc>
          <w:tcPr>
            <w:tcW w:w="1985" w:type="dxa"/>
            <w:tcBorders>
              <w:top w:val="single" w:sz="4" w:space="0" w:color="auto"/>
              <w:left w:val="nil"/>
              <w:bottom w:val="single" w:sz="4" w:space="0" w:color="auto"/>
              <w:right w:val="single" w:sz="4" w:space="0" w:color="auto"/>
            </w:tcBorders>
            <w:shd w:val="clear" w:color="auto" w:fill="auto"/>
          </w:tcPr>
          <w:p w:rsidR="00C61DE2" w:rsidRPr="00604827" w:rsidRDefault="00C61DE2" w:rsidP="00EF31B9">
            <w:pPr>
              <w:rPr>
                <w:sz w:val="24"/>
                <w:szCs w:val="24"/>
              </w:rPr>
            </w:pPr>
            <w:r w:rsidRPr="00604827">
              <w:rPr>
                <w:sz w:val="24"/>
                <w:szCs w:val="24"/>
              </w:rPr>
              <w:t>Администрация Васильевского сельсовета</w:t>
            </w:r>
          </w:p>
        </w:tc>
        <w:tc>
          <w:tcPr>
            <w:tcW w:w="850" w:type="dxa"/>
            <w:tcBorders>
              <w:top w:val="single" w:sz="4" w:space="0" w:color="auto"/>
              <w:left w:val="nil"/>
              <w:bottom w:val="single" w:sz="4" w:space="0" w:color="auto"/>
              <w:right w:val="single" w:sz="4" w:space="0" w:color="auto"/>
            </w:tcBorders>
            <w:shd w:val="clear" w:color="auto" w:fill="auto"/>
            <w:noWrap/>
          </w:tcPr>
          <w:p w:rsidR="00C61DE2" w:rsidRPr="00604827" w:rsidRDefault="00C61DE2" w:rsidP="00EF31B9">
            <w:pPr>
              <w:jc w:val="center"/>
              <w:rPr>
                <w:sz w:val="24"/>
                <w:szCs w:val="24"/>
              </w:rPr>
            </w:pPr>
            <w:r w:rsidRPr="00604827">
              <w:rPr>
                <w:sz w:val="24"/>
                <w:szCs w:val="24"/>
              </w:rPr>
              <w:t>804</w:t>
            </w:r>
          </w:p>
        </w:tc>
        <w:tc>
          <w:tcPr>
            <w:tcW w:w="851" w:type="dxa"/>
            <w:tcBorders>
              <w:top w:val="single" w:sz="4" w:space="0" w:color="auto"/>
              <w:left w:val="nil"/>
              <w:bottom w:val="single" w:sz="4" w:space="0" w:color="auto"/>
              <w:right w:val="single" w:sz="4" w:space="0" w:color="auto"/>
            </w:tcBorders>
            <w:shd w:val="clear" w:color="auto" w:fill="auto"/>
            <w:noWrap/>
          </w:tcPr>
          <w:p w:rsidR="00C61DE2" w:rsidRPr="00604827" w:rsidRDefault="00C61DE2" w:rsidP="00EF31B9">
            <w:pP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tcPr>
          <w:p w:rsidR="00C61DE2" w:rsidRPr="00604827" w:rsidRDefault="00C61DE2" w:rsidP="00EF31B9">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C61DE2" w:rsidRPr="00604827" w:rsidRDefault="00C61DE2" w:rsidP="00EF31B9">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C61DE2" w:rsidRPr="00604827" w:rsidRDefault="00C61DE2" w:rsidP="00EF31B9">
            <w:pPr>
              <w:jc w:val="center"/>
              <w:rPr>
                <w:sz w:val="24"/>
                <w:szCs w:val="24"/>
              </w:rPr>
            </w:pPr>
            <w:r w:rsidRPr="0060482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tcPr>
          <w:p w:rsidR="00C61DE2" w:rsidRPr="00604827" w:rsidRDefault="00C61DE2" w:rsidP="00EF31B9">
            <w:pPr>
              <w:jc w:val="center"/>
              <w:rPr>
                <w:sz w:val="24"/>
                <w:szCs w:val="24"/>
              </w:rPr>
            </w:pPr>
            <w:r w:rsidRPr="0060482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noWrap/>
          </w:tcPr>
          <w:p w:rsidR="00C61DE2" w:rsidRPr="00604827" w:rsidRDefault="00C61DE2" w:rsidP="00EF31B9">
            <w:pPr>
              <w:jc w:val="center"/>
              <w:rPr>
                <w:sz w:val="24"/>
                <w:szCs w:val="24"/>
              </w:rPr>
            </w:pPr>
            <w:r w:rsidRPr="00604827">
              <w:rPr>
                <w:sz w:val="24"/>
                <w:szCs w:val="24"/>
              </w:rPr>
              <w:t>0,0</w:t>
            </w:r>
          </w:p>
        </w:tc>
        <w:tc>
          <w:tcPr>
            <w:tcW w:w="993" w:type="dxa"/>
            <w:tcBorders>
              <w:top w:val="single" w:sz="4" w:space="0" w:color="auto"/>
              <w:left w:val="nil"/>
              <w:bottom w:val="single" w:sz="4" w:space="0" w:color="auto"/>
              <w:right w:val="single" w:sz="4" w:space="0" w:color="auto"/>
            </w:tcBorders>
          </w:tcPr>
          <w:p w:rsidR="00C61DE2" w:rsidRPr="00604827" w:rsidRDefault="00C61DE2" w:rsidP="00EF31B9">
            <w:pPr>
              <w:jc w:val="center"/>
              <w:rPr>
                <w:sz w:val="24"/>
                <w:szCs w:val="24"/>
              </w:rPr>
            </w:pPr>
            <w:r w:rsidRPr="00604827">
              <w:rPr>
                <w:sz w:val="24"/>
                <w:szCs w:val="24"/>
              </w:rPr>
              <w:t>0,0</w:t>
            </w:r>
          </w:p>
          <w:p w:rsidR="00C61DE2" w:rsidRPr="00604827" w:rsidRDefault="00C61DE2" w:rsidP="00EF31B9">
            <w:pPr>
              <w:jc w:val="center"/>
              <w:rPr>
                <w:sz w:val="24"/>
                <w:szCs w:val="24"/>
              </w:rPr>
            </w:pPr>
          </w:p>
        </w:tc>
        <w:tc>
          <w:tcPr>
            <w:tcW w:w="1134" w:type="dxa"/>
            <w:tcBorders>
              <w:top w:val="single" w:sz="4" w:space="0" w:color="auto"/>
              <w:left w:val="nil"/>
              <w:bottom w:val="single" w:sz="4" w:space="0" w:color="auto"/>
              <w:right w:val="single" w:sz="4" w:space="0" w:color="auto"/>
            </w:tcBorders>
          </w:tcPr>
          <w:p w:rsidR="00C61DE2" w:rsidRPr="00604827" w:rsidRDefault="00C61DE2" w:rsidP="00EF31B9">
            <w:pPr>
              <w:jc w:val="center"/>
              <w:rPr>
                <w:sz w:val="24"/>
                <w:szCs w:val="24"/>
              </w:rPr>
            </w:pPr>
          </w:p>
        </w:tc>
        <w:tc>
          <w:tcPr>
            <w:tcW w:w="1701" w:type="dxa"/>
            <w:tcBorders>
              <w:top w:val="single" w:sz="4" w:space="0" w:color="auto"/>
              <w:left w:val="nil"/>
              <w:bottom w:val="single" w:sz="4" w:space="0" w:color="auto"/>
              <w:right w:val="single" w:sz="4" w:space="0" w:color="auto"/>
            </w:tcBorders>
          </w:tcPr>
          <w:p w:rsidR="00C61DE2" w:rsidRPr="00604827" w:rsidRDefault="00C61DE2" w:rsidP="00EF31B9">
            <w:pPr>
              <w:jc w:val="center"/>
              <w:rPr>
                <w:sz w:val="24"/>
                <w:szCs w:val="24"/>
              </w:rPr>
            </w:pPr>
          </w:p>
        </w:tc>
      </w:tr>
    </w:tbl>
    <w:p w:rsidR="00C61DE2" w:rsidRDefault="00C61DE2" w:rsidP="00C61DE2">
      <w:pPr>
        <w:autoSpaceDE w:val="0"/>
        <w:autoSpaceDN w:val="0"/>
        <w:adjustRightInd w:val="0"/>
        <w:jc w:val="both"/>
        <w:sectPr w:rsidR="00C61DE2" w:rsidSect="00C61DE2">
          <w:pgSz w:w="16838" w:h="11906" w:orient="landscape"/>
          <w:pgMar w:top="567" w:right="567" w:bottom="567" w:left="567" w:header="708" w:footer="708" w:gutter="0"/>
          <w:cols w:space="708"/>
          <w:docGrid w:linePitch="360"/>
        </w:sectPr>
      </w:pPr>
    </w:p>
    <w:p w:rsidR="00C61DE2" w:rsidRDefault="00C61DE2" w:rsidP="00C61DE2">
      <w:pPr>
        <w:autoSpaceDE w:val="0"/>
        <w:autoSpaceDN w:val="0"/>
        <w:adjustRightInd w:val="0"/>
        <w:jc w:val="both"/>
        <w:sectPr w:rsidR="00C61DE2" w:rsidSect="00C61DE2">
          <w:type w:val="continuous"/>
          <w:pgSz w:w="16838" w:h="11906" w:orient="landscape"/>
          <w:pgMar w:top="567" w:right="567" w:bottom="567" w:left="567" w:header="708" w:footer="708" w:gutter="0"/>
          <w:cols w:space="708"/>
          <w:docGrid w:linePitch="360"/>
        </w:sectPr>
      </w:pPr>
    </w:p>
    <w:p w:rsidR="00C61DE2" w:rsidRPr="00CD53F2" w:rsidRDefault="00C61DE2" w:rsidP="00C61DE2">
      <w:pPr>
        <w:rPr>
          <w:rFonts w:eastAsia="Times New Roman"/>
          <w:b/>
          <w:sz w:val="28"/>
          <w:szCs w:val="28"/>
        </w:rPr>
      </w:pPr>
      <w:r>
        <w:rPr>
          <w:noProof/>
          <w:lang w:eastAsia="ru-RU"/>
        </w:rPr>
        <w:lastRenderedPageBreak/>
        <w:drawing>
          <wp:anchor distT="0" distB="0" distL="114300" distR="114300" simplePos="0" relativeHeight="251664384" behindDoc="0" locked="0" layoutInCell="1" allowOverlap="1" wp14:anchorId="32783560" wp14:editId="48A483C8">
            <wp:simplePos x="0" y="0"/>
            <wp:positionH relativeFrom="column">
              <wp:posOffset>2634615</wp:posOffset>
            </wp:positionH>
            <wp:positionV relativeFrom="paragraph">
              <wp:posOffset>-139700</wp:posOffset>
            </wp:positionV>
            <wp:extent cx="657225" cy="828675"/>
            <wp:effectExtent l="0" t="0" r="9525" b="9525"/>
            <wp:wrapSquare wrapText="bothSides"/>
            <wp:docPr id="6" name="Рисунок 6" descr="Описание: Описание: Описание: 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SCX-3200_20120730_115646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3F2">
        <w:rPr>
          <w:sz w:val="28"/>
          <w:szCs w:val="28"/>
          <w:lang w:eastAsia="ar-SA"/>
        </w:rPr>
        <w:t xml:space="preserve">                                                                   </w:t>
      </w:r>
    </w:p>
    <w:p w:rsidR="00C61DE2" w:rsidRPr="00CD53F2" w:rsidRDefault="00C61DE2" w:rsidP="00C61DE2">
      <w:pPr>
        <w:rPr>
          <w:rFonts w:eastAsia="Times New Roman"/>
          <w:b/>
          <w:sz w:val="28"/>
          <w:szCs w:val="28"/>
        </w:rPr>
      </w:pPr>
    </w:p>
    <w:p w:rsidR="00C61DE2" w:rsidRPr="00CD53F2" w:rsidRDefault="00C61DE2" w:rsidP="00C61DE2">
      <w:pPr>
        <w:jc w:val="center"/>
        <w:rPr>
          <w:rFonts w:eastAsia="Times New Roman"/>
          <w:b/>
          <w:sz w:val="28"/>
          <w:szCs w:val="28"/>
        </w:rPr>
      </w:pPr>
    </w:p>
    <w:p w:rsidR="00C61DE2" w:rsidRPr="00CD53F2" w:rsidRDefault="00C61DE2" w:rsidP="00C61DE2">
      <w:pPr>
        <w:jc w:val="center"/>
        <w:rPr>
          <w:rFonts w:eastAsia="Times New Roman"/>
          <w:b/>
          <w:sz w:val="28"/>
          <w:szCs w:val="28"/>
        </w:rPr>
      </w:pPr>
      <w:r w:rsidRPr="00CD53F2">
        <w:rPr>
          <w:rFonts w:eastAsia="Times New Roman"/>
          <w:b/>
          <w:sz w:val="28"/>
          <w:szCs w:val="28"/>
        </w:rPr>
        <w:t>АДМИНИСТРАЦИЯ</w:t>
      </w:r>
    </w:p>
    <w:p w:rsidR="00C61DE2" w:rsidRPr="00CD53F2" w:rsidRDefault="00C61DE2" w:rsidP="00C61DE2">
      <w:pPr>
        <w:jc w:val="center"/>
        <w:rPr>
          <w:rFonts w:eastAsia="Times New Roman"/>
          <w:b/>
          <w:sz w:val="28"/>
          <w:szCs w:val="28"/>
        </w:rPr>
      </w:pPr>
      <w:r w:rsidRPr="00CD53F2">
        <w:rPr>
          <w:rFonts w:eastAsia="Times New Roman"/>
          <w:b/>
          <w:sz w:val="28"/>
          <w:szCs w:val="28"/>
        </w:rPr>
        <w:t>ВАСИЛЬЕВСКОГО СЕЛЬСОВЕТА</w:t>
      </w:r>
    </w:p>
    <w:p w:rsidR="00C61DE2" w:rsidRPr="00CD53F2" w:rsidRDefault="00C61DE2" w:rsidP="00C61DE2">
      <w:pPr>
        <w:jc w:val="center"/>
        <w:rPr>
          <w:rFonts w:eastAsia="Times New Roman"/>
          <w:b/>
          <w:sz w:val="28"/>
          <w:szCs w:val="28"/>
        </w:rPr>
      </w:pPr>
      <w:r w:rsidRPr="00CD53F2">
        <w:rPr>
          <w:rFonts w:eastAsia="Times New Roman"/>
          <w:b/>
          <w:sz w:val="28"/>
          <w:szCs w:val="28"/>
        </w:rPr>
        <w:t>УЖУРСКОГО РАЙОНА</w:t>
      </w:r>
      <w:r>
        <w:rPr>
          <w:rFonts w:eastAsia="Times New Roman"/>
          <w:b/>
          <w:sz w:val="28"/>
          <w:szCs w:val="28"/>
        </w:rPr>
        <w:t xml:space="preserve"> </w:t>
      </w:r>
      <w:r w:rsidRPr="00CD53F2">
        <w:rPr>
          <w:rFonts w:eastAsia="Times New Roman"/>
          <w:b/>
          <w:sz w:val="28"/>
          <w:szCs w:val="28"/>
        </w:rPr>
        <w:t>КРАСНОЯРСКОГО КРАЯ</w:t>
      </w:r>
    </w:p>
    <w:p w:rsidR="00C61DE2" w:rsidRPr="00CD53F2" w:rsidRDefault="00C61DE2" w:rsidP="00C61DE2">
      <w:pPr>
        <w:jc w:val="center"/>
        <w:rPr>
          <w:rFonts w:eastAsia="Times New Roman"/>
          <w:b/>
          <w:sz w:val="28"/>
          <w:szCs w:val="28"/>
        </w:rPr>
      </w:pPr>
    </w:p>
    <w:p w:rsidR="00C61DE2" w:rsidRPr="00CD53F2" w:rsidRDefault="00C61DE2" w:rsidP="00C61DE2">
      <w:pPr>
        <w:spacing w:after="120"/>
        <w:jc w:val="center"/>
        <w:rPr>
          <w:rFonts w:eastAsia="Times New Roman"/>
          <w:b/>
          <w:sz w:val="28"/>
          <w:szCs w:val="28"/>
        </w:rPr>
      </w:pPr>
      <w:r w:rsidRPr="00CD53F2">
        <w:rPr>
          <w:rFonts w:eastAsia="Times New Roman"/>
          <w:b/>
          <w:sz w:val="28"/>
          <w:szCs w:val="28"/>
        </w:rPr>
        <w:t>ПОСТАНОВЛЕНИЕ</w:t>
      </w:r>
    </w:p>
    <w:p w:rsidR="00C61DE2" w:rsidRPr="00C61DE2" w:rsidRDefault="00C61DE2" w:rsidP="00C61DE2">
      <w:pPr>
        <w:rPr>
          <w:rFonts w:ascii="Times New Roman" w:eastAsia="Times New Roman" w:hAnsi="Times New Roman"/>
          <w:sz w:val="24"/>
          <w:szCs w:val="24"/>
        </w:rPr>
      </w:pPr>
      <w:r w:rsidRPr="00C61DE2">
        <w:rPr>
          <w:rFonts w:ascii="Times New Roman" w:eastAsia="Times New Roman" w:hAnsi="Times New Roman"/>
          <w:sz w:val="24"/>
          <w:szCs w:val="24"/>
        </w:rPr>
        <w:t>27.09.2023                                    с. Васильевка                                               № 39</w:t>
      </w:r>
    </w:p>
    <w:p w:rsidR="00C61DE2" w:rsidRPr="00C61DE2" w:rsidRDefault="00C61DE2" w:rsidP="00C61DE2">
      <w:pPr>
        <w:jc w:val="both"/>
        <w:rPr>
          <w:rFonts w:ascii="Times New Roman" w:eastAsia="Times New Roman" w:hAnsi="Times New Roman"/>
          <w:sz w:val="24"/>
          <w:szCs w:val="24"/>
        </w:rPr>
      </w:pPr>
      <w:r w:rsidRPr="00C61DE2">
        <w:rPr>
          <w:rFonts w:ascii="Times New Roman" w:eastAsia="Times New Roman" w:hAnsi="Times New Roman"/>
          <w:sz w:val="24"/>
          <w:szCs w:val="24"/>
        </w:rPr>
        <w:t>О внесении изменений в Постановление администрации Васильевского сельсовета Ужурского района Красноярского края от 19.10.2022 № 38 «Об утверждении муниципальной программы «Обеспечение комфортных и безопасных условий жизни на территории Васильевского сельсовета»</w:t>
      </w:r>
    </w:p>
    <w:p w:rsidR="00C61DE2" w:rsidRPr="00C61DE2" w:rsidRDefault="00C61DE2" w:rsidP="00C61DE2">
      <w:pPr>
        <w:ind w:firstLine="708"/>
        <w:jc w:val="both"/>
        <w:rPr>
          <w:rFonts w:ascii="Times New Roman" w:eastAsia="Times New Roman" w:hAnsi="Times New Roman"/>
          <w:sz w:val="24"/>
          <w:szCs w:val="24"/>
        </w:rPr>
      </w:pPr>
      <w:proofErr w:type="gramStart"/>
      <w:r w:rsidRPr="00C61DE2">
        <w:rPr>
          <w:rFonts w:ascii="Times New Roman" w:eastAsia="Times New Roman" w:hAnsi="Times New Roman"/>
          <w:sz w:val="24"/>
          <w:szCs w:val="24"/>
        </w:rPr>
        <w:t>На основании статьи 179 Бюджетного кодекса Российской Федерации, П</w:t>
      </w:r>
      <w:r w:rsidRPr="00C61DE2">
        <w:rPr>
          <w:rFonts w:ascii="Times New Roman" w:hAnsi="Times New Roman"/>
          <w:sz w:val="24"/>
          <w:szCs w:val="24"/>
        </w:rPr>
        <w:t xml:space="preserve">остановления администрации Васильевского сельсовета № 71 от 08.11.2016 о внесении изменений в Постановление администрации Васильевского сельсовета Ужурского района № 30 от 01.08.2013 «Об утверждении Порядка принятия решений о разработке муниципальных программ Васильевского сельсовета, их формирование и реализации», </w:t>
      </w:r>
      <w:r w:rsidRPr="00C61DE2">
        <w:rPr>
          <w:rFonts w:ascii="Times New Roman" w:eastAsia="Times New Roman" w:hAnsi="Times New Roman"/>
          <w:sz w:val="24"/>
          <w:szCs w:val="24"/>
        </w:rPr>
        <w:t>Устава Васильевского сельсовета Ужурского района Красноярского края, ПОСТАНОВЛЯЮ:</w:t>
      </w:r>
      <w:proofErr w:type="gramEnd"/>
    </w:p>
    <w:p w:rsidR="00C61DE2" w:rsidRPr="00C61DE2" w:rsidRDefault="00C61DE2" w:rsidP="00C61DE2">
      <w:pPr>
        <w:ind w:firstLine="708"/>
        <w:jc w:val="both"/>
        <w:rPr>
          <w:rFonts w:ascii="Times New Roman" w:eastAsia="Times New Roman" w:hAnsi="Times New Roman"/>
          <w:sz w:val="24"/>
          <w:szCs w:val="24"/>
        </w:rPr>
      </w:pPr>
      <w:r w:rsidRPr="00C61DE2">
        <w:rPr>
          <w:rFonts w:ascii="Times New Roman" w:hAnsi="Times New Roman"/>
          <w:sz w:val="24"/>
          <w:szCs w:val="24"/>
        </w:rPr>
        <w:t xml:space="preserve">1. Внести в Постановление </w:t>
      </w:r>
      <w:r w:rsidRPr="00C61DE2">
        <w:rPr>
          <w:rFonts w:ascii="Times New Roman" w:eastAsia="Times New Roman" w:hAnsi="Times New Roman"/>
          <w:sz w:val="24"/>
          <w:szCs w:val="24"/>
        </w:rPr>
        <w:t>администрации Васильевского сельсовета Ужурского района Красноярского края от 19.10.2022 № 38 «Об утверждении муниципальной программы «Обеспечение комфортных и безопасных условий жизни на территории Васильевского сельсовета» следующее изменение:</w:t>
      </w:r>
    </w:p>
    <w:p w:rsidR="00C61DE2" w:rsidRPr="00C61DE2" w:rsidRDefault="00C61DE2" w:rsidP="00C61DE2">
      <w:pPr>
        <w:ind w:firstLine="708"/>
        <w:jc w:val="both"/>
        <w:rPr>
          <w:rFonts w:ascii="Times New Roman" w:eastAsia="Times New Roman" w:hAnsi="Times New Roman"/>
          <w:sz w:val="24"/>
          <w:szCs w:val="24"/>
        </w:rPr>
      </w:pPr>
      <w:r w:rsidRPr="00C61DE2">
        <w:rPr>
          <w:rFonts w:ascii="Times New Roman" w:eastAsia="Times New Roman" w:hAnsi="Times New Roman"/>
          <w:sz w:val="24"/>
          <w:szCs w:val="24"/>
        </w:rPr>
        <w:t>1.1. Муниципальную программу «Обеспечение комфортных и безопасных условий жизни на территории Васильевского сельсовета» изложить в новой редакции согласно приложению.</w:t>
      </w:r>
      <w:r w:rsidRPr="00C61DE2">
        <w:rPr>
          <w:rFonts w:ascii="Times New Roman" w:hAnsi="Times New Roman"/>
          <w:sz w:val="24"/>
          <w:szCs w:val="24"/>
        </w:rPr>
        <w:t xml:space="preserve"> </w:t>
      </w:r>
    </w:p>
    <w:p w:rsidR="00C61DE2" w:rsidRPr="00C61DE2" w:rsidRDefault="00C61DE2" w:rsidP="00C61DE2">
      <w:pPr>
        <w:ind w:firstLine="708"/>
        <w:jc w:val="both"/>
        <w:rPr>
          <w:rFonts w:ascii="Times New Roman" w:eastAsia="Times New Roman" w:hAnsi="Times New Roman"/>
          <w:sz w:val="24"/>
          <w:szCs w:val="24"/>
        </w:rPr>
      </w:pPr>
      <w:r w:rsidRPr="00C61DE2">
        <w:rPr>
          <w:rFonts w:ascii="Times New Roman" w:hAnsi="Times New Roman"/>
          <w:sz w:val="24"/>
          <w:szCs w:val="24"/>
          <w:lang w:eastAsia="x-none"/>
        </w:rPr>
        <w:t>2</w:t>
      </w:r>
      <w:r w:rsidRPr="00C61DE2">
        <w:rPr>
          <w:rFonts w:ascii="Times New Roman" w:hAnsi="Times New Roman"/>
          <w:sz w:val="24"/>
          <w:szCs w:val="24"/>
          <w:lang w:val="x-none" w:eastAsia="x-none"/>
        </w:rPr>
        <w:t xml:space="preserve">. </w:t>
      </w:r>
      <w:proofErr w:type="gramStart"/>
      <w:r w:rsidRPr="00C61DE2">
        <w:rPr>
          <w:rFonts w:ascii="Times New Roman" w:eastAsia="Times New Roman" w:hAnsi="Times New Roman"/>
          <w:sz w:val="24"/>
          <w:szCs w:val="24"/>
        </w:rPr>
        <w:t>Контроль за</w:t>
      </w:r>
      <w:proofErr w:type="gramEnd"/>
      <w:r w:rsidRPr="00C61DE2">
        <w:rPr>
          <w:rFonts w:ascii="Times New Roman" w:eastAsia="Times New Roman" w:hAnsi="Times New Roman"/>
          <w:sz w:val="24"/>
          <w:szCs w:val="24"/>
        </w:rPr>
        <w:t xml:space="preserve"> исполнением настоящего Постановления оставляю за собой.</w:t>
      </w:r>
    </w:p>
    <w:p w:rsidR="00C61DE2" w:rsidRPr="00C61DE2" w:rsidRDefault="00C61DE2" w:rsidP="00C61DE2">
      <w:pPr>
        <w:ind w:firstLine="708"/>
        <w:jc w:val="both"/>
        <w:rPr>
          <w:rFonts w:ascii="Times New Roman" w:hAnsi="Times New Roman"/>
          <w:sz w:val="24"/>
          <w:szCs w:val="24"/>
          <w:lang w:eastAsia="x-none"/>
        </w:rPr>
      </w:pPr>
      <w:r w:rsidRPr="00C61DE2">
        <w:rPr>
          <w:rFonts w:ascii="Times New Roman" w:hAnsi="Times New Roman"/>
          <w:sz w:val="24"/>
          <w:szCs w:val="24"/>
          <w:lang w:eastAsia="x-none"/>
        </w:rPr>
        <w:t>3</w:t>
      </w:r>
      <w:r w:rsidRPr="00C61DE2">
        <w:rPr>
          <w:rFonts w:ascii="Times New Roman" w:hAnsi="Times New Roman"/>
          <w:sz w:val="24"/>
          <w:szCs w:val="24"/>
          <w:lang w:val="x-none" w:eastAsia="x-none"/>
        </w:rPr>
        <w:t xml:space="preserve">. </w:t>
      </w:r>
      <w:r w:rsidRPr="00C61DE2">
        <w:rPr>
          <w:rFonts w:ascii="Times New Roman" w:eastAsia="Times New Roman" w:hAnsi="Times New Roman"/>
          <w:bCs/>
          <w:sz w:val="24"/>
          <w:szCs w:val="24"/>
        </w:rPr>
        <w:t>Постановление вступает в силу со дня, следующего за днём его официального опубликования в газете «Васильевский вестник».</w:t>
      </w:r>
    </w:p>
    <w:p w:rsidR="00C61DE2" w:rsidRPr="00C61DE2" w:rsidRDefault="00C61DE2" w:rsidP="00C61DE2">
      <w:pPr>
        <w:ind w:firstLine="708"/>
        <w:jc w:val="both"/>
        <w:rPr>
          <w:rFonts w:ascii="Times New Roman" w:hAnsi="Times New Roman"/>
          <w:sz w:val="24"/>
          <w:szCs w:val="24"/>
          <w:lang w:eastAsia="x-none"/>
        </w:rPr>
      </w:pPr>
    </w:p>
    <w:p w:rsidR="00C61DE2" w:rsidRPr="00C61DE2" w:rsidRDefault="00C61DE2" w:rsidP="00C61DE2">
      <w:pPr>
        <w:jc w:val="both"/>
        <w:rPr>
          <w:rFonts w:ascii="Times New Roman" w:eastAsia="Times New Roman" w:hAnsi="Times New Roman"/>
          <w:sz w:val="24"/>
          <w:szCs w:val="24"/>
        </w:rPr>
      </w:pPr>
    </w:p>
    <w:p w:rsidR="00C61DE2" w:rsidRPr="00C61DE2" w:rsidRDefault="00C61DE2" w:rsidP="00C61DE2">
      <w:pPr>
        <w:jc w:val="both"/>
        <w:rPr>
          <w:rFonts w:ascii="Times New Roman" w:eastAsia="Times New Roman" w:hAnsi="Times New Roman"/>
          <w:sz w:val="24"/>
          <w:szCs w:val="24"/>
        </w:rPr>
      </w:pPr>
      <w:r w:rsidRPr="00C61DE2">
        <w:rPr>
          <w:rFonts w:ascii="Times New Roman" w:eastAsia="Times New Roman" w:hAnsi="Times New Roman"/>
          <w:sz w:val="24"/>
          <w:szCs w:val="24"/>
        </w:rPr>
        <w:t>Глава сельсовета                                                                             Т.Г. Сидорова</w:t>
      </w:r>
    </w:p>
    <w:p w:rsidR="00C61DE2" w:rsidRDefault="00C61DE2" w:rsidP="00C61DE2">
      <w:pPr>
        <w:pStyle w:val="s16"/>
        <w:spacing w:before="0" w:beforeAutospacing="0" w:after="0" w:afterAutospacing="0"/>
        <w:jc w:val="right"/>
        <w:rPr>
          <w:bCs/>
        </w:rPr>
      </w:pPr>
    </w:p>
    <w:p w:rsidR="00C61DE2" w:rsidRDefault="00C61DE2" w:rsidP="00C61DE2">
      <w:pPr>
        <w:pStyle w:val="s16"/>
        <w:spacing w:before="0" w:beforeAutospacing="0" w:after="0" w:afterAutospacing="0"/>
        <w:jc w:val="right"/>
        <w:rPr>
          <w:bCs/>
        </w:rPr>
      </w:pPr>
    </w:p>
    <w:p w:rsidR="00C61DE2" w:rsidRDefault="00C61DE2" w:rsidP="00C61DE2">
      <w:pPr>
        <w:pStyle w:val="s16"/>
        <w:spacing w:before="0" w:beforeAutospacing="0" w:after="0" w:afterAutospacing="0"/>
        <w:jc w:val="right"/>
        <w:rPr>
          <w:bCs/>
        </w:rPr>
      </w:pPr>
    </w:p>
    <w:p w:rsidR="00C61DE2" w:rsidRDefault="00C61DE2" w:rsidP="00C61DE2">
      <w:pPr>
        <w:pStyle w:val="s16"/>
        <w:spacing w:before="0" w:beforeAutospacing="0" w:after="0" w:afterAutospacing="0"/>
        <w:jc w:val="right"/>
        <w:rPr>
          <w:bCs/>
        </w:rPr>
      </w:pPr>
    </w:p>
    <w:p w:rsidR="00C61DE2" w:rsidRDefault="00C61DE2" w:rsidP="00C61DE2">
      <w:pPr>
        <w:pStyle w:val="s16"/>
        <w:spacing w:before="0" w:beforeAutospacing="0" w:after="0" w:afterAutospacing="0"/>
        <w:jc w:val="right"/>
        <w:rPr>
          <w:bCs/>
        </w:rPr>
      </w:pPr>
    </w:p>
    <w:p w:rsidR="00C61DE2" w:rsidRDefault="00C61DE2" w:rsidP="00C61DE2">
      <w:pPr>
        <w:pStyle w:val="s16"/>
        <w:spacing w:before="0" w:beforeAutospacing="0" w:after="0" w:afterAutospacing="0"/>
        <w:jc w:val="right"/>
        <w:rPr>
          <w:bCs/>
        </w:rPr>
      </w:pPr>
      <w:r>
        <w:rPr>
          <w:bCs/>
        </w:rPr>
        <w:lastRenderedPageBreak/>
        <w:t xml:space="preserve">Приложение </w:t>
      </w:r>
    </w:p>
    <w:p w:rsidR="00C61DE2" w:rsidRDefault="00C61DE2" w:rsidP="00C61DE2">
      <w:pPr>
        <w:pStyle w:val="s16"/>
        <w:spacing w:before="0" w:beforeAutospacing="0" w:after="0" w:afterAutospacing="0"/>
        <w:jc w:val="right"/>
        <w:rPr>
          <w:bCs/>
        </w:rPr>
      </w:pPr>
      <w:r>
        <w:rPr>
          <w:bCs/>
        </w:rPr>
        <w:t xml:space="preserve">к Постановлению  </w:t>
      </w:r>
    </w:p>
    <w:p w:rsidR="00C61DE2" w:rsidRPr="00EA3ABE" w:rsidRDefault="00C61DE2" w:rsidP="00C61DE2">
      <w:pPr>
        <w:pStyle w:val="s16"/>
        <w:spacing w:before="0" w:beforeAutospacing="0" w:after="0" w:afterAutospacing="0"/>
        <w:jc w:val="right"/>
        <w:rPr>
          <w:bCs/>
        </w:rPr>
      </w:pPr>
    </w:p>
    <w:p w:rsidR="00C61DE2" w:rsidRDefault="00C61DE2" w:rsidP="00C61DE2">
      <w:pPr>
        <w:pStyle w:val="s16"/>
        <w:spacing w:before="0" w:beforeAutospacing="0" w:after="0" w:afterAutospacing="0"/>
        <w:jc w:val="center"/>
        <w:rPr>
          <w:b/>
          <w:bCs/>
          <w:sz w:val="28"/>
          <w:szCs w:val="28"/>
        </w:rPr>
      </w:pPr>
      <w:r w:rsidRPr="004B320B">
        <w:rPr>
          <w:b/>
          <w:bCs/>
          <w:sz w:val="28"/>
          <w:szCs w:val="28"/>
        </w:rPr>
        <w:t>МУНИЦИПАЛЬН</w:t>
      </w:r>
      <w:r>
        <w:rPr>
          <w:b/>
          <w:bCs/>
          <w:sz w:val="28"/>
          <w:szCs w:val="28"/>
        </w:rPr>
        <w:t>АЯ</w:t>
      </w:r>
      <w:r w:rsidRPr="004B320B">
        <w:rPr>
          <w:b/>
          <w:bCs/>
          <w:sz w:val="28"/>
          <w:szCs w:val="28"/>
        </w:rPr>
        <w:t xml:space="preserve"> ПРОГРАММ</w:t>
      </w:r>
      <w:r>
        <w:rPr>
          <w:b/>
          <w:bCs/>
          <w:sz w:val="28"/>
          <w:szCs w:val="28"/>
        </w:rPr>
        <w:t>А</w:t>
      </w:r>
    </w:p>
    <w:p w:rsidR="00C61DE2" w:rsidRDefault="00C61DE2" w:rsidP="00C61DE2">
      <w:pPr>
        <w:pStyle w:val="s16"/>
        <w:spacing w:before="0" w:beforeAutospacing="0" w:after="0" w:afterAutospacing="0"/>
        <w:jc w:val="center"/>
        <w:rPr>
          <w:b/>
          <w:bCs/>
          <w:sz w:val="28"/>
          <w:szCs w:val="28"/>
        </w:rPr>
      </w:pPr>
      <w:r w:rsidRPr="004B320B">
        <w:rPr>
          <w:b/>
          <w:sz w:val="28"/>
          <w:szCs w:val="28"/>
        </w:rPr>
        <w:t>«</w:t>
      </w:r>
      <w:r>
        <w:rPr>
          <w:b/>
          <w:bCs/>
          <w:sz w:val="28"/>
          <w:szCs w:val="28"/>
        </w:rPr>
        <w:t>О</w:t>
      </w:r>
      <w:r w:rsidRPr="004B320B">
        <w:rPr>
          <w:b/>
          <w:bCs/>
          <w:sz w:val="28"/>
          <w:szCs w:val="28"/>
        </w:rPr>
        <w:t xml:space="preserve">беспечение комфортных и безопасных условий жизни на территории </w:t>
      </w:r>
      <w:r>
        <w:rPr>
          <w:b/>
          <w:bCs/>
          <w:sz w:val="28"/>
          <w:szCs w:val="28"/>
        </w:rPr>
        <w:t>Васильевского</w:t>
      </w:r>
      <w:r w:rsidRPr="004B320B">
        <w:rPr>
          <w:b/>
          <w:bCs/>
          <w:sz w:val="28"/>
          <w:szCs w:val="28"/>
        </w:rPr>
        <w:t xml:space="preserve"> сельсовета»  </w:t>
      </w:r>
    </w:p>
    <w:p w:rsidR="00C61DE2" w:rsidRDefault="00C61DE2" w:rsidP="00C61DE2">
      <w:pPr>
        <w:pStyle w:val="s16"/>
        <w:spacing w:before="0" w:beforeAutospacing="0" w:after="0" w:afterAutospacing="0"/>
        <w:jc w:val="center"/>
        <w:rPr>
          <w:b/>
          <w:bCs/>
          <w:sz w:val="28"/>
          <w:szCs w:val="28"/>
        </w:rPr>
      </w:pPr>
    </w:p>
    <w:p w:rsidR="00C61DE2" w:rsidRPr="004B320B" w:rsidRDefault="00C61DE2" w:rsidP="00C61DE2">
      <w:pPr>
        <w:pStyle w:val="s16"/>
        <w:numPr>
          <w:ilvl w:val="0"/>
          <w:numId w:val="34"/>
        </w:numPr>
        <w:spacing w:before="0" w:beforeAutospacing="0" w:after="0" w:afterAutospacing="0"/>
        <w:rPr>
          <w:b/>
          <w:bCs/>
          <w:sz w:val="28"/>
          <w:szCs w:val="28"/>
        </w:rPr>
      </w:pPr>
      <w:r>
        <w:rPr>
          <w:b/>
          <w:sz w:val="28"/>
          <w:szCs w:val="28"/>
        </w:rPr>
        <w:t>Паспорт муни</w:t>
      </w:r>
      <w:r w:rsidRPr="00C95AB0">
        <w:rPr>
          <w:b/>
          <w:sz w:val="28"/>
          <w:szCs w:val="28"/>
        </w:rPr>
        <w:t>ципальной программы</w:t>
      </w:r>
      <w:r>
        <w:rPr>
          <w:b/>
          <w:sz w:val="28"/>
          <w:szCs w:val="28"/>
        </w:rPr>
        <w:t xml:space="preserve"> </w:t>
      </w:r>
      <w:r w:rsidRPr="004B320B">
        <w:rPr>
          <w:b/>
          <w:sz w:val="28"/>
          <w:szCs w:val="28"/>
        </w:rPr>
        <w:t>«</w:t>
      </w:r>
      <w:r>
        <w:rPr>
          <w:b/>
          <w:bCs/>
          <w:sz w:val="28"/>
          <w:szCs w:val="28"/>
        </w:rPr>
        <w:t>О</w:t>
      </w:r>
      <w:r w:rsidRPr="004B320B">
        <w:rPr>
          <w:b/>
          <w:bCs/>
          <w:sz w:val="28"/>
          <w:szCs w:val="28"/>
        </w:rPr>
        <w:t xml:space="preserve">беспечение комфортных и безопасных условий жизни на территории </w:t>
      </w:r>
      <w:r>
        <w:rPr>
          <w:b/>
          <w:bCs/>
          <w:sz w:val="28"/>
          <w:szCs w:val="28"/>
        </w:rPr>
        <w:t>Васильевского</w:t>
      </w:r>
      <w:r w:rsidRPr="004B320B">
        <w:rPr>
          <w:b/>
          <w:bCs/>
          <w:sz w:val="28"/>
          <w:szCs w:val="28"/>
        </w:rPr>
        <w:t xml:space="preserve"> сельсовета»  </w:t>
      </w:r>
    </w:p>
    <w:p w:rsidR="00C61DE2" w:rsidRPr="00EA3ABE" w:rsidRDefault="00C61DE2" w:rsidP="00C61DE2">
      <w:pPr>
        <w:pStyle w:val="s16"/>
        <w:spacing w:before="0" w:beforeAutospacing="0" w:after="0" w:afterAutospacing="0"/>
        <w:jc w:val="center"/>
        <w:rPr>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95"/>
      </w:tblGrid>
      <w:tr w:rsidR="00C61DE2" w:rsidRPr="00EA3ABE" w:rsidTr="00EF31B9">
        <w:tc>
          <w:tcPr>
            <w:tcW w:w="3227" w:type="dxa"/>
            <w:tcBorders>
              <w:top w:val="single" w:sz="4" w:space="0" w:color="auto"/>
              <w:left w:val="single" w:sz="4" w:space="0" w:color="auto"/>
              <w:bottom w:val="single" w:sz="4" w:space="0" w:color="auto"/>
              <w:right w:val="single" w:sz="4" w:space="0" w:color="auto"/>
            </w:tcBorders>
          </w:tcPr>
          <w:p w:rsidR="00C61DE2" w:rsidRPr="003C377C" w:rsidRDefault="00C61DE2" w:rsidP="00EF31B9">
            <w:pPr>
              <w:rPr>
                <w:b/>
                <w:sz w:val="24"/>
                <w:szCs w:val="24"/>
              </w:rPr>
            </w:pPr>
            <w:r w:rsidRPr="003C377C">
              <w:rPr>
                <w:b/>
                <w:sz w:val="24"/>
                <w:szCs w:val="24"/>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C61DE2" w:rsidRPr="00EA3ABE" w:rsidRDefault="00C61DE2" w:rsidP="00EF31B9">
            <w:pPr>
              <w:jc w:val="both"/>
              <w:rPr>
                <w:sz w:val="24"/>
                <w:szCs w:val="24"/>
              </w:rPr>
            </w:pPr>
            <w:r w:rsidRPr="00EA3ABE">
              <w:rPr>
                <w:sz w:val="24"/>
                <w:szCs w:val="24"/>
              </w:rPr>
              <w:t>«</w:t>
            </w:r>
            <w:r>
              <w:rPr>
                <w:bCs/>
                <w:sz w:val="24"/>
                <w:szCs w:val="24"/>
              </w:rPr>
              <w:t>О</w:t>
            </w:r>
            <w:r w:rsidRPr="00EA3ABE">
              <w:rPr>
                <w:bCs/>
                <w:sz w:val="24"/>
                <w:szCs w:val="24"/>
              </w:rPr>
              <w:t xml:space="preserve">беспечение комфортных и безопасных условий жизни на территории </w:t>
            </w:r>
            <w:r>
              <w:rPr>
                <w:bCs/>
                <w:sz w:val="24"/>
                <w:szCs w:val="24"/>
              </w:rPr>
              <w:t>Васильевского</w:t>
            </w:r>
            <w:r w:rsidRPr="00EA3ABE">
              <w:rPr>
                <w:bCs/>
                <w:sz w:val="24"/>
                <w:szCs w:val="24"/>
              </w:rPr>
              <w:t xml:space="preserve"> сельсовета»  </w:t>
            </w:r>
          </w:p>
        </w:tc>
      </w:tr>
      <w:tr w:rsidR="00C61DE2" w:rsidRPr="00EA3ABE" w:rsidTr="00EF31B9">
        <w:trPr>
          <w:trHeight w:val="2571"/>
        </w:trPr>
        <w:tc>
          <w:tcPr>
            <w:tcW w:w="3227" w:type="dxa"/>
            <w:tcBorders>
              <w:top w:val="single" w:sz="4" w:space="0" w:color="auto"/>
              <w:left w:val="single" w:sz="4" w:space="0" w:color="auto"/>
              <w:bottom w:val="single" w:sz="4" w:space="0" w:color="auto"/>
              <w:right w:val="single" w:sz="4" w:space="0" w:color="auto"/>
            </w:tcBorders>
          </w:tcPr>
          <w:p w:rsidR="00C61DE2" w:rsidRPr="003C377C" w:rsidRDefault="00C61DE2" w:rsidP="00EF31B9">
            <w:pPr>
              <w:rPr>
                <w:b/>
                <w:sz w:val="24"/>
                <w:szCs w:val="24"/>
              </w:rPr>
            </w:pPr>
            <w:r w:rsidRPr="003C377C">
              <w:rPr>
                <w:b/>
                <w:sz w:val="24"/>
                <w:szCs w:val="24"/>
              </w:rPr>
              <w:t>Основание для разработки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C61DE2" w:rsidRPr="00EA3ABE" w:rsidRDefault="00C61DE2" w:rsidP="00EF31B9">
            <w:pPr>
              <w:pStyle w:val="ConsPlusNonformat"/>
              <w:widowControl/>
              <w:jc w:val="both"/>
              <w:rPr>
                <w:sz w:val="24"/>
                <w:szCs w:val="24"/>
              </w:rPr>
            </w:pPr>
            <w:proofErr w:type="gramStart"/>
            <w:r>
              <w:rPr>
                <w:rFonts w:ascii="Times New Roman" w:hAnsi="Times New Roman" w:cs="Times New Roman"/>
                <w:sz w:val="24"/>
                <w:szCs w:val="24"/>
              </w:rPr>
              <w:t>Статья 179.3</w:t>
            </w:r>
            <w:r w:rsidRPr="007E5A51">
              <w:rPr>
                <w:rFonts w:ascii="Times New Roman" w:hAnsi="Times New Roman" w:cs="Times New Roman"/>
                <w:sz w:val="24"/>
                <w:szCs w:val="24"/>
              </w:rPr>
              <w:t xml:space="preserve"> Бюджетного кодекса РФ, Постановление администрации </w:t>
            </w:r>
            <w:r>
              <w:rPr>
                <w:rFonts w:ascii="Times New Roman" w:hAnsi="Times New Roman" w:cs="Times New Roman"/>
                <w:sz w:val="24"/>
                <w:szCs w:val="24"/>
              </w:rPr>
              <w:t>Васильевского</w:t>
            </w:r>
            <w:r w:rsidRPr="007E5A51">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Ужурского района</w:t>
            </w:r>
            <w:r w:rsidRPr="007E5A51">
              <w:rPr>
                <w:rFonts w:ascii="Times New Roman" w:hAnsi="Times New Roman" w:cs="Times New Roman"/>
                <w:sz w:val="24"/>
                <w:szCs w:val="24"/>
              </w:rPr>
              <w:t xml:space="preserve"> №</w:t>
            </w:r>
            <w:r>
              <w:rPr>
                <w:rFonts w:ascii="Times New Roman" w:hAnsi="Times New Roman" w:cs="Times New Roman"/>
                <w:sz w:val="24"/>
                <w:szCs w:val="24"/>
              </w:rPr>
              <w:t xml:space="preserve"> 30</w:t>
            </w:r>
            <w:r w:rsidRPr="007E5A51">
              <w:rPr>
                <w:rFonts w:ascii="Times New Roman" w:hAnsi="Times New Roman" w:cs="Times New Roman"/>
                <w:sz w:val="24"/>
                <w:szCs w:val="24"/>
              </w:rPr>
              <w:t xml:space="preserve"> от </w:t>
            </w:r>
            <w:r>
              <w:rPr>
                <w:rFonts w:ascii="Times New Roman" w:hAnsi="Times New Roman" w:cs="Times New Roman"/>
                <w:sz w:val="24"/>
                <w:szCs w:val="24"/>
              </w:rPr>
              <w:t>01</w:t>
            </w:r>
            <w:r w:rsidRPr="007E5A51">
              <w:rPr>
                <w:rFonts w:ascii="Times New Roman" w:hAnsi="Times New Roman" w:cs="Times New Roman"/>
                <w:sz w:val="24"/>
                <w:szCs w:val="24"/>
              </w:rPr>
              <w:t>.0</w:t>
            </w:r>
            <w:r>
              <w:rPr>
                <w:rFonts w:ascii="Times New Roman" w:hAnsi="Times New Roman" w:cs="Times New Roman"/>
                <w:sz w:val="24"/>
                <w:szCs w:val="24"/>
              </w:rPr>
              <w:t>8</w:t>
            </w:r>
            <w:r w:rsidRPr="007E5A51">
              <w:rPr>
                <w:rFonts w:ascii="Times New Roman" w:hAnsi="Times New Roman" w:cs="Times New Roman"/>
                <w:sz w:val="24"/>
                <w:szCs w:val="24"/>
              </w:rPr>
              <w:t>.2013 «Об утверждении Порядка принятия решений о ра</w:t>
            </w:r>
            <w:r>
              <w:rPr>
                <w:rFonts w:ascii="Times New Roman" w:hAnsi="Times New Roman" w:cs="Times New Roman"/>
                <w:sz w:val="24"/>
                <w:szCs w:val="24"/>
              </w:rPr>
              <w:t xml:space="preserve">зработке муниципальных программ Васильевского сельсовета, их формировании и реализации» с учетом </w:t>
            </w:r>
            <w:r w:rsidRPr="009A59C2">
              <w:rPr>
                <w:rFonts w:ascii="Times New Roman" w:hAnsi="Times New Roman" w:cs="Times New Roman"/>
                <w:sz w:val="24"/>
                <w:szCs w:val="24"/>
              </w:rPr>
              <w:t>Постановлени</w:t>
            </w:r>
            <w:r>
              <w:rPr>
                <w:rFonts w:ascii="Times New Roman" w:hAnsi="Times New Roman" w:cs="Times New Roman"/>
                <w:sz w:val="24"/>
                <w:szCs w:val="24"/>
              </w:rPr>
              <w:t>я</w:t>
            </w:r>
            <w:r w:rsidRPr="009A59C2">
              <w:rPr>
                <w:rFonts w:ascii="Times New Roman" w:hAnsi="Times New Roman" w:cs="Times New Roman"/>
                <w:sz w:val="24"/>
                <w:szCs w:val="24"/>
              </w:rPr>
              <w:t xml:space="preserve"> № </w:t>
            </w:r>
            <w:r>
              <w:rPr>
                <w:rFonts w:ascii="Times New Roman" w:hAnsi="Times New Roman" w:cs="Times New Roman"/>
                <w:sz w:val="24"/>
                <w:szCs w:val="24"/>
              </w:rPr>
              <w:t>71</w:t>
            </w:r>
            <w:r w:rsidRPr="009A59C2">
              <w:rPr>
                <w:rFonts w:ascii="Times New Roman" w:hAnsi="Times New Roman" w:cs="Times New Roman"/>
                <w:sz w:val="24"/>
                <w:szCs w:val="24"/>
              </w:rPr>
              <w:t xml:space="preserve"> от </w:t>
            </w:r>
            <w:r>
              <w:rPr>
                <w:rFonts w:ascii="Times New Roman" w:hAnsi="Times New Roman" w:cs="Times New Roman"/>
                <w:sz w:val="24"/>
                <w:szCs w:val="24"/>
              </w:rPr>
              <w:t>08</w:t>
            </w:r>
            <w:r w:rsidRPr="009A59C2">
              <w:rPr>
                <w:rFonts w:ascii="Times New Roman" w:hAnsi="Times New Roman" w:cs="Times New Roman"/>
                <w:sz w:val="24"/>
                <w:szCs w:val="24"/>
              </w:rPr>
              <w:t xml:space="preserve">.11.2016 </w:t>
            </w:r>
            <w:r>
              <w:rPr>
                <w:rFonts w:ascii="Times New Roman" w:hAnsi="Times New Roman" w:cs="Times New Roman"/>
                <w:sz w:val="24"/>
                <w:szCs w:val="24"/>
              </w:rPr>
              <w:t>«О</w:t>
            </w:r>
            <w:r w:rsidRPr="009A59C2">
              <w:rPr>
                <w:rFonts w:ascii="Times New Roman" w:hAnsi="Times New Roman" w:cs="Times New Roman"/>
                <w:sz w:val="24"/>
                <w:szCs w:val="24"/>
              </w:rPr>
              <w:t xml:space="preserve"> внесении изменений в </w:t>
            </w:r>
            <w:r>
              <w:rPr>
                <w:rFonts w:ascii="Times New Roman" w:hAnsi="Times New Roman" w:cs="Times New Roman"/>
                <w:sz w:val="24"/>
                <w:szCs w:val="24"/>
              </w:rPr>
              <w:t>П</w:t>
            </w:r>
            <w:r w:rsidRPr="009A59C2">
              <w:rPr>
                <w:rFonts w:ascii="Times New Roman" w:hAnsi="Times New Roman" w:cs="Times New Roman"/>
                <w:sz w:val="24"/>
                <w:szCs w:val="24"/>
              </w:rPr>
              <w:t xml:space="preserve">остановление № </w:t>
            </w:r>
            <w:r>
              <w:rPr>
                <w:rFonts w:ascii="Times New Roman" w:hAnsi="Times New Roman" w:cs="Times New Roman"/>
                <w:sz w:val="24"/>
                <w:szCs w:val="24"/>
              </w:rPr>
              <w:t>30</w:t>
            </w:r>
            <w:r w:rsidRPr="009A59C2">
              <w:rPr>
                <w:rFonts w:ascii="Times New Roman" w:hAnsi="Times New Roman" w:cs="Times New Roman"/>
                <w:sz w:val="24"/>
                <w:szCs w:val="24"/>
              </w:rPr>
              <w:t xml:space="preserve"> от </w:t>
            </w:r>
            <w:r>
              <w:rPr>
                <w:rFonts w:ascii="Times New Roman" w:hAnsi="Times New Roman" w:cs="Times New Roman"/>
                <w:sz w:val="24"/>
                <w:szCs w:val="24"/>
              </w:rPr>
              <w:t>01</w:t>
            </w:r>
            <w:r w:rsidRPr="009A59C2">
              <w:rPr>
                <w:rFonts w:ascii="Times New Roman" w:hAnsi="Times New Roman" w:cs="Times New Roman"/>
                <w:sz w:val="24"/>
                <w:szCs w:val="24"/>
              </w:rPr>
              <w:t>.0</w:t>
            </w:r>
            <w:r>
              <w:rPr>
                <w:rFonts w:ascii="Times New Roman" w:hAnsi="Times New Roman" w:cs="Times New Roman"/>
                <w:sz w:val="24"/>
                <w:szCs w:val="24"/>
              </w:rPr>
              <w:t>8</w:t>
            </w:r>
            <w:r w:rsidRPr="009A59C2">
              <w:rPr>
                <w:rFonts w:ascii="Times New Roman" w:hAnsi="Times New Roman" w:cs="Times New Roman"/>
                <w:sz w:val="24"/>
                <w:szCs w:val="24"/>
              </w:rPr>
              <w:t>.2013</w:t>
            </w:r>
            <w:r>
              <w:rPr>
                <w:sz w:val="24"/>
                <w:szCs w:val="24"/>
              </w:rPr>
              <w:t xml:space="preserve"> </w:t>
            </w:r>
            <w:r w:rsidRPr="007E5A51">
              <w:rPr>
                <w:rFonts w:ascii="Times New Roman" w:hAnsi="Times New Roman" w:cs="Times New Roman"/>
                <w:sz w:val="24"/>
                <w:szCs w:val="24"/>
              </w:rPr>
              <w:t>«Об утверждении Порядка принятия решений о ра</w:t>
            </w:r>
            <w:r>
              <w:rPr>
                <w:rFonts w:ascii="Times New Roman" w:hAnsi="Times New Roman" w:cs="Times New Roman"/>
                <w:sz w:val="24"/>
                <w:szCs w:val="24"/>
              </w:rPr>
              <w:t xml:space="preserve">зработке муниципальных программ», Постановление  </w:t>
            </w:r>
            <w:r w:rsidRPr="007E5A51">
              <w:rPr>
                <w:rFonts w:ascii="Times New Roman" w:hAnsi="Times New Roman" w:cs="Times New Roman"/>
                <w:sz w:val="24"/>
                <w:szCs w:val="24"/>
              </w:rPr>
              <w:t xml:space="preserve">администрации </w:t>
            </w:r>
            <w:r>
              <w:rPr>
                <w:rFonts w:ascii="Times New Roman" w:hAnsi="Times New Roman" w:cs="Times New Roman"/>
                <w:sz w:val="24"/>
                <w:szCs w:val="24"/>
              </w:rPr>
              <w:t>Васильевского</w:t>
            </w:r>
            <w:r w:rsidRPr="007E5A51">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Ужурского района</w:t>
            </w:r>
            <w:r w:rsidRPr="007E5A51">
              <w:rPr>
                <w:rFonts w:ascii="Times New Roman" w:hAnsi="Times New Roman" w:cs="Times New Roman"/>
                <w:sz w:val="24"/>
                <w:szCs w:val="24"/>
              </w:rPr>
              <w:t xml:space="preserve"> №</w:t>
            </w:r>
            <w:r>
              <w:rPr>
                <w:rFonts w:ascii="Times New Roman" w:hAnsi="Times New Roman" w:cs="Times New Roman"/>
                <w:sz w:val="24"/>
                <w:szCs w:val="24"/>
              </w:rPr>
              <w:t xml:space="preserve"> 31</w:t>
            </w:r>
            <w:r w:rsidRPr="007E5A51">
              <w:rPr>
                <w:rFonts w:ascii="Times New Roman" w:hAnsi="Times New Roman" w:cs="Times New Roman"/>
                <w:sz w:val="24"/>
                <w:szCs w:val="24"/>
              </w:rPr>
              <w:t xml:space="preserve"> от</w:t>
            </w:r>
            <w:proofErr w:type="gramEnd"/>
            <w:r w:rsidRPr="007E5A51">
              <w:rPr>
                <w:rFonts w:ascii="Times New Roman" w:hAnsi="Times New Roman" w:cs="Times New Roman"/>
                <w:sz w:val="24"/>
                <w:szCs w:val="24"/>
              </w:rPr>
              <w:t xml:space="preserve"> </w:t>
            </w:r>
            <w:r>
              <w:rPr>
                <w:rFonts w:ascii="Times New Roman" w:hAnsi="Times New Roman" w:cs="Times New Roman"/>
                <w:sz w:val="24"/>
                <w:szCs w:val="24"/>
              </w:rPr>
              <w:t>09.</w:t>
            </w:r>
            <w:r w:rsidRPr="007E5A51">
              <w:rPr>
                <w:rFonts w:ascii="Times New Roman" w:hAnsi="Times New Roman" w:cs="Times New Roman"/>
                <w:sz w:val="24"/>
                <w:szCs w:val="24"/>
              </w:rPr>
              <w:t>0</w:t>
            </w:r>
            <w:r>
              <w:rPr>
                <w:rFonts w:ascii="Times New Roman" w:hAnsi="Times New Roman" w:cs="Times New Roman"/>
                <w:sz w:val="24"/>
                <w:szCs w:val="24"/>
              </w:rPr>
              <w:t>8</w:t>
            </w:r>
            <w:r w:rsidRPr="007E5A51">
              <w:rPr>
                <w:rFonts w:ascii="Times New Roman" w:hAnsi="Times New Roman" w:cs="Times New Roman"/>
                <w:sz w:val="24"/>
                <w:szCs w:val="24"/>
              </w:rPr>
              <w:t xml:space="preserve">.2013 «Об утверждении </w:t>
            </w:r>
            <w:r>
              <w:rPr>
                <w:rFonts w:ascii="Times New Roman" w:hAnsi="Times New Roman" w:cs="Times New Roman"/>
                <w:sz w:val="24"/>
                <w:szCs w:val="24"/>
              </w:rPr>
              <w:t>перечня муниципальных программ Васильевского сельсовета»</w:t>
            </w:r>
          </w:p>
        </w:tc>
      </w:tr>
      <w:tr w:rsidR="00C61DE2" w:rsidRPr="00EA3ABE" w:rsidTr="00EF31B9">
        <w:trPr>
          <w:trHeight w:val="725"/>
        </w:trPr>
        <w:tc>
          <w:tcPr>
            <w:tcW w:w="3227" w:type="dxa"/>
            <w:tcBorders>
              <w:top w:val="single" w:sz="4" w:space="0" w:color="auto"/>
              <w:left w:val="single" w:sz="4" w:space="0" w:color="auto"/>
              <w:bottom w:val="single" w:sz="4" w:space="0" w:color="auto"/>
              <w:right w:val="single" w:sz="4" w:space="0" w:color="auto"/>
            </w:tcBorders>
          </w:tcPr>
          <w:p w:rsidR="00C61DE2" w:rsidRPr="003C377C" w:rsidRDefault="00C61DE2" w:rsidP="00EF31B9">
            <w:pPr>
              <w:rPr>
                <w:b/>
                <w:sz w:val="24"/>
                <w:szCs w:val="24"/>
              </w:rPr>
            </w:pPr>
            <w:r w:rsidRPr="003C377C">
              <w:rPr>
                <w:b/>
                <w:sz w:val="24"/>
                <w:szCs w:val="24"/>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C61DE2" w:rsidRPr="00EA3ABE" w:rsidRDefault="00C61DE2" w:rsidP="00EF31B9">
            <w:pPr>
              <w:jc w:val="both"/>
              <w:rPr>
                <w:sz w:val="24"/>
                <w:szCs w:val="24"/>
              </w:rPr>
            </w:pPr>
            <w:r w:rsidRPr="00EA3ABE">
              <w:rPr>
                <w:sz w:val="24"/>
                <w:szCs w:val="24"/>
              </w:rPr>
              <w:t xml:space="preserve">Администрация </w:t>
            </w:r>
            <w:r>
              <w:rPr>
                <w:sz w:val="24"/>
                <w:szCs w:val="24"/>
              </w:rPr>
              <w:t>Васильевского</w:t>
            </w:r>
            <w:r w:rsidRPr="00EA3ABE">
              <w:rPr>
                <w:sz w:val="24"/>
                <w:szCs w:val="24"/>
              </w:rPr>
              <w:t xml:space="preserve"> сельсовета Ужурского района Красноярского края</w:t>
            </w:r>
          </w:p>
        </w:tc>
      </w:tr>
      <w:tr w:rsidR="00C61DE2" w:rsidRPr="00EA3ABE" w:rsidTr="00EF31B9">
        <w:tc>
          <w:tcPr>
            <w:tcW w:w="3227" w:type="dxa"/>
            <w:tcBorders>
              <w:top w:val="single" w:sz="4" w:space="0" w:color="auto"/>
              <w:left w:val="single" w:sz="4" w:space="0" w:color="auto"/>
              <w:bottom w:val="single" w:sz="4" w:space="0" w:color="auto"/>
              <w:right w:val="single" w:sz="4" w:space="0" w:color="auto"/>
            </w:tcBorders>
          </w:tcPr>
          <w:p w:rsidR="00C61DE2" w:rsidRPr="003C377C" w:rsidRDefault="00C61DE2" w:rsidP="00EF31B9">
            <w:pPr>
              <w:rPr>
                <w:b/>
                <w:sz w:val="24"/>
                <w:szCs w:val="24"/>
              </w:rPr>
            </w:pPr>
            <w:r w:rsidRPr="003C377C">
              <w:rPr>
                <w:b/>
                <w:sz w:val="24"/>
                <w:szCs w:val="24"/>
              </w:rPr>
              <w:t>Перечень подпрограмм и отдельных мероприятий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C61DE2" w:rsidRPr="00EA3ABE" w:rsidRDefault="00C61DE2" w:rsidP="00C61DE2">
            <w:pPr>
              <w:widowControl w:val="0"/>
              <w:numPr>
                <w:ilvl w:val="0"/>
                <w:numId w:val="8"/>
              </w:numPr>
              <w:autoSpaceDE w:val="0"/>
              <w:autoSpaceDN w:val="0"/>
              <w:adjustRightInd w:val="0"/>
              <w:spacing w:after="0" w:line="240" w:lineRule="auto"/>
              <w:jc w:val="both"/>
              <w:rPr>
                <w:sz w:val="24"/>
                <w:szCs w:val="24"/>
              </w:rPr>
            </w:pPr>
            <w:r w:rsidRPr="00EA3ABE">
              <w:rPr>
                <w:sz w:val="24"/>
                <w:szCs w:val="24"/>
              </w:rPr>
              <w:t xml:space="preserve">«Благоустройство территории </w:t>
            </w:r>
            <w:r>
              <w:rPr>
                <w:sz w:val="24"/>
                <w:szCs w:val="24"/>
              </w:rPr>
              <w:t xml:space="preserve">и улучшение технического состояния дорог Васильевского </w:t>
            </w:r>
            <w:r w:rsidRPr="00EA3ABE">
              <w:rPr>
                <w:sz w:val="24"/>
                <w:szCs w:val="24"/>
              </w:rPr>
              <w:t>сельсовета»;</w:t>
            </w:r>
          </w:p>
          <w:p w:rsidR="00C61DE2" w:rsidRPr="001A6EC0" w:rsidRDefault="00C61DE2" w:rsidP="00C61DE2">
            <w:pPr>
              <w:pStyle w:val="s16"/>
              <w:numPr>
                <w:ilvl w:val="0"/>
                <w:numId w:val="8"/>
              </w:numPr>
              <w:spacing w:before="0" w:beforeAutospacing="0" w:after="0" w:afterAutospacing="0"/>
              <w:jc w:val="both"/>
              <w:rPr>
                <w:bCs/>
              </w:rPr>
            </w:pPr>
            <w:r w:rsidRPr="00EA3ABE">
              <w:rPr>
                <w:bCs/>
              </w:rPr>
              <w:t>«Обеспечение пожарной безопасности территории, профилактика терроризма, экстремизма и чрезвычайн</w:t>
            </w:r>
            <w:r>
              <w:rPr>
                <w:bCs/>
              </w:rPr>
              <w:t>ых ситуаций».</w:t>
            </w:r>
          </w:p>
        </w:tc>
      </w:tr>
      <w:tr w:rsidR="00C61DE2" w:rsidRPr="00EA3ABE" w:rsidTr="00EF31B9">
        <w:tc>
          <w:tcPr>
            <w:tcW w:w="3227" w:type="dxa"/>
            <w:tcBorders>
              <w:top w:val="single" w:sz="4" w:space="0" w:color="auto"/>
              <w:left w:val="single" w:sz="4" w:space="0" w:color="auto"/>
              <w:bottom w:val="single" w:sz="4" w:space="0" w:color="auto"/>
              <w:right w:val="single" w:sz="4" w:space="0" w:color="auto"/>
            </w:tcBorders>
          </w:tcPr>
          <w:p w:rsidR="00C61DE2" w:rsidRPr="003C377C" w:rsidRDefault="00C61DE2" w:rsidP="00EF31B9">
            <w:pPr>
              <w:rPr>
                <w:b/>
                <w:sz w:val="24"/>
                <w:szCs w:val="24"/>
              </w:rPr>
            </w:pPr>
            <w:r w:rsidRPr="003C377C">
              <w:rPr>
                <w:b/>
                <w:sz w:val="24"/>
                <w:szCs w:val="24"/>
              </w:rPr>
              <w:t xml:space="preserve">Цели муниципальной </w:t>
            </w:r>
          </w:p>
          <w:p w:rsidR="00C61DE2" w:rsidRPr="003C377C" w:rsidRDefault="00C61DE2" w:rsidP="00EF31B9">
            <w:pPr>
              <w:rPr>
                <w:b/>
                <w:sz w:val="24"/>
                <w:szCs w:val="24"/>
              </w:rPr>
            </w:pPr>
            <w:r w:rsidRPr="003C377C">
              <w:rPr>
                <w:b/>
                <w:sz w:val="24"/>
                <w:szCs w:val="24"/>
              </w:rPr>
              <w:t>программы</w:t>
            </w:r>
          </w:p>
        </w:tc>
        <w:tc>
          <w:tcPr>
            <w:tcW w:w="6095" w:type="dxa"/>
            <w:tcBorders>
              <w:top w:val="single" w:sz="4" w:space="0" w:color="auto"/>
              <w:left w:val="single" w:sz="4" w:space="0" w:color="auto"/>
              <w:bottom w:val="single" w:sz="4" w:space="0" w:color="auto"/>
              <w:right w:val="single" w:sz="4" w:space="0" w:color="auto"/>
            </w:tcBorders>
          </w:tcPr>
          <w:p w:rsidR="00C61DE2" w:rsidRPr="00EA3ABE" w:rsidRDefault="00C61DE2" w:rsidP="00C61DE2">
            <w:pPr>
              <w:widowControl w:val="0"/>
              <w:numPr>
                <w:ilvl w:val="0"/>
                <w:numId w:val="9"/>
              </w:numPr>
              <w:autoSpaceDE w:val="0"/>
              <w:autoSpaceDN w:val="0"/>
              <w:adjustRightInd w:val="0"/>
              <w:spacing w:after="0" w:line="240" w:lineRule="auto"/>
              <w:jc w:val="both"/>
              <w:rPr>
                <w:sz w:val="24"/>
                <w:szCs w:val="24"/>
              </w:rPr>
            </w:pPr>
            <w:r w:rsidRPr="00EA3ABE">
              <w:rPr>
                <w:sz w:val="24"/>
                <w:szCs w:val="24"/>
              </w:rPr>
              <w:t>Улучшение качества жизни населения;</w:t>
            </w:r>
          </w:p>
          <w:p w:rsidR="00C61DE2" w:rsidRPr="001A6EC0" w:rsidRDefault="00C61DE2" w:rsidP="00C61DE2">
            <w:pPr>
              <w:widowControl w:val="0"/>
              <w:numPr>
                <w:ilvl w:val="0"/>
                <w:numId w:val="9"/>
              </w:numPr>
              <w:autoSpaceDE w:val="0"/>
              <w:autoSpaceDN w:val="0"/>
              <w:adjustRightInd w:val="0"/>
              <w:spacing w:after="0" w:line="240" w:lineRule="auto"/>
              <w:jc w:val="both"/>
              <w:rPr>
                <w:sz w:val="24"/>
                <w:szCs w:val="24"/>
              </w:rPr>
            </w:pPr>
            <w:r w:rsidRPr="00EA3ABE">
              <w:rPr>
                <w:sz w:val="24"/>
                <w:szCs w:val="24"/>
              </w:rPr>
              <w:t>Защита жизни и здоровья граждан, их прав и свобод</w:t>
            </w:r>
            <w:r>
              <w:rPr>
                <w:sz w:val="24"/>
                <w:szCs w:val="24"/>
              </w:rPr>
              <w:t>.</w:t>
            </w:r>
          </w:p>
        </w:tc>
      </w:tr>
      <w:tr w:rsidR="00C61DE2" w:rsidRPr="00EA3ABE" w:rsidTr="00EF31B9">
        <w:trPr>
          <w:trHeight w:val="1832"/>
        </w:trPr>
        <w:tc>
          <w:tcPr>
            <w:tcW w:w="3227" w:type="dxa"/>
            <w:tcBorders>
              <w:top w:val="single" w:sz="4" w:space="0" w:color="auto"/>
              <w:left w:val="single" w:sz="4" w:space="0" w:color="auto"/>
              <w:bottom w:val="single" w:sz="4" w:space="0" w:color="auto"/>
              <w:right w:val="single" w:sz="4" w:space="0" w:color="auto"/>
            </w:tcBorders>
          </w:tcPr>
          <w:p w:rsidR="00C61DE2" w:rsidRPr="003C377C" w:rsidRDefault="00C61DE2" w:rsidP="00EF31B9">
            <w:pPr>
              <w:rPr>
                <w:b/>
                <w:sz w:val="24"/>
                <w:szCs w:val="24"/>
              </w:rPr>
            </w:pPr>
            <w:r w:rsidRPr="003C377C">
              <w:rPr>
                <w:b/>
                <w:sz w:val="24"/>
                <w:szCs w:val="24"/>
              </w:rPr>
              <w:t xml:space="preserve">Задачи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C61DE2" w:rsidRPr="00EA3ABE" w:rsidRDefault="00C61DE2" w:rsidP="00C61DE2">
            <w:pPr>
              <w:widowControl w:val="0"/>
              <w:numPr>
                <w:ilvl w:val="0"/>
                <w:numId w:val="10"/>
              </w:numPr>
              <w:autoSpaceDE w:val="0"/>
              <w:autoSpaceDN w:val="0"/>
              <w:adjustRightInd w:val="0"/>
              <w:spacing w:after="0" w:line="240" w:lineRule="auto"/>
              <w:jc w:val="both"/>
              <w:rPr>
                <w:sz w:val="24"/>
                <w:szCs w:val="24"/>
              </w:rPr>
            </w:pPr>
            <w:r w:rsidRPr="00EA3ABE">
              <w:rPr>
                <w:sz w:val="24"/>
                <w:szCs w:val="24"/>
              </w:rPr>
              <w:t>Развитие и поддержка инициатив жителей населенных пунктов по благоустройству, санитарной очистки придомовых территорий,</w:t>
            </w:r>
            <w:r>
              <w:rPr>
                <w:sz w:val="24"/>
                <w:szCs w:val="24"/>
              </w:rPr>
              <w:t xml:space="preserve"> п</w:t>
            </w:r>
            <w:r w:rsidRPr="00EA3ABE">
              <w:rPr>
                <w:sz w:val="24"/>
                <w:szCs w:val="24"/>
              </w:rPr>
              <w:t>овышение общего уровня благоустройство территории;</w:t>
            </w:r>
          </w:p>
          <w:p w:rsidR="00C61DE2" w:rsidRPr="001A6EC0" w:rsidRDefault="00C61DE2" w:rsidP="00C61DE2">
            <w:pPr>
              <w:widowControl w:val="0"/>
              <w:numPr>
                <w:ilvl w:val="0"/>
                <w:numId w:val="10"/>
              </w:numPr>
              <w:autoSpaceDE w:val="0"/>
              <w:autoSpaceDN w:val="0"/>
              <w:adjustRightInd w:val="0"/>
              <w:spacing w:after="0" w:line="240" w:lineRule="auto"/>
              <w:jc w:val="both"/>
              <w:rPr>
                <w:sz w:val="24"/>
                <w:szCs w:val="24"/>
              </w:rPr>
            </w:pPr>
            <w:r w:rsidRPr="00EA3ABE">
              <w:rPr>
                <w:sz w:val="24"/>
                <w:szCs w:val="24"/>
              </w:rPr>
              <w:t>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w:t>
            </w:r>
            <w:r>
              <w:rPr>
                <w:sz w:val="24"/>
                <w:szCs w:val="24"/>
              </w:rPr>
              <w:t>.</w:t>
            </w:r>
          </w:p>
        </w:tc>
      </w:tr>
      <w:tr w:rsidR="00C61DE2" w:rsidRPr="00EA3ABE" w:rsidTr="00EF31B9">
        <w:trPr>
          <w:trHeight w:val="839"/>
        </w:trPr>
        <w:tc>
          <w:tcPr>
            <w:tcW w:w="3227" w:type="dxa"/>
            <w:tcBorders>
              <w:top w:val="single" w:sz="4" w:space="0" w:color="auto"/>
              <w:left w:val="single" w:sz="4" w:space="0" w:color="auto"/>
              <w:bottom w:val="single" w:sz="4" w:space="0" w:color="auto"/>
              <w:right w:val="single" w:sz="4" w:space="0" w:color="auto"/>
            </w:tcBorders>
          </w:tcPr>
          <w:p w:rsidR="00C61DE2" w:rsidRPr="003C377C" w:rsidRDefault="00C61DE2" w:rsidP="00EF31B9">
            <w:pPr>
              <w:rPr>
                <w:b/>
                <w:sz w:val="24"/>
                <w:szCs w:val="24"/>
              </w:rPr>
            </w:pPr>
            <w:r w:rsidRPr="003C377C">
              <w:rPr>
                <w:b/>
                <w:sz w:val="24"/>
                <w:szCs w:val="24"/>
              </w:rPr>
              <w:lastRenderedPageBreak/>
              <w:t>Этапы и сроки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C61DE2" w:rsidRPr="00EA3ABE" w:rsidRDefault="00C61DE2" w:rsidP="00EF31B9">
            <w:pPr>
              <w:rPr>
                <w:sz w:val="24"/>
                <w:szCs w:val="24"/>
              </w:rPr>
            </w:pPr>
            <w:r>
              <w:rPr>
                <w:sz w:val="24"/>
                <w:szCs w:val="24"/>
              </w:rPr>
              <w:t>1 этап – 2022</w:t>
            </w:r>
            <w:r w:rsidRPr="00EA3ABE">
              <w:rPr>
                <w:sz w:val="24"/>
                <w:szCs w:val="24"/>
              </w:rPr>
              <w:t xml:space="preserve"> год</w:t>
            </w:r>
          </w:p>
          <w:p w:rsidR="00C61DE2" w:rsidRPr="00EA3ABE" w:rsidRDefault="00C61DE2" w:rsidP="00EF31B9">
            <w:pPr>
              <w:rPr>
                <w:sz w:val="24"/>
                <w:szCs w:val="24"/>
              </w:rPr>
            </w:pPr>
            <w:r>
              <w:rPr>
                <w:sz w:val="24"/>
                <w:szCs w:val="24"/>
              </w:rPr>
              <w:t>2 этап - 2023</w:t>
            </w:r>
            <w:r w:rsidRPr="00EA3ABE">
              <w:rPr>
                <w:sz w:val="24"/>
                <w:szCs w:val="24"/>
              </w:rPr>
              <w:t xml:space="preserve"> год</w:t>
            </w:r>
          </w:p>
          <w:p w:rsidR="00C61DE2" w:rsidRDefault="00C61DE2" w:rsidP="00EF31B9">
            <w:pPr>
              <w:rPr>
                <w:sz w:val="24"/>
                <w:szCs w:val="24"/>
              </w:rPr>
            </w:pPr>
            <w:r>
              <w:rPr>
                <w:sz w:val="24"/>
                <w:szCs w:val="24"/>
              </w:rPr>
              <w:t>3</w:t>
            </w:r>
            <w:r w:rsidRPr="00A81A6D">
              <w:rPr>
                <w:sz w:val="24"/>
                <w:szCs w:val="24"/>
              </w:rPr>
              <w:t xml:space="preserve"> </w:t>
            </w:r>
            <w:r>
              <w:rPr>
                <w:sz w:val="24"/>
                <w:szCs w:val="24"/>
              </w:rPr>
              <w:t>этап – 2024</w:t>
            </w:r>
            <w:r w:rsidRPr="00EA3ABE">
              <w:rPr>
                <w:sz w:val="24"/>
                <w:szCs w:val="24"/>
              </w:rPr>
              <w:t xml:space="preserve"> год</w:t>
            </w:r>
          </w:p>
          <w:p w:rsidR="00C61DE2" w:rsidRPr="00EA3ABE" w:rsidRDefault="00C61DE2" w:rsidP="00EF31B9">
            <w:pPr>
              <w:rPr>
                <w:sz w:val="24"/>
                <w:szCs w:val="24"/>
              </w:rPr>
            </w:pPr>
            <w:r>
              <w:rPr>
                <w:sz w:val="24"/>
                <w:szCs w:val="24"/>
              </w:rPr>
              <w:t>4 этап – 2025 год</w:t>
            </w:r>
          </w:p>
        </w:tc>
      </w:tr>
      <w:tr w:rsidR="00C61DE2" w:rsidRPr="00EA3ABE" w:rsidTr="00EF31B9">
        <w:tc>
          <w:tcPr>
            <w:tcW w:w="3227" w:type="dxa"/>
            <w:tcBorders>
              <w:top w:val="single" w:sz="4" w:space="0" w:color="auto"/>
              <w:left w:val="single" w:sz="4" w:space="0" w:color="auto"/>
              <w:bottom w:val="single" w:sz="4" w:space="0" w:color="auto"/>
              <w:right w:val="single" w:sz="4" w:space="0" w:color="auto"/>
            </w:tcBorders>
          </w:tcPr>
          <w:p w:rsidR="00C61DE2" w:rsidRPr="003C377C" w:rsidRDefault="00C61DE2" w:rsidP="00EF31B9">
            <w:pPr>
              <w:rPr>
                <w:b/>
                <w:sz w:val="24"/>
                <w:szCs w:val="24"/>
              </w:rPr>
            </w:pPr>
            <w:r w:rsidRPr="003C377C">
              <w:rPr>
                <w:b/>
                <w:sz w:val="24"/>
                <w:szCs w:val="24"/>
              </w:rPr>
              <w:t>Целевые показатели и показатели результативности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C61DE2" w:rsidRPr="00EA3ABE" w:rsidRDefault="00C61DE2" w:rsidP="00EF31B9">
            <w:pPr>
              <w:pStyle w:val="11"/>
              <w:widowControl/>
              <w:autoSpaceDE/>
              <w:autoSpaceDN/>
              <w:adjustRightInd/>
              <w:ind w:left="23"/>
              <w:jc w:val="both"/>
              <w:rPr>
                <w:sz w:val="24"/>
                <w:szCs w:val="24"/>
              </w:rPr>
            </w:pPr>
            <w:r>
              <w:rPr>
                <w:sz w:val="24"/>
                <w:szCs w:val="24"/>
              </w:rPr>
              <w:t>1.  Доля уровня внешнего благоустройства и санитарного содержания населенных пунктов</w:t>
            </w:r>
            <w:r w:rsidRPr="00EA3ABE">
              <w:rPr>
                <w:sz w:val="24"/>
                <w:szCs w:val="24"/>
              </w:rPr>
              <w:t xml:space="preserve"> </w:t>
            </w:r>
            <w:r>
              <w:rPr>
                <w:sz w:val="24"/>
                <w:szCs w:val="24"/>
              </w:rPr>
              <w:t>Васильевского</w:t>
            </w:r>
            <w:r w:rsidRPr="00EA3ABE">
              <w:rPr>
                <w:sz w:val="24"/>
                <w:szCs w:val="24"/>
              </w:rPr>
              <w:t xml:space="preserve"> сельсовета;</w:t>
            </w:r>
          </w:p>
          <w:p w:rsidR="00C61DE2" w:rsidRPr="00EA3ABE" w:rsidRDefault="00C61DE2" w:rsidP="00EF31B9">
            <w:pPr>
              <w:jc w:val="both"/>
              <w:rPr>
                <w:sz w:val="24"/>
                <w:szCs w:val="24"/>
              </w:rPr>
            </w:pPr>
            <w:r w:rsidRPr="00EA3ABE">
              <w:rPr>
                <w:sz w:val="24"/>
                <w:szCs w:val="24"/>
              </w:rPr>
              <w:t xml:space="preserve">2.  </w:t>
            </w:r>
            <w:r>
              <w:rPr>
                <w:sz w:val="24"/>
                <w:szCs w:val="24"/>
              </w:rPr>
              <w:t>Доля отремонтированных дорог в границах поселений;</w:t>
            </w:r>
          </w:p>
          <w:p w:rsidR="00C61DE2" w:rsidRPr="00EA3ABE" w:rsidRDefault="00C61DE2" w:rsidP="00EF31B9">
            <w:pPr>
              <w:jc w:val="both"/>
              <w:rPr>
                <w:sz w:val="24"/>
                <w:szCs w:val="24"/>
              </w:rPr>
            </w:pPr>
            <w:r w:rsidRPr="00EA3ABE">
              <w:rPr>
                <w:sz w:val="24"/>
                <w:szCs w:val="24"/>
              </w:rPr>
              <w:t>3</w:t>
            </w:r>
            <w:r>
              <w:rPr>
                <w:sz w:val="24"/>
                <w:szCs w:val="24"/>
              </w:rPr>
              <w:t>.   Объем средств на повышение качества освещенности улиц и дорог в населенных пунктах;</w:t>
            </w:r>
          </w:p>
          <w:p w:rsidR="00C61DE2" w:rsidRPr="00EA3ABE" w:rsidRDefault="00C61DE2" w:rsidP="00EF31B9">
            <w:pPr>
              <w:jc w:val="both"/>
              <w:rPr>
                <w:sz w:val="24"/>
                <w:szCs w:val="24"/>
              </w:rPr>
            </w:pPr>
            <w:r w:rsidRPr="00EA3ABE">
              <w:rPr>
                <w:sz w:val="24"/>
                <w:szCs w:val="24"/>
              </w:rPr>
              <w:t>4</w:t>
            </w:r>
            <w:r>
              <w:rPr>
                <w:sz w:val="24"/>
                <w:szCs w:val="24"/>
              </w:rPr>
              <w:t>.   Доля мероприятий по пожарной безопасности и чрезвычайным ситуациям.</w:t>
            </w:r>
          </w:p>
        </w:tc>
      </w:tr>
      <w:tr w:rsidR="00C61DE2" w:rsidRPr="00EA3ABE" w:rsidTr="00EF31B9">
        <w:tc>
          <w:tcPr>
            <w:tcW w:w="3227" w:type="dxa"/>
            <w:tcBorders>
              <w:top w:val="single" w:sz="4" w:space="0" w:color="auto"/>
              <w:left w:val="single" w:sz="4" w:space="0" w:color="auto"/>
              <w:bottom w:val="single" w:sz="4" w:space="0" w:color="auto"/>
              <w:right w:val="single" w:sz="4" w:space="0" w:color="auto"/>
            </w:tcBorders>
          </w:tcPr>
          <w:p w:rsidR="00C61DE2" w:rsidRPr="003C377C" w:rsidRDefault="00C61DE2" w:rsidP="00EF31B9">
            <w:pPr>
              <w:rPr>
                <w:b/>
                <w:sz w:val="24"/>
                <w:szCs w:val="24"/>
              </w:rPr>
            </w:pPr>
            <w:r w:rsidRPr="003C377C">
              <w:rPr>
                <w:b/>
                <w:sz w:val="24"/>
                <w:szCs w:val="24"/>
              </w:rPr>
              <w:t>Ресурсное обеспечение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C61DE2" w:rsidRPr="00EA3ABE" w:rsidRDefault="00C61DE2" w:rsidP="00EF31B9">
            <w:pPr>
              <w:jc w:val="both"/>
              <w:rPr>
                <w:sz w:val="24"/>
                <w:szCs w:val="24"/>
              </w:rPr>
            </w:pPr>
            <w:r w:rsidRPr="00EA3ABE">
              <w:rPr>
                <w:sz w:val="24"/>
                <w:szCs w:val="24"/>
              </w:rPr>
              <w:t>Общий объем финансирования подпрограммы составляет:</w:t>
            </w:r>
          </w:p>
          <w:p w:rsidR="00C61DE2" w:rsidRPr="00EA3ABE" w:rsidRDefault="00C61DE2" w:rsidP="00EF31B9">
            <w:pPr>
              <w:jc w:val="both"/>
              <w:rPr>
                <w:sz w:val="24"/>
                <w:szCs w:val="24"/>
              </w:rPr>
            </w:pPr>
            <w:r>
              <w:rPr>
                <w:sz w:val="24"/>
                <w:szCs w:val="24"/>
              </w:rPr>
              <w:t xml:space="preserve">В 2022-2025 </w:t>
            </w:r>
            <w:r w:rsidRPr="00EA3ABE">
              <w:rPr>
                <w:sz w:val="24"/>
                <w:szCs w:val="24"/>
              </w:rPr>
              <w:t>годах</w:t>
            </w:r>
            <w:r>
              <w:rPr>
                <w:sz w:val="24"/>
                <w:szCs w:val="24"/>
              </w:rPr>
              <w:t xml:space="preserve"> -  1 923</w:t>
            </w:r>
            <w:r w:rsidRPr="004431BE">
              <w:rPr>
                <w:sz w:val="24"/>
                <w:szCs w:val="24"/>
              </w:rPr>
              <w:t>,</w:t>
            </w:r>
            <w:r>
              <w:rPr>
                <w:sz w:val="24"/>
                <w:szCs w:val="24"/>
              </w:rPr>
              <w:t>5</w:t>
            </w:r>
            <w:r w:rsidRPr="00EA3ABE">
              <w:rPr>
                <w:sz w:val="24"/>
                <w:szCs w:val="24"/>
              </w:rPr>
              <w:t xml:space="preserve"> тыс. рублей</w:t>
            </w:r>
          </w:p>
          <w:p w:rsidR="00C61DE2" w:rsidRPr="00EA3ABE" w:rsidRDefault="00C61DE2" w:rsidP="00EF31B9">
            <w:pPr>
              <w:jc w:val="both"/>
              <w:rPr>
                <w:sz w:val="24"/>
                <w:szCs w:val="24"/>
              </w:rPr>
            </w:pPr>
            <w:r w:rsidRPr="00EA3ABE">
              <w:rPr>
                <w:sz w:val="24"/>
                <w:szCs w:val="24"/>
              </w:rPr>
              <w:t>в том числе:</w:t>
            </w:r>
          </w:p>
          <w:p w:rsidR="00C61DE2" w:rsidRPr="00EA3ABE" w:rsidRDefault="00C61DE2" w:rsidP="00EF31B9">
            <w:pPr>
              <w:jc w:val="both"/>
              <w:rPr>
                <w:sz w:val="24"/>
                <w:szCs w:val="24"/>
              </w:rPr>
            </w:pPr>
            <w:r>
              <w:rPr>
                <w:sz w:val="24"/>
                <w:szCs w:val="24"/>
              </w:rPr>
              <w:t>в 2022</w:t>
            </w:r>
            <w:r w:rsidRPr="00EA3ABE">
              <w:rPr>
                <w:sz w:val="24"/>
                <w:szCs w:val="24"/>
              </w:rPr>
              <w:t xml:space="preserve"> году</w:t>
            </w:r>
            <w:r>
              <w:rPr>
                <w:sz w:val="24"/>
                <w:szCs w:val="24"/>
              </w:rPr>
              <w:t xml:space="preserve"> 504</w:t>
            </w:r>
            <w:r w:rsidRPr="004431BE">
              <w:rPr>
                <w:sz w:val="24"/>
                <w:szCs w:val="24"/>
              </w:rPr>
              <w:t>,</w:t>
            </w:r>
            <w:r>
              <w:rPr>
                <w:sz w:val="24"/>
                <w:szCs w:val="24"/>
              </w:rPr>
              <w:t>8</w:t>
            </w:r>
            <w:r w:rsidRPr="00EA3ABE">
              <w:rPr>
                <w:sz w:val="24"/>
                <w:szCs w:val="24"/>
              </w:rPr>
              <w:t xml:space="preserve"> тыс. рублей</w:t>
            </w:r>
            <w:r>
              <w:rPr>
                <w:sz w:val="24"/>
                <w:szCs w:val="24"/>
              </w:rPr>
              <w:t>;</w:t>
            </w:r>
          </w:p>
          <w:p w:rsidR="00C61DE2" w:rsidRPr="00EA3ABE" w:rsidRDefault="00C61DE2" w:rsidP="00EF31B9">
            <w:pPr>
              <w:jc w:val="both"/>
              <w:rPr>
                <w:sz w:val="24"/>
                <w:szCs w:val="24"/>
              </w:rPr>
            </w:pPr>
            <w:r>
              <w:rPr>
                <w:sz w:val="24"/>
                <w:szCs w:val="24"/>
              </w:rPr>
              <w:t xml:space="preserve">в 2023 году 935,3 </w:t>
            </w:r>
            <w:r w:rsidRPr="00EA3ABE">
              <w:rPr>
                <w:sz w:val="24"/>
                <w:szCs w:val="24"/>
              </w:rPr>
              <w:t>тыс. рублей</w:t>
            </w:r>
            <w:r>
              <w:rPr>
                <w:sz w:val="24"/>
                <w:szCs w:val="24"/>
              </w:rPr>
              <w:t>;</w:t>
            </w:r>
          </w:p>
          <w:p w:rsidR="00C61DE2" w:rsidRDefault="00C61DE2" w:rsidP="00EF31B9">
            <w:pPr>
              <w:jc w:val="both"/>
              <w:rPr>
                <w:sz w:val="24"/>
                <w:szCs w:val="24"/>
              </w:rPr>
            </w:pPr>
            <w:r>
              <w:rPr>
                <w:sz w:val="24"/>
                <w:szCs w:val="24"/>
              </w:rPr>
              <w:t>в 2024 году 205,3</w:t>
            </w:r>
            <w:r w:rsidRPr="00EA3ABE">
              <w:rPr>
                <w:sz w:val="24"/>
                <w:szCs w:val="24"/>
              </w:rPr>
              <w:t xml:space="preserve"> тыс. рублей</w:t>
            </w:r>
            <w:r>
              <w:rPr>
                <w:sz w:val="24"/>
                <w:szCs w:val="24"/>
              </w:rPr>
              <w:t>;</w:t>
            </w:r>
          </w:p>
          <w:p w:rsidR="00C61DE2" w:rsidRPr="00EA3ABE" w:rsidRDefault="00C61DE2" w:rsidP="00EF31B9">
            <w:pPr>
              <w:jc w:val="both"/>
              <w:rPr>
                <w:sz w:val="24"/>
                <w:szCs w:val="24"/>
              </w:rPr>
            </w:pPr>
            <w:r>
              <w:rPr>
                <w:sz w:val="24"/>
                <w:szCs w:val="24"/>
              </w:rPr>
              <w:t xml:space="preserve">в 2025 году 278,1 тыс. рублей </w:t>
            </w:r>
          </w:p>
          <w:p w:rsidR="00C61DE2" w:rsidRPr="00EA3ABE" w:rsidRDefault="00C61DE2" w:rsidP="00EF31B9">
            <w:pPr>
              <w:jc w:val="both"/>
              <w:rPr>
                <w:sz w:val="24"/>
                <w:szCs w:val="24"/>
              </w:rPr>
            </w:pPr>
            <w:r w:rsidRPr="00EA3ABE">
              <w:rPr>
                <w:sz w:val="24"/>
                <w:szCs w:val="24"/>
              </w:rPr>
              <w:t>Объем средств местного бюджета для финансирования Программы носят прогнозный характер и подлежат ежегодной корректировке.</w:t>
            </w:r>
          </w:p>
        </w:tc>
      </w:tr>
    </w:tbl>
    <w:p w:rsidR="00C61DE2" w:rsidRDefault="00C61DE2" w:rsidP="00C61DE2">
      <w:pPr>
        <w:rPr>
          <w:sz w:val="24"/>
          <w:szCs w:val="24"/>
        </w:rPr>
      </w:pPr>
    </w:p>
    <w:p w:rsidR="00C61DE2" w:rsidRPr="00C95AB0" w:rsidRDefault="00C61DE2" w:rsidP="00C61DE2">
      <w:pPr>
        <w:ind w:left="708"/>
        <w:jc w:val="both"/>
        <w:rPr>
          <w:b/>
          <w:sz w:val="28"/>
          <w:szCs w:val="28"/>
        </w:rPr>
      </w:pPr>
      <w:r w:rsidRPr="00C95AB0">
        <w:rPr>
          <w:b/>
          <w:sz w:val="28"/>
          <w:szCs w:val="28"/>
        </w:rPr>
        <w:t>2. Характеристика текущего состояния с указанием основных показателей муниципальной программы.</w:t>
      </w:r>
    </w:p>
    <w:p w:rsidR="00C61DE2" w:rsidRPr="00C95AB0" w:rsidRDefault="00C61DE2" w:rsidP="00C61DE2">
      <w:pPr>
        <w:jc w:val="both"/>
        <w:rPr>
          <w:sz w:val="28"/>
          <w:szCs w:val="28"/>
        </w:rPr>
      </w:pPr>
    </w:p>
    <w:p w:rsidR="00C61DE2" w:rsidRPr="00C95AB0" w:rsidRDefault="00C61DE2" w:rsidP="00C61DE2">
      <w:pPr>
        <w:jc w:val="both"/>
        <w:rPr>
          <w:sz w:val="28"/>
          <w:szCs w:val="28"/>
        </w:rPr>
      </w:pPr>
      <w:r w:rsidRPr="00C95AB0">
        <w:rPr>
          <w:sz w:val="28"/>
          <w:szCs w:val="28"/>
        </w:rPr>
        <w:t xml:space="preserve">      Муниципальное образование </w:t>
      </w:r>
      <w:r>
        <w:rPr>
          <w:sz w:val="28"/>
          <w:szCs w:val="28"/>
        </w:rPr>
        <w:t>Васильевский</w:t>
      </w:r>
      <w:r w:rsidRPr="00C95AB0">
        <w:rPr>
          <w:sz w:val="28"/>
          <w:szCs w:val="28"/>
        </w:rPr>
        <w:t xml:space="preserve"> сельсовет включает в себя         д</w:t>
      </w:r>
      <w:r>
        <w:rPr>
          <w:sz w:val="28"/>
          <w:szCs w:val="28"/>
        </w:rPr>
        <w:t>ва</w:t>
      </w:r>
      <w:r w:rsidRPr="00C95AB0">
        <w:rPr>
          <w:sz w:val="28"/>
          <w:szCs w:val="28"/>
        </w:rPr>
        <w:t xml:space="preserve"> населенных пункт</w:t>
      </w:r>
      <w:r>
        <w:rPr>
          <w:sz w:val="28"/>
          <w:szCs w:val="28"/>
        </w:rPr>
        <w:t>а</w:t>
      </w:r>
      <w:r w:rsidRPr="00C95AB0">
        <w:rPr>
          <w:sz w:val="28"/>
          <w:szCs w:val="28"/>
        </w:rPr>
        <w:t xml:space="preserve">: </w:t>
      </w:r>
      <w:proofErr w:type="gramStart"/>
      <w:r>
        <w:rPr>
          <w:sz w:val="28"/>
          <w:szCs w:val="28"/>
        </w:rPr>
        <w:t>с</w:t>
      </w:r>
      <w:proofErr w:type="gramEnd"/>
      <w:r w:rsidRPr="00C95AB0">
        <w:rPr>
          <w:sz w:val="28"/>
          <w:szCs w:val="28"/>
        </w:rPr>
        <w:t>.</w:t>
      </w:r>
      <w:r>
        <w:rPr>
          <w:sz w:val="28"/>
          <w:szCs w:val="28"/>
        </w:rPr>
        <w:t xml:space="preserve"> </w:t>
      </w:r>
      <w:proofErr w:type="gramStart"/>
      <w:r>
        <w:rPr>
          <w:sz w:val="28"/>
          <w:szCs w:val="28"/>
        </w:rPr>
        <w:t>Васильевка</w:t>
      </w:r>
      <w:proofErr w:type="gramEnd"/>
      <w:r w:rsidRPr="00C95AB0">
        <w:rPr>
          <w:sz w:val="28"/>
          <w:szCs w:val="28"/>
        </w:rPr>
        <w:t xml:space="preserve">, </w:t>
      </w:r>
      <w:r>
        <w:rPr>
          <w:sz w:val="28"/>
          <w:szCs w:val="28"/>
        </w:rPr>
        <w:t xml:space="preserve">п. </w:t>
      </w:r>
      <w:proofErr w:type="spellStart"/>
      <w:r>
        <w:rPr>
          <w:sz w:val="28"/>
          <w:szCs w:val="28"/>
        </w:rPr>
        <w:t>Марьясово</w:t>
      </w:r>
      <w:proofErr w:type="spellEnd"/>
      <w:r w:rsidRPr="00C95AB0">
        <w:rPr>
          <w:sz w:val="28"/>
          <w:szCs w:val="28"/>
        </w:rPr>
        <w:t xml:space="preserve">, в них существуют зоны застройки частного сектора. </w:t>
      </w:r>
    </w:p>
    <w:p w:rsidR="00C61DE2" w:rsidRPr="00C95AB0" w:rsidRDefault="00C61DE2" w:rsidP="00C61DE2">
      <w:pPr>
        <w:ind w:firstLine="540"/>
        <w:jc w:val="both"/>
        <w:rPr>
          <w:sz w:val="28"/>
          <w:szCs w:val="28"/>
        </w:rPr>
      </w:pPr>
      <w:r w:rsidRPr="00C95AB0">
        <w:rPr>
          <w:sz w:val="28"/>
          <w:szCs w:val="28"/>
        </w:rPr>
        <w:t xml:space="preserve">Населенные пункты удалены друг от друга и </w:t>
      </w:r>
      <w:r w:rsidRPr="0063527A">
        <w:rPr>
          <w:sz w:val="28"/>
          <w:szCs w:val="28"/>
        </w:rPr>
        <w:t>от центра поселения</w:t>
      </w:r>
      <w:r w:rsidRPr="00C95AB0">
        <w:rPr>
          <w:sz w:val="28"/>
          <w:szCs w:val="28"/>
        </w:rPr>
        <w:t xml:space="preserve">, имеется значительная протяженность дорог местного значения. Большинство объектов внешнего благоустройства населенных пунктов, уличное освещение, дороги до настоящего времени не обеспечивают </w:t>
      </w:r>
      <w:r w:rsidRPr="00C95AB0">
        <w:rPr>
          <w:sz w:val="28"/>
          <w:szCs w:val="28"/>
        </w:rPr>
        <w:lastRenderedPageBreak/>
        <w:t xml:space="preserve">комфортных условий для жизни и деятельности населения и нуждаются в ремонте, места захоронения требуют благоустройства. Отрицательные тенденции в динамике изменения уровня благоустройства территорий </w:t>
      </w:r>
      <w:r>
        <w:rPr>
          <w:sz w:val="28"/>
          <w:szCs w:val="28"/>
        </w:rPr>
        <w:t>Васильевского</w:t>
      </w:r>
      <w:r w:rsidRPr="00C95AB0">
        <w:rPr>
          <w:sz w:val="28"/>
          <w:szCs w:val="28"/>
        </w:rPr>
        <w:t xml:space="preserve"> сельсовета, обусловлены наличием следующих факторов:</w:t>
      </w:r>
    </w:p>
    <w:p w:rsidR="00C61DE2" w:rsidRPr="00C95AB0" w:rsidRDefault="00C61DE2" w:rsidP="00C61DE2">
      <w:pPr>
        <w:jc w:val="both"/>
        <w:rPr>
          <w:sz w:val="28"/>
          <w:szCs w:val="28"/>
        </w:rPr>
      </w:pPr>
      <w:r w:rsidRPr="00C95AB0">
        <w:rPr>
          <w:sz w:val="28"/>
          <w:szCs w:val="28"/>
        </w:rPr>
        <w:t xml:space="preserve">         - отсутствием в последние годы государственной поддержки мероприятий по развитию и модернизации объектов благоустройства на территории </w:t>
      </w:r>
      <w:r>
        <w:rPr>
          <w:sz w:val="28"/>
          <w:szCs w:val="28"/>
        </w:rPr>
        <w:t>Васильевского</w:t>
      </w:r>
      <w:r w:rsidRPr="00C95AB0">
        <w:rPr>
          <w:sz w:val="28"/>
          <w:szCs w:val="28"/>
        </w:rPr>
        <w:t xml:space="preserve"> сельсовета в рамках целевых федеральных и региональных программ развития;</w:t>
      </w:r>
    </w:p>
    <w:p w:rsidR="00C61DE2" w:rsidRPr="00C95AB0" w:rsidRDefault="00C61DE2" w:rsidP="00C61DE2">
      <w:pPr>
        <w:jc w:val="both"/>
        <w:rPr>
          <w:sz w:val="28"/>
          <w:szCs w:val="28"/>
        </w:rPr>
      </w:pPr>
      <w:r w:rsidRPr="00C95AB0">
        <w:rPr>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C61DE2" w:rsidRPr="00C95AB0" w:rsidRDefault="00C61DE2" w:rsidP="00C61DE2">
      <w:pPr>
        <w:jc w:val="both"/>
        <w:rPr>
          <w:sz w:val="28"/>
          <w:szCs w:val="28"/>
        </w:rPr>
      </w:pPr>
      <w:r w:rsidRPr="00C95AB0">
        <w:rPr>
          <w:sz w:val="28"/>
          <w:szCs w:val="28"/>
        </w:rPr>
        <w:t xml:space="preserve">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C61DE2" w:rsidRPr="00C95AB0" w:rsidRDefault="00C61DE2" w:rsidP="00C61DE2">
      <w:pPr>
        <w:jc w:val="both"/>
        <w:rPr>
          <w:sz w:val="28"/>
          <w:szCs w:val="28"/>
        </w:rPr>
      </w:pPr>
      <w:r w:rsidRPr="00C95AB0">
        <w:rPr>
          <w:sz w:val="28"/>
          <w:szCs w:val="28"/>
        </w:rPr>
        <w:t xml:space="preserve">          Программно-целевой подход к решению проблем благоустройства населенных пунктов необходим, так как без комплексной системы благоустройства территории невозможно добиться каких-либо значимых результатов в обеспечении комфортных условий для жизни, деятельности и отдыха населения. </w:t>
      </w:r>
      <w:r>
        <w:rPr>
          <w:sz w:val="28"/>
          <w:szCs w:val="28"/>
        </w:rPr>
        <w:t xml:space="preserve">В связи с этим на территории муниципального образования разработаны и утверждены: Правила благоустройства. </w:t>
      </w:r>
    </w:p>
    <w:p w:rsidR="00C61DE2" w:rsidRPr="00C95AB0" w:rsidRDefault="00C61DE2" w:rsidP="00C61DE2">
      <w:pPr>
        <w:ind w:firstLine="540"/>
        <w:jc w:val="both"/>
        <w:rPr>
          <w:sz w:val="28"/>
          <w:szCs w:val="28"/>
        </w:rPr>
      </w:pPr>
      <w:r w:rsidRPr="00C95AB0">
        <w:rPr>
          <w:sz w:val="28"/>
          <w:szCs w:val="28"/>
        </w:rPr>
        <w:t>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C61DE2" w:rsidRPr="00C95AB0" w:rsidRDefault="00C61DE2" w:rsidP="00C61DE2">
      <w:pPr>
        <w:ind w:firstLine="540"/>
        <w:jc w:val="both"/>
        <w:rPr>
          <w:sz w:val="28"/>
          <w:szCs w:val="28"/>
        </w:rPr>
      </w:pPr>
      <w:r w:rsidRPr="00C95AB0">
        <w:rPr>
          <w:sz w:val="28"/>
          <w:szCs w:val="28"/>
        </w:rPr>
        <w:t xml:space="preserve">В настоящее время на территории муниципального образования </w:t>
      </w:r>
      <w:r>
        <w:rPr>
          <w:sz w:val="28"/>
          <w:szCs w:val="28"/>
        </w:rPr>
        <w:t>Васильевского</w:t>
      </w:r>
      <w:r w:rsidRPr="00C95AB0">
        <w:rPr>
          <w:sz w:val="28"/>
          <w:szCs w:val="28"/>
        </w:rPr>
        <w:t xml:space="preserve"> сельсовета принимаются меры по улучшению состояния пожарной безопасности учреждений, проведен анализ общего состояния пожарной безопасности учреждений поселения</w:t>
      </w:r>
      <w:r>
        <w:rPr>
          <w:sz w:val="28"/>
          <w:szCs w:val="28"/>
        </w:rPr>
        <w:t>.</w:t>
      </w:r>
    </w:p>
    <w:p w:rsidR="00C61DE2" w:rsidRDefault="00C61DE2" w:rsidP="00C61DE2">
      <w:pPr>
        <w:ind w:firstLine="540"/>
        <w:jc w:val="both"/>
        <w:rPr>
          <w:sz w:val="28"/>
          <w:szCs w:val="28"/>
        </w:rPr>
      </w:pPr>
      <w:r w:rsidRPr="00C95AB0">
        <w:rPr>
          <w:sz w:val="28"/>
          <w:szCs w:val="28"/>
        </w:rPr>
        <w:t xml:space="preserve">Характерными недостатками по обеспечению пожарной безопасности учреждений являются: отсутствие или неисправность систем автоматических пожарных сигнализаций, систем оповещения управления эвакуацией (СОУЭ) людей при пожаре, отсутствие обработки огнезащитным составом деревянных конструкций кровли зданий.   </w:t>
      </w:r>
    </w:p>
    <w:p w:rsidR="00C61DE2" w:rsidRPr="00C95AB0" w:rsidRDefault="00C61DE2" w:rsidP="00C61DE2">
      <w:pPr>
        <w:ind w:firstLine="540"/>
        <w:jc w:val="both"/>
        <w:rPr>
          <w:sz w:val="28"/>
          <w:szCs w:val="28"/>
        </w:rPr>
      </w:pPr>
      <w:r w:rsidRPr="00C95AB0">
        <w:rPr>
          <w:sz w:val="28"/>
          <w:szCs w:val="28"/>
        </w:rPr>
        <w:t xml:space="preserve">За последнее время в результате целенаправленной деятельности органов местного самоуправления </w:t>
      </w:r>
      <w:r>
        <w:rPr>
          <w:sz w:val="28"/>
          <w:szCs w:val="28"/>
        </w:rPr>
        <w:t>Васильевского</w:t>
      </w:r>
      <w:r w:rsidRPr="00C95AB0">
        <w:rPr>
          <w:sz w:val="28"/>
          <w:szCs w:val="28"/>
        </w:rPr>
        <w:t xml:space="preserve"> сельсовета Ужурского района проведена определенная работа по стабилизации общественно-</w:t>
      </w:r>
      <w:r w:rsidRPr="00C95AB0">
        <w:rPr>
          <w:sz w:val="28"/>
          <w:szCs w:val="28"/>
        </w:rPr>
        <w:lastRenderedPageBreak/>
        <w:t xml:space="preserve">политической ситуации и решению первоочередных организационно-профилактических задач по противодействию экстремизму, терроризму, чрезвычайным ситуациям повышению степени защищенности муниципального образования </w:t>
      </w:r>
      <w:r>
        <w:rPr>
          <w:sz w:val="28"/>
          <w:szCs w:val="28"/>
        </w:rPr>
        <w:t>Васильевского</w:t>
      </w:r>
      <w:r w:rsidRPr="00C95AB0">
        <w:rPr>
          <w:sz w:val="28"/>
          <w:szCs w:val="28"/>
        </w:rPr>
        <w:t xml:space="preserve"> сельсовета от возникающих угроз от чрезвычайных ситуаций, пожаров.    Вместе с тем</w:t>
      </w:r>
      <w:r>
        <w:rPr>
          <w:sz w:val="28"/>
          <w:szCs w:val="28"/>
        </w:rPr>
        <w:t>,</w:t>
      </w:r>
      <w:r w:rsidRPr="00C95AB0">
        <w:rPr>
          <w:sz w:val="28"/>
          <w:szCs w:val="28"/>
        </w:rPr>
        <w:t xml:space="preserve"> общий уровень защищенности муниципального образования </w:t>
      </w:r>
      <w:r>
        <w:rPr>
          <w:sz w:val="28"/>
          <w:szCs w:val="28"/>
        </w:rPr>
        <w:t>Васильевского</w:t>
      </w:r>
      <w:r w:rsidRPr="00C95AB0">
        <w:rPr>
          <w:sz w:val="28"/>
          <w:szCs w:val="28"/>
        </w:rPr>
        <w:t xml:space="preserve"> сельсовета пока не в полной мере адекватен выявленным угрозам безопасности в этих сферах.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w:t>
      </w:r>
      <w:r>
        <w:rPr>
          <w:sz w:val="28"/>
          <w:szCs w:val="28"/>
        </w:rPr>
        <w:t>Васильевского</w:t>
      </w:r>
      <w:r w:rsidRPr="00C95AB0">
        <w:rPr>
          <w:sz w:val="28"/>
          <w:szCs w:val="28"/>
        </w:rPr>
        <w:t xml:space="preserve"> сельсовета, вырабатывать меры по усилению борьбы с преступностью, профилактик</w:t>
      </w:r>
      <w:r>
        <w:rPr>
          <w:sz w:val="28"/>
          <w:szCs w:val="28"/>
        </w:rPr>
        <w:t>е</w:t>
      </w:r>
      <w:r w:rsidRPr="00C95AB0">
        <w:rPr>
          <w:sz w:val="28"/>
          <w:szCs w:val="28"/>
        </w:rPr>
        <w:t xml:space="preserve"> экстремизма и противодействия терроризму, повысить степень защищенности муниципального образования </w:t>
      </w:r>
      <w:r>
        <w:rPr>
          <w:sz w:val="28"/>
          <w:szCs w:val="28"/>
        </w:rPr>
        <w:t>Васильевского</w:t>
      </w:r>
      <w:r w:rsidRPr="00C95AB0">
        <w:rPr>
          <w:sz w:val="28"/>
          <w:szCs w:val="28"/>
        </w:rPr>
        <w:t xml:space="preserve"> сельсовета от возникающих угроз природного и техногенного характера, чрезвычайных ситуаций, пожаров.   </w:t>
      </w:r>
    </w:p>
    <w:p w:rsidR="00C61DE2" w:rsidRPr="00C95AB0" w:rsidRDefault="00C61DE2" w:rsidP="00C61DE2">
      <w:pPr>
        <w:pStyle w:val="Normal"/>
        <w:ind w:firstLine="0"/>
        <w:rPr>
          <w:rFonts w:ascii="Times New Roman" w:hAnsi="Times New Roman"/>
          <w:sz w:val="28"/>
          <w:szCs w:val="28"/>
        </w:rPr>
      </w:pPr>
    </w:p>
    <w:p w:rsidR="00C61DE2" w:rsidRDefault="00C61DE2" w:rsidP="00C61DE2">
      <w:pPr>
        <w:pStyle w:val="ConsPlusCell"/>
        <w:numPr>
          <w:ilvl w:val="0"/>
          <w:numId w:val="10"/>
        </w:numPr>
        <w:jc w:val="both"/>
        <w:rPr>
          <w:rFonts w:ascii="Times New Roman" w:hAnsi="Times New Roman"/>
          <w:b/>
          <w:sz w:val="28"/>
          <w:szCs w:val="28"/>
        </w:rPr>
      </w:pPr>
      <w:r w:rsidRPr="00C95AB0">
        <w:rPr>
          <w:rFonts w:ascii="Times New Roman" w:hAnsi="Times New Roman"/>
          <w:b/>
          <w:sz w:val="28"/>
          <w:szCs w:val="28"/>
        </w:rPr>
        <w:t>Приоритеты и цели социально - экономического развития муниципальной   программы.</w:t>
      </w:r>
    </w:p>
    <w:p w:rsidR="00C61DE2" w:rsidRPr="00C95AB0" w:rsidRDefault="00C61DE2" w:rsidP="00C61DE2">
      <w:pPr>
        <w:pStyle w:val="ConsPlusCell"/>
        <w:jc w:val="both"/>
        <w:rPr>
          <w:rFonts w:ascii="Times New Roman" w:hAnsi="Times New Roman"/>
          <w:b/>
          <w:sz w:val="28"/>
          <w:szCs w:val="28"/>
        </w:rPr>
      </w:pPr>
    </w:p>
    <w:p w:rsidR="00C61DE2" w:rsidRDefault="00C61DE2" w:rsidP="00C61DE2">
      <w:pPr>
        <w:pStyle w:val="ConsPlusCell"/>
        <w:ind w:firstLine="708"/>
        <w:jc w:val="both"/>
        <w:rPr>
          <w:rFonts w:ascii="Times New Roman" w:hAnsi="Times New Roman"/>
          <w:sz w:val="28"/>
          <w:szCs w:val="28"/>
        </w:rPr>
      </w:pPr>
      <w:r w:rsidRPr="00C95AB0">
        <w:rPr>
          <w:rFonts w:ascii="Times New Roman" w:hAnsi="Times New Roman"/>
          <w:sz w:val="28"/>
          <w:szCs w:val="28"/>
        </w:rPr>
        <w:t xml:space="preserve">Целями муниципальной программы является: </w:t>
      </w:r>
    </w:p>
    <w:p w:rsidR="00C61DE2" w:rsidRPr="00C95AB0" w:rsidRDefault="00C61DE2" w:rsidP="00C61DE2">
      <w:pPr>
        <w:pStyle w:val="ConsPlusCell"/>
        <w:jc w:val="both"/>
        <w:rPr>
          <w:rFonts w:ascii="Times New Roman" w:hAnsi="Times New Roman"/>
          <w:sz w:val="28"/>
          <w:szCs w:val="28"/>
        </w:rPr>
      </w:pPr>
      <w:r>
        <w:rPr>
          <w:rFonts w:ascii="Times New Roman" w:hAnsi="Times New Roman"/>
          <w:sz w:val="28"/>
          <w:szCs w:val="28"/>
        </w:rPr>
        <w:t xml:space="preserve">- </w:t>
      </w:r>
      <w:r w:rsidRPr="00C95AB0">
        <w:rPr>
          <w:rFonts w:ascii="Times New Roman" w:hAnsi="Times New Roman"/>
          <w:sz w:val="28"/>
          <w:szCs w:val="28"/>
        </w:rPr>
        <w:t>улучшение качества жизни населения;</w:t>
      </w:r>
    </w:p>
    <w:p w:rsidR="00C61DE2" w:rsidRDefault="00C61DE2" w:rsidP="00C61DE2">
      <w:pPr>
        <w:jc w:val="both"/>
        <w:rPr>
          <w:sz w:val="28"/>
          <w:szCs w:val="28"/>
        </w:rPr>
      </w:pPr>
      <w:r>
        <w:rPr>
          <w:sz w:val="28"/>
          <w:szCs w:val="28"/>
        </w:rPr>
        <w:t xml:space="preserve">- </w:t>
      </w:r>
      <w:r w:rsidRPr="00C95AB0">
        <w:rPr>
          <w:sz w:val="28"/>
          <w:szCs w:val="28"/>
        </w:rPr>
        <w:t>защита жизни и здоровья граждан, их прав и свобод</w:t>
      </w:r>
      <w:r>
        <w:rPr>
          <w:sz w:val="28"/>
          <w:szCs w:val="28"/>
        </w:rPr>
        <w:t>.</w:t>
      </w:r>
      <w:r w:rsidRPr="00C95AB0">
        <w:rPr>
          <w:sz w:val="28"/>
          <w:szCs w:val="28"/>
        </w:rPr>
        <w:t xml:space="preserve"> </w:t>
      </w:r>
    </w:p>
    <w:p w:rsidR="00C61DE2" w:rsidRPr="00C95AB0" w:rsidRDefault="00C61DE2" w:rsidP="00C61DE2">
      <w:pPr>
        <w:ind w:firstLine="360"/>
        <w:jc w:val="both"/>
        <w:rPr>
          <w:sz w:val="28"/>
          <w:szCs w:val="28"/>
        </w:rPr>
      </w:pPr>
      <w:r w:rsidRPr="00C95AB0">
        <w:rPr>
          <w:sz w:val="28"/>
          <w:szCs w:val="28"/>
        </w:rPr>
        <w:t>Задачами муниципальной программы, направленными на достижение</w:t>
      </w:r>
      <w:r>
        <w:rPr>
          <w:sz w:val="28"/>
          <w:szCs w:val="28"/>
        </w:rPr>
        <w:t xml:space="preserve"> </w:t>
      </w:r>
      <w:r w:rsidRPr="00C95AB0">
        <w:rPr>
          <w:sz w:val="28"/>
          <w:szCs w:val="28"/>
        </w:rPr>
        <w:t>целей</w:t>
      </w:r>
      <w:r>
        <w:rPr>
          <w:sz w:val="28"/>
          <w:szCs w:val="28"/>
        </w:rPr>
        <w:t xml:space="preserve">, </w:t>
      </w:r>
      <w:r w:rsidRPr="00C95AB0">
        <w:rPr>
          <w:sz w:val="28"/>
          <w:szCs w:val="28"/>
        </w:rPr>
        <w:t>являются:</w:t>
      </w:r>
    </w:p>
    <w:p w:rsidR="00C61DE2" w:rsidRPr="00C95AB0" w:rsidRDefault="00C61DE2" w:rsidP="00C61DE2">
      <w:pPr>
        <w:ind w:left="360"/>
        <w:jc w:val="both"/>
        <w:rPr>
          <w:sz w:val="28"/>
          <w:szCs w:val="28"/>
        </w:rPr>
      </w:pPr>
      <w:r w:rsidRPr="00C95AB0">
        <w:rPr>
          <w:sz w:val="28"/>
          <w:szCs w:val="28"/>
        </w:rPr>
        <w:t>1. 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благоустройство территории;</w:t>
      </w:r>
    </w:p>
    <w:p w:rsidR="00C61DE2" w:rsidRDefault="00C61DE2" w:rsidP="00C61DE2">
      <w:pPr>
        <w:ind w:left="360"/>
        <w:jc w:val="both"/>
        <w:rPr>
          <w:sz w:val="28"/>
          <w:szCs w:val="28"/>
        </w:rPr>
      </w:pPr>
      <w:r w:rsidRPr="00C95AB0">
        <w:rPr>
          <w:sz w:val="28"/>
          <w:szCs w:val="28"/>
        </w:rPr>
        <w:t>2. 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w:t>
      </w:r>
      <w:r>
        <w:rPr>
          <w:sz w:val="28"/>
          <w:szCs w:val="28"/>
        </w:rPr>
        <w:t>.</w:t>
      </w:r>
    </w:p>
    <w:p w:rsidR="00C61DE2" w:rsidRDefault="00C61DE2" w:rsidP="00C61DE2">
      <w:pPr>
        <w:jc w:val="both"/>
        <w:rPr>
          <w:sz w:val="28"/>
          <w:szCs w:val="28"/>
        </w:rPr>
      </w:pPr>
    </w:p>
    <w:p w:rsidR="00C61DE2" w:rsidRDefault="00C61DE2" w:rsidP="00C61DE2">
      <w:pPr>
        <w:widowControl w:val="0"/>
        <w:numPr>
          <w:ilvl w:val="0"/>
          <w:numId w:val="10"/>
        </w:numPr>
        <w:autoSpaceDE w:val="0"/>
        <w:autoSpaceDN w:val="0"/>
        <w:adjustRightInd w:val="0"/>
        <w:spacing w:after="0" w:line="240" w:lineRule="auto"/>
        <w:jc w:val="both"/>
        <w:rPr>
          <w:b/>
          <w:sz w:val="28"/>
          <w:szCs w:val="28"/>
        </w:rPr>
      </w:pPr>
      <w:r w:rsidRPr="00C95AB0">
        <w:rPr>
          <w:b/>
          <w:sz w:val="28"/>
          <w:szCs w:val="28"/>
        </w:rPr>
        <w:t>Механизм реализации муниципальной программы</w:t>
      </w:r>
    </w:p>
    <w:p w:rsidR="00C61DE2" w:rsidRPr="00C95AB0" w:rsidRDefault="00C61DE2" w:rsidP="00C61DE2">
      <w:pPr>
        <w:ind w:left="720"/>
        <w:jc w:val="both"/>
        <w:rPr>
          <w:b/>
          <w:sz w:val="28"/>
          <w:szCs w:val="28"/>
        </w:rPr>
      </w:pPr>
    </w:p>
    <w:p w:rsidR="00C61DE2" w:rsidRPr="00C95AB0" w:rsidRDefault="00C61DE2" w:rsidP="00C61DE2">
      <w:pPr>
        <w:ind w:firstLine="180"/>
        <w:jc w:val="both"/>
        <w:rPr>
          <w:sz w:val="28"/>
          <w:szCs w:val="28"/>
        </w:rPr>
      </w:pPr>
      <w:r w:rsidRPr="00C95AB0">
        <w:rPr>
          <w:sz w:val="28"/>
          <w:szCs w:val="28"/>
        </w:rPr>
        <w:t xml:space="preserve">Реализация предусмотренных программных мероприятий позволит обеспечить:  </w:t>
      </w:r>
    </w:p>
    <w:p w:rsidR="00C61DE2" w:rsidRPr="00C95AB0" w:rsidRDefault="00C61DE2" w:rsidP="00C61DE2">
      <w:pPr>
        <w:pStyle w:val="11"/>
        <w:widowControl/>
        <w:numPr>
          <w:ilvl w:val="0"/>
          <w:numId w:val="18"/>
        </w:numPr>
        <w:autoSpaceDE/>
        <w:autoSpaceDN/>
        <w:adjustRightInd/>
        <w:jc w:val="both"/>
        <w:rPr>
          <w:sz w:val="28"/>
          <w:szCs w:val="28"/>
        </w:rPr>
      </w:pPr>
      <w:r w:rsidRPr="00C95AB0">
        <w:rPr>
          <w:sz w:val="28"/>
          <w:szCs w:val="28"/>
        </w:rPr>
        <w:t>повышение качества содержания территории поселения в чистоте и порядке, а также содержания мест захоронения в надлежащем виде;</w:t>
      </w:r>
    </w:p>
    <w:p w:rsidR="00C61DE2" w:rsidRPr="00C95AB0" w:rsidRDefault="00C61DE2" w:rsidP="00C61DE2">
      <w:pPr>
        <w:pStyle w:val="11"/>
        <w:widowControl/>
        <w:numPr>
          <w:ilvl w:val="0"/>
          <w:numId w:val="18"/>
        </w:numPr>
        <w:autoSpaceDE/>
        <w:autoSpaceDN/>
        <w:adjustRightInd/>
        <w:jc w:val="both"/>
        <w:rPr>
          <w:sz w:val="28"/>
          <w:szCs w:val="28"/>
        </w:rPr>
      </w:pPr>
      <w:r w:rsidRPr="00C95AB0">
        <w:rPr>
          <w:sz w:val="28"/>
          <w:szCs w:val="28"/>
        </w:rPr>
        <w:lastRenderedPageBreak/>
        <w:t>повышение качества текущего ремонта и содержание дорог;</w:t>
      </w:r>
    </w:p>
    <w:p w:rsidR="00C61DE2" w:rsidRPr="00C95AB0" w:rsidRDefault="00C61DE2" w:rsidP="00C61DE2">
      <w:pPr>
        <w:pStyle w:val="11"/>
        <w:widowControl/>
        <w:numPr>
          <w:ilvl w:val="0"/>
          <w:numId w:val="18"/>
        </w:numPr>
        <w:autoSpaceDE/>
        <w:autoSpaceDN/>
        <w:adjustRightInd/>
        <w:jc w:val="both"/>
        <w:rPr>
          <w:sz w:val="28"/>
          <w:szCs w:val="28"/>
        </w:rPr>
      </w:pPr>
      <w:r w:rsidRPr="00C95AB0">
        <w:rPr>
          <w:sz w:val="28"/>
          <w:szCs w:val="28"/>
        </w:rPr>
        <w:t>повышение качества освещенности улиц и дорог в населенных пунктах поселения, снижение нарушений общественного порядка;</w:t>
      </w:r>
    </w:p>
    <w:p w:rsidR="00C61DE2" w:rsidRPr="00C95AB0" w:rsidRDefault="00C61DE2" w:rsidP="00C61DE2">
      <w:pPr>
        <w:pStyle w:val="s1"/>
        <w:numPr>
          <w:ilvl w:val="0"/>
          <w:numId w:val="18"/>
        </w:numPr>
        <w:jc w:val="both"/>
        <w:rPr>
          <w:bCs/>
          <w:sz w:val="28"/>
          <w:szCs w:val="28"/>
        </w:rPr>
      </w:pPr>
      <w:r w:rsidRPr="00C95AB0">
        <w:rPr>
          <w:sz w:val="28"/>
          <w:szCs w:val="28"/>
        </w:rPr>
        <w:t>снижение последствий от чрезвычайных ситуаций, пожаров, терроризма и экстремизма территорий.</w:t>
      </w:r>
    </w:p>
    <w:p w:rsidR="00C61DE2" w:rsidRPr="00C95AB0" w:rsidRDefault="00C61DE2" w:rsidP="00C61DE2">
      <w:pPr>
        <w:pStyle w:val="s1"/>
        <w:numPr>
          <w:ilvl w:val="0"/>
          <w:numId w:val="18"/>
        </w:numPr>
        <w:jc w:val="both"/>
        <w:rPr>
          <w:bCs/>
          <w:sz w:val="28"/>
          <w:szCs w:val="28"/>
        </w:rPr>
      </w:pPr>
      <w:r w:rsidRPr="00C95AB0">
        <w:rPr>
          <w:sz w:val="28"/>
          <w:szCs w:val="28"/>
        </w:rPr>
        <w:t xml:space="preserve">повышение безопасности территории </w:t>
      </w:r>
      <w:r>
        <w:rPr>
          <w:sz w:val="28"/>
          <w:szCs w:val="28"/>
        </w:rPr>
        <w:t>Васильевского</w:t>
      </w:r>
      <w:r w:rsidRPr="00C95AB0">
        <w:rPr>
          <w:sz w:val="28"/>
          <w:szCs w:val="28"/>
        </w:rPr>
        <w:t xml:space="preserve"> сельсовета. </w:t>
      </w:r>
    </w:p>
    <w:p w:rsidR="00C61DE2" w:rsidRPr="00C95AB0" w:rsidRDefault="00C61DE2" w:rsidP="00C61DE2">
      <w:pPr>
        <w:pStyle w:val="s1"/>
        <w:ind w:firstLine="180"/>
        <w:jc w:val="both"/>
        <w:rPr>
          <w:sz w:val="28"/>
          <w:szCs w:val="28"/>
        </w:rPr>
      </w:pPr>
      <w:r w:rsidRPr="00C95AB0">
        <w:rPr>
          <w:sz w:val="28"/>
          <w:szCs w:val="28"/>
        </w:rPr>
        <w:t>Последовательность выполнени</w:t>
      </w:r>
      <w:r>
        <w:rPr>
          <w:sz w:val="28"/>
          <w:szCs w:val="28"/>
        </w:rPr>
        <w:t>я</w:t>
      </w:r>
      <w:r w:rsidRPr="00C95AB0">
        <w:rPr>
          <w:sz w:val="28"/>
          <w:szCs w:val="28"/>
        </w:rPr>
        <w:t xml:space="preserve"> подпрограммных мероприятий 20</w:t>
      </w:r>
      <w:r>
        <w:rPr>
          <w:sz w:val="28"/>
          <w:szCs w:val="28"/>
        </w:rPr>
        <w:t>22</w:t>
      </w:r>
      <w:r w:rsidRPr="00C95AB0">
        <w:rPr>
          <w:sz w:val="28"/>
          <w:szCs w:val="28"/>
        </w:rPr>
        <w:t>-20</w:t>
      </w:r>
      <w:r>
        <w:rPr>
          <w:sz w:val="28"/>
          <w:szCs w:val="28"/>
        </w:rPr>
        <w:t xml:space="preserve">25 </w:t>
      </w:r>
      <w:r w:rsidRPr="00C95AB0">
        <w:rPr>
          <w:sz w:val="28"/>
          <w:szCs w:val="28"/>
        </w:rPr>
        <w:t xml:space="preserve">годы.                                                                                                                  </w:t>
      </w:r>
    </w:p>
    <w:p w:rsidR="00C61DE2" w:rsidRPr="00C95AB0" w:rsidRDefault="00C61DE2" w:rsidP="00C61DE2">
      <w:pPr>
        <w:pStyle w:val="s1"/>
        <w:ind w:firstLine="180"/>
        <w:jc w:val="both"/>
        <w:rPr>
          <w:sz w:val="28"/>
          <w:szCs w:val="28"/>
        </w:rPr>
      </w:pPr>
      <w:r w:rsidRPr="00C95AB0">
        <w:rPr>
          <w:sz w:val="28"/>
          <w:szCs w:val="28"/>
        </w:rPr>
        <w:t xml:space="preserve">Ответственным исполнителем </w:t>
      </w:r>
      <w:r>
        <w:rPr>
          <w:sz w:val="28"/>
          <w:szCs w:val="28"/>
        </w:rPr>
        <w:t>мероприятий программы является А</w:t>
      </w:r>
      <w:r w:rsidRPr="00C95AB0">
        <w:rPr>
          <w:sz w:val="28"/>
          <w:szCs w:val="28"/>
        </w:rPr>
        <w:t xml:space="preserve">дминистрация </w:t>
      </w:r>
      <w:r>
        <w:rPr>
          <w:sz w:val="28"/>
          <w:szCs w:val="28"/>
        </w:rPr>
        <w:t>Васильевского</w:t>
      </w:r>
      <w:r w:rsidRPr="00C95AB0">
        <w:rPr>
          <w:sz w:val="28"/>
          <w:szCs w:val="28"/>
        </w:rPr>
        <w:t xml:space="preserve"> сельсовета.                                            </w:t>
      </w:r>
    </w:p>
    <w:p w:rsidR="00C61DE2" w:rsidRDefault="00C61DE2" w:rsidP="00C61DE2">
      <w:pPr>
        <w:pStyle w:val="s1"/>
        <w:jc w:val="both"/>
        <w:rPr>
          <w:sz w:val="28"/>
          <w:szCs w:val="28"/>
        </w:rPr>
      </w:pPr>
      <w:r w:rsidRPr="00C95AB0">
        <w:rPr>
          <w:sz w:val="28"/>
          <w:szCs w:val="28"/>
        </w:rPr>
        <w:t xml:space="preserve">   Получателем муниципальной услуги мероприятий программы является население территории муниципального образования </w:t>
      </w:r>
      <w:r>
        <w:rPr>
          <w:sz w:val="28"/>
          <w:szCs w:val="28"/>
        </w:rPr>
        <w:t>Васильевского</w:t>
      </w:r>
      <w:r w:rsidRPr="00C95AB0">
        <w:rPr>
          <w:sz w:val="28"/>
          <w:szCs w:val="28"/>
        </w:rPr>
        <w:t xml:space="preserve"> сельсовет.</w:t>
      </w:r>
      <w:r>
        <w:rPr>
          <w:sz w:val="28"/>
          <w:szCs w:val="28"/>
        </w:rPr>
        <w:t xml:space="preserve"> </w:t>
      </w:r>
    </w:p>
    <w:p w:rsidR="00C61DE2" w:rsidRPr="007258BB" w:rsidRDefault="00C61DE2" w:rsidP="00C61DE2">
      <w:pPr>
        <w:pStyle w:val="s1"/>
        <w:numPr>
          <w:ilvl w:val="0"/>
          <w:numId w:val="10"/>
        </w:numPr>
        <w:jc w:val="both"/>
        <w:rPr>
          <w:sz w:val="28"/>
          <w:szCs w:val="28"/>
        </w:rPr>
      </w:pPr>
      <w:r w:rsidRPr="00C95AB0">
        <w:rPr>
          <w:b/>
          <w:sz w:val="28"/>
          <w:szCs w:val="28"/>
        </w:rPr>
        <w:t>Прогноз конечных результатов муниципальной программы</w:t>
      </w:r>
    </w:p>
    <w:p w:rsidR="00C61DE2" w:rsidRDefault="00C61DE2" w:rsidP="00C61DE2">
      <w:pPr>
        <w:pStyle w:val="s1"/>
        <w:ind w:firstLine="360"/>
        <w:jc w:val="both"/>
        <w:rPr>
          <w:sz w:val="28"/>
          <w:szCs w:val="28"/>
        </w:rPr>
      </w:pPr>
      <w:r w:rsidRPr="00C95AB0">
        <w:rPr>
          <w:sz w:val="28"/>
          <w:szCs w:val="28"/>
        </w:rPr>
        <w:t>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основными целевыми показателями данной программы:</w:t>
      </w:r>
    </w:p>
    <w:p w:rsidR="00C61DE2" w:rsidRDefault="00C61DE2" w:rsidP="00C61DE2">
      <w:pPr>
        <w:pStyle w:val="s1"/>
        <w:ind w:firstLine="360"/>
        <w:jc w:val="both"/>
        <w:rPr>
          <w:sz w:val="28"/>
          <w:szCs w:val="28"/>
        </w:rPr>
      </w:pPr>
      <w:r w:rsidRPr="00C95AB0">
        <w:rPr>
          <w:sz w:val="28"/>
          <w:szCs w:val="28"/>
        </w:rPr>
        <w:t xml:space="preserve">1.  Доля уровня внешнего благоустройства и санитарного содержания населенных пунктов </w:t>
      </w:r>
      <w:r>
        <w:rPr>
          <w:sz w:val="28"/>
          <w:szCs w:val="28"/>
        </w:rPr>
        <w:t>Васильевского</w:t>
      </w:r>
      <w:r w:rsidRPr="00C95AB0">
        <w:rPr>
          <w:sz w:val="28"/>
          <w:szCs w:val="28"/>
        </w:rPr>
        <w:t xml:space="preserve"> сельсовета;</w:t>
      </w:r>
    </w:p>
    <w:p w:rsidR="00C61DE2" w:rsidRDefault="00C61DE2" w:rsidP="00C61DE2">
      <w:pPr>
        <w:pStyle w:val="s1"/>
        <w:ind w:firstLine="360"/>
        <w:jc w:val="both"/>
        <w:rPr>
          <w:sz w:val="28"/>
          <w:szCs w:val="28"/>
        </w:rPr>
      </w:pPr>
      <w:r w:rsidRPr="00C95AB0">
        <w:rPr>
          <w:sz w:val="28"/>
          <w:szCs w:val="28"/>
        </w:rPr>
        <w:t>2.  Доля отремонтированных дорог в границах поселений;</w:t>
      </w:r>
    </w:p>
    <w:p w:rsidR="00C61DE2" w:rsidRDefault="00C61DE2" w:rsidP="00C61DE2">
      <w:pPr>
        <w:pStyle w:val="s1"/>
        <w:ind w:firstLine="360"/>
        <w:jc w:val="both"/>
        <w:rPr>
          <w:sz w:val="28"/>
          <w:szCs w:val="28"/>
        </w:rPr>
      </w:pPr>
      <w:r w:rsidRPr="00C95AB0">
        <w:rPr>
          <w:sz w:val="28"/>
          <w:szCs w:val="28"/>
        </w:rPr>
        <w:t>3.   Объем средств на повышение качества освещенности улиц и дорог в населенных пунктах;</w:t>
      </w:r>
    </w:p>
    <w:p w:rsidR="00C61DE2" w:rsidRDefault="00C61DE2" w:rsidP="00C61DE2">
      <w:pPr>
        <w:pStyle w:val="s1"/>
        <w:ind w:firstLine="360"/>
        <w:jc w:val="both"/>
        <w:rPr>
          <w:sz w:val="28"/>
          <w:szCs w:val="28"/>
        </w:rPr>
      </w:pPr>
      <w:r w:rsidRPr="00C95AB0">
        <w:rPr>
          <w:sz w:val="28"/>
          <w:szCs w:val="28"/>
        </w:rPr>
        <w:t>4.   Доля мероприятий по пожарной безопасности и чрезвычайным ситуациям</w:t>
      </w:r>
      <w:r>
        <w:rPr>
          <w:sz w:val="28"/>
          <w:szCs w:val="28"/>
        </w:rPr>
        <w:t>.</w:t>
      </w:r>
    </w:p>
    <w:p w:rsidR="00C61DE2" w:rsidRPr="00EA3ABE" w:rsidRDefault="00C61DE2" w:rsidP="00C61DE2">
      <w:pPr>
        <w:pStyle w:val="s1"/>
        <w:ind w:firstLine="360"/>
        <w:jc w:val="both"/>
      </w:pPr>
      <w:r w:rsidRPr="00102510">
        <w:rPr>
          <w:b/>
          <w:bCs/>
          <w:sz w:val="28"/>
          <w:szCs w:val="28"/>
        </w:rPr>
        <w:t>6.</w:t>
      </w:r>
      <w:r>
        <w:rPr>
          <w:sz w:val="28"/>
          <w:szCs w:val="28"/>
        </w:rPr>
        <w:t xml:space="preserve"> </w:t>
      </w:r>
      <w:r w:rsidRPr="004B320B">
        <w:rPr>
          <w:b/>
          <w:sz w:val="28"/>
          <w:szCs w:val="28"/>
        </w:rPr>
        <w:t>Перечень подпрограмм, сроки реализации и ожидаемых результатов</w:t>
      </w:r>
      <w:r w:rsidRPr="00EA3ABE">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127"/>
        <w:gridCol w:w="4110"/>
      </w:tblGrid>
      <w:tr w:rsidR="00C61DE2" w:rsidRPr="00EA3ABE" w:rsidTr="00EF31B9">
        <w:trPr>
          <w:trHeight w:val="501"/>
        </w:trPr>
        <w:tc>
          <w:tcPr>
            <w:tcW w:w="3510" w:type="dxa"/>
            <w:tcBorders>
              <w:top w:val="single" w:sz="4" w:space="0" w:color="auto"/>
              <w:left w:val="single" w:sz="4" w:space="0" w:color="auto"/>
              <w:bottom w:val="single" w:sz="4" w:space="0" w:color="auto"/>
              <w:right w:val="single" w:sz="4" w:space="0" w:color="auto"/>
            </w:tcBorders>
          </w:tcPr>
          <w:p w:rsidR="00C61DE2" w:rsidRPr="00C95AB0" w:rsidRDefault="00C61DE2" w:rsidP="00EF31B9">
            <w:pPr>
              <w:tabs>
                <w:tab w:val="left" w:pos="1134"/>
              </w:tabs>
              <w:jc w:val="center"/>
              <w:rPr>
                <w:color w:val="000000"/>
                <w:spacing w:val="5"/>
                <w:sz w:val="28"/>
                <w:szCs w:val="28"/>
                <w:u w:val="single"/>
              </w:rPr>
            </w:pPr>
            <w:r w:rsidRPr="00C95AB0">
              <w:rPr>
                <w:color w:val="000000"/>
                <w:spacing w:val="5"/>
                <w:sz w:val="28"/>
                <w:szCs w:val="28"/>
              </w:rPr>
              <w:t>Перечень подпрограмм</w:t>
            </w:r>
          </w:p>
        </w:tc>
        <w:tc>
          <w:tcPr>
            <w:tcW w:w="2127" w:type="dxa"/>
            <w:tcBorders>
              <w:top w:val="single" w:sz="4" w:space="0" w:color="auto"/>
              <w:left w:val="single" w:sz="4" w:space="0" w:color="auto"/>
              <w:bottom w:val="single" w:sz="4" w:space="0" w:color="auto"/>
              <w:right w:val="single" w:sz="4" w:space="0" w:color="auto"/>
            </w:tcBorders>
          </w:tcPr>
          <w:p w:rsidR="00C61DE2" w:rsidRPr="00C95AB0" w:rsidRDefault="00C61DE2" w:rsidP="00EF31B9">
            <w:pPr>
              <w:tabs>
                <w:tab w:val="left" w:pos="1134"/>
              </w:tabs>
              <w:jc w:val="center"/>
              <w:rPr>
                <w:color w:val="000000"/>
                <w:spacing w:val="5"/>
                <w:sz w:val="28"/>
                <w:szCs w:val="28"/>
              </w:rPr>
            </w:pPr>
            <w:r w:rsidRPr="00C95AB0">
              <w:rPr>
                <w:color w:val="000000"/>
                <w:spacing w:val="5"/>
                <w:sz w:val="28"/>
                <w:szCs w:val="28"/>
              </w:rPr>
              <w:t>Сроки реализации</w:t>
            </w:r>
          </w:p>
        </w:tc>
        <w:tc>
          <w:tcPr>
            <w:tcW w:w="4110" w:type="dxa"/>
            <w:tcBorders>
              <w:top w:val="single" w:sz="4" w:space="0" w:color="auto"/>
              <w:left w:val="single" w:sz="4" w:space="0" w:color="auto"/>
              <w:bottom w:val="single" w:sz="4" w:space="0" w:color="auto"/>
              <w:right w:val="single" w:sz="4" w:space="0" w:color="auto"/>
            </w:tcBorders>
          </w:tcPr>
          <w:p w:rsidR="00C61DE2" w:rsidRPr="00C95AB0" w:rsidRDefault="00C61DE2" w:rsidP="00EF31B9">
            <w:pPr>
              <w:tabs>
                <w:tab w:val="left" w:pos="1134"/>
              </w:tabs>
              <w:jc w:val="center"/>
              <w:rPr>
                <w:color w:val="000000"/>
                <w:spacing w:val="5"/>
                <w:sz w:val="28"/>
                <w:szCs w:val="28"/>
              </w:rPr>
            </w:pPr>
            <w:r w:rsidRPr="00C95AB0">
              <w:rPr>
                <w:color w:val="000000"/>
                <w:spacing w:val="5"/>
                <w:sz w:val="28"/>
                <w:szCs w:val="28"/>
              </w:rPr>
              <w:t>Ожидаемые результаты</w:t>
            </w:r>
          </w:p>
        </w:tc>
      </w:tr>
      <w:tr w:rsidR="00C61DE2" w:rsidRPr="00EA3ABE" w:rsidTr="00EF31B9">
        <w:trPr>
          <w:trHeight w:val="2907"/>
        </w:trPr>
        <w:tc>
          <w:tcPr>
            <w:tcW w:w="3510" w:type="dxa"/>
            <w:tcBorders>
              <w:top w:val="single" w:sz="4" w:space="0" w:color="auto"/>
              <w:left w:val="single" w:sz="4" w:space="0" w:color="auto"/>
              <w:bottom w:val="single" w:sz="4" w:space="0" w:color="auto"/>
              <w:right w:val="single" w:sz="4" w:space="0" w:color="auto"/>
            </w:tcBorders>
          </w:tcPr>
          <w:p w:rsidR="00C61DE2" w:rsidRPr="00C95AB0" w:rsidRDefault="00C61DE2" w:rsidP="00EF31B9">
            <w:pPr>
              <w:rPr>
                <w:sz w:val="28"/>
                <w:szCs w:val="28"/>
              </w:rPr>
            </w:pPr>
            <w:r w:rsidRPr="00C95AB0">
              <w:rPr>
                <w:sz w:val="28"/>
                <w:szCs w:val="28"/>
              </w:rPr>
              <w:lastRenderedPageBreak/>
              <w:t xml:space="preserve">«Благоустройство территории и улучшение технического состояния дорог </w:t>
            </w:r>
            <w:r>
              <w:rPr>
                <w:sz w:val="28"/>
                <w:szCs w:val="28"/>
              </w:rPr>
              <w:t>Васильевского</w:t>
            </w:r>
            <w:r w:rsidRPr="00C95AB0">
              <w:rPr>
                <w:sz w:val="28"/>
                <w:szCs w:val="28"/>
              </w:rPr>
              <w:t xml:space="preserve"> сельсовета»;</w:t>
            </w:r>
          </w:p>
          <w:p w:rsidR="00C61DE2" w:rsidRPr="00C95AB0" w:rsidRDefault="00C61DE2" w:rsidP="00EF31B9">
            <w:pPr>
              <w:pStyle w:val="ConsPlusNonformat"/>
              <w:widowContro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61DE2" w:rsidRPr="00C95AB0" w:rsidRDefault="00C61DE2" w:rsidP="00EF31B9">
            <w:pPr>
              <w:tabs>
                <w:tab w:val="left" w:pos="1134"/>
              </w:tabs>
              <w:jc w:val="center"/>
              <w:rPr>
                <w:color w:val="000000"/>
                <w:spacing w:val="5"/>
                <w:sz w:val="28"/>
                <w:szCs w:val="28"/>
              </w:rPr>
            </w:pPr>
            <w:r>
              <w:rPr>
                <w:color w:val="000000"/>
                <w:spacing w:val="5"/>
                <w:sz w:val="28"/>
                <w:szCs w:val="28"/>
              </w:rPr>
              <w:t>2022</w:t>
            </w:r>
            <w:r w:rsidRPr="00C95AB0">
              <w:rPr>
                <w:color w:val="000000"/>
                <w:spacing w:val="5"/>
                <w:sz w:val="28"/>
                <w:szCs w:val="28"/>
              </w:rPr>
              <w:t xml:space="preserve"> - 20</w:t>
            </w:r>
            <w:r>
              <w:rPr>
                <w:color w:val="000000"/>
                <w:spacing w:val="5"/>
                <w:sz w:val="28"/>
                <w:szCs w:val="28"/>
              </w:rPr>
              <w:t>25</w:t>
            </w:r>
            <w:r w:rsidRPr="00C95AB0">
              <w:rPr>
                <w:color w:val="000000"/>
                <w:spacing w:val="5"/>
                <w:sz w:val="28"/>
                <w:szCs w:val="28"/>
              </w:rPr>
              <w:t xml:space="preserve"> год</w:t>
            </w:r>
            <w:r>
              <w:rPr>
                <w:color w:val="000000"/>
                <w:spacing w:val="5"/>
                <w:sz w:val="28"/>
                <w:szCs w:val="28"/>
              </w:rPr>
              <w:t>ы</w:t>
            </w:r>
          </w:p>
        </w:tc>
        <w:tc>
          <w:tcPr>
            <w:tcW w:w="4110" w:type="dxa"/>
            <w:tcBorders>
              <w:top w:val="single" w:sz="4" w:space="0" w:color="auto"/>
              <w:left w:val="single" w:sz="4" w:space="0" w:color="auto"/>
              <w:bottom w:val="single" w:sz="4" w:space="0" w:color="auto"/>
              <w:right w:val="single" w:sz="4" w:space="0" w:color="auto"/>
            </w:tcBorders>
          </w:tcPr>
          <w:p w:rsidR="00C61DE2" w:rsidRPr="00C95AB0" w:rsidRDefault="00C61DE2" w:rsidP="00EF31B9">
            <w:pPr>
              <w:pStyle w:val="11"/>
              <w:widowControl/>
              <w:autoSpaceDE/>
              <w:autoSpaceDN/>
              <w:adjustRightInd/>
              <w:ind w:left="23"/>
              <w:rPr>
                <w:sz w:val="28"/>
                <w:szCs w:val="28"/>
              </w:rPr>
            </w:pPr>
            <w:r w:rsidRPr="00C95AB0">
              <w:rPr>
                <w:sz w:val="28"/>
                <w:szCs w:val="28"/>
              </w:rPr>
              <w:t xml:space="preserve">1. Привитие жителям сельского поселения любви и уважения к своему населенному пункту, к соблюдению чистоты и порядка на территории </w:t>
            </w:r>
            <w:r>
              <w:rPr>
                <w:sz w:val="28"/>
                <w:szCs w:val="28"/>
              </w:rPr>
              <w:t>Васильевского</w:t>
            </w:r>
            <w:r w:rsidRPr="00C95AB0">
              <w:rPr>
                <w:sz w:val="28"/>
                <w:szCs w:val="28"/>
              </w:rPr>
              <w:t xml:space="preserve"> сельсовета;</w:t>
            </w:r>
          </w:p>
          <w:p w:rsidR="00C61DE2" w:rsidRPr="00C95AB0" w:rsidRDefault="00C61DE2" w:rsidP="00EF31B9">
            <w:pPr>
              <w:rPr>
                <w:sz w:val="28"/>
                <w:szCs w:val="28"/>
              </w:rPr>
            </w:pPr>
            <w:r w:rsidRPr="00C95AB0">
              <w:rPr>
                <w:sz w:val="28"/>
                <w:szCs w:val="28"/>
              </w:rPr>
              <w:t xml:space="preserve"> 2.  Улучшение состояния территории </w:t>
            </w:r>
            <w:r>
              <w:rPr>
                <w:sz w:val="28"/>
                <w:szCs w:val="28"/>
              </w:rPr>
              <w:t>Васильевского</w:t>
            </w:r>
            <w:r w:rsidRPr="00C95AB0">
              <w:rPr>
                <w:sz w:val="28"/>
                <w:szCs w:val="28"/>
              </w:rPr>
              <w:t xml:space="preserve"> сельсовета</w:t>
            </w:r>
            <w:r>
              <w:rPr>
                <w:sz w:val="28"/>
                <w:szCs w:val="28"/>
              </w:rPr>
              <w:t>.</w:t>
            </w:r>
          </w:p>
        </w:tc>
      </w:tr>
      <w:tr w:rsidR="00C61DE2" w:rsidRPr="00EA3ABE" w:rsidTr="00EF31B9">
        <w:tc>
          <w:tcPr>
            <w:tcW w:w="3510" w:type="dxa"/>
            <w:tcBorders>
              <w:top w:val="single" w:sz="4" w:space="0" w:color="auto"/>
              <w:left w:val="single" w:sz="4" w:space="0" w:color="auto"/>
              <w:bottom w:val="single" w:sz="4" w:space="0" w:color="auto"/>
              <w:right w:val="single" w:sz="4" w:space="0" w:color="auto"/>
            </w:tcBorders>
          </w:tcPr>
          <w:p w:rsidR="00C61DE2" w:rsidRPr="00C95AB0" w:rsidRDefault="00C61DE2" w:rsidP="00EF31B9">
            <w:pPr>
              <w:tabs>
                <w:tab w:val="left" w:pos="1134"/>
              </w:tabs>
              <w:rPr>
                <w:color w:val="000000"/>
                <w:spacing w:val="5"/>
                <w:sz w:val="28"/>
                <w:szCs w:val="28"/>
              </w:rPr>
            </w:pPr>
            <w:r w:rsidRPr="00C95AB0">
              <w:rPr>
                <w:bCs/>
                <w:sz w:val="28"/>
                <w:szCs w:val="28"/>
              </w:rPr>
              <w:t>«Обеспечение пожарной безопасности территории, профилактика терроризма, экстремизма и чрезвычайных ситуаций»</w:t>
            </w:r>
            <w:r w:rsidRPr="00C95AB0">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C61DE2" w:rsidRPr="00C95AB0" w:rsidRDefault="00C61DE2" w:rsidP="00EF31B9">
            <w:pPr>
              <w:tabs>
                <w:tab w:val="left" w:pos="1134"/>
              </w:tabs>
              <w:jc w:val="center"/>
              <w:rPr>
                <w:color w:val="000000"/>
                <w:spacing w:val="5"/>
                <w:sz w:val="28"/>
                <w:szCs w:val="28"/>
              </w:rPr>
            </w:pPr>
            <w:r>
              <w:rPr>
                <w:color w:val="000000"/>
                <w:spacing w:val="5"/>
                <w:sz w:val="28"/>
                <w:szCs w:val="28"/>
              </w:rPr>
              <w:t>2022</w:t>
            </w:r>
            <w:r w:rsidRPr="00C95AB0">
              <w:rPr>
                <w:color w:val="000000"/>
                <w:spacing w:val="5"/>
                <w:sz w:val="28"/>
                <w:szCs w:val="28"/>
              </w:rPr>
              <w:t xml:space="preserve"> </w:t>
            </w:r>
            <w:r>
              <w:rPr>
                <w:color w:val="000000"/>
                <w:spacing w:val="5"/>
                <w:sz w:val="28"/>
                <w:szCs w:val="28"/>
              </w:rPr>
              <w:t>–</w:t>
            </w:r>
            <w:r w:rsidRPr="00C95AB0">
              <w:rPr>
                <w:color w:val="000000"/>
                <w:spacing w:val="5"/>
                <w:sz w:val="28"/>
                <w:szCs w:val="28"/>
              </w:rPr>
              <w:t xml:space="preserve"> 20</w:t>
            </w:r>
            <w:r>
              <w:rPr>
                <w:color w:val="000000"/>
                <w:spacing w:val="5"/>
                <w:sz w:val="28"/>
                <w:szCs w:val="28"/>
              </w:rPr>
              <w:t xml:space="preserve">25 </w:t>
            </w:r>
            <w:r w:rsidRPr="00C95AB0">
              <w:rPr>
                <w:color w:val="000000"/>
                <w:spacing w:val="5"/>
                <w:sz w:val="28"/>
                <w:szCs w:val="28"/>
              </w:rPr>
              <w:t>год</w:t>
            </w:r>
            <w:r>
              <w:rPr>
                <w:color w:val="000000"/>
                <w:spacing w:val="5"/>
                <w:sz w:val="28"/>
                <w:szCs w:val="28"/>
              </w:rPr>
              <w:t>ы</w:t>
            </w:r>
          </w:p>
        </w:tc>
        <w:tc>
          <w:tcPr>
            <w:tcW w:w="4110" w:type="dxa"/>
            <w:tcBorders>
              <w:top w:val="single" w:sz="4" w:space="0" w:color="auto"/>
              <w:left w:val="single" w:sz="4" w:space="0" w:color="auto"/>
              <w:bottom w:val="single" w:sz="4" w:space="0" w:color="auto"/>
              <w:right w:val="single" w:sz="4" w:space="0" w:color="auto"/>
            </w:tcBorders>
          </w:tcPr>
          <w:p w:rsidR="00C61DE2" w:rsidRPr="00C95AB0" w:rsidRDefault="00C61DE2" w:rsidP="00EF31B9">
            <w:pPr>
              <w:rPr>
                <w:sz w:val="28"/>
                <w:szCs w:val="28"/>
              </w:rPr>
            </w:pPr>
            <w:r w:rsidRPr="00C95AB0">
              <w:rPr>
                <w:sz w:val="28"/>
                <w:szCs w:val="28"/>
              </w:rPr>
              <w:t xml:space="preserve"> 1. </w:t>
            </w:r>
            <w:r>
              <w:rPr>
                <w:sz w:val="28"/>
                <w:szCs w:val="28"/>
              </w:rPr>
              <w:t>С</w:t>
            </w:r>
            <w:r w:rsidRPr="00C95AB0">
              <w:rPr>
                <w:sz w:val="28"/>
                <w:szCs w:val="28"/>
              </w:rPr>
              <w:t>мягчение последствий от чрезвычайных ситуаций, пожаров, терроризма и экстремизма территорий.</w:t>
            </w:r>
          </w:p>
          <w:p w:rsidR="00C61DE2" w:rsidRPr="00D11B82" w:rsidRDefault="00C61DE2" w:rsidP="00EF31B9">
            <w:pPr>
              <w:rPr>
                <w:sz w:val="28"/>
                <w:szCs w:val="28"/>
              </w:rPr>
            </w:pPr>
            <w:r w:rsidRPr="00C95AB0">
              <w:rPr>
                <w:sz w:val="28"/>
                <w:szCs w:val="28"/>
              </w:rPr>
              <w:t xml:space="preserve"> 2. Повышение безопасности территории </w:t>
            </w:r>
            <w:r>
              <w:rPr>
                <w:sz w:val="28"/>
                <w:szCs w:val="28"/>
              </w:rPr>
              <w:t>Васильевского</w:t>
            </w:r>
            <w:r w:rsidRPr="00C95AB0">
              <w:rPr>
                <w:sz w:val="28"/>
                <w:szCs w:val="28"/>
              </w:rPr>
              <w:t xml:space="preserve"> сельсовета</w:t>
            </w:r>
            <w:r>
              <w:rPr>
                <w:sz w:val="28"/>
                <w:szCs w:val="28"/>
              </w:rPr>
              <w:t>.</w:t>
            </w:r>
          </w:p>
        </w:tc>
      </w:tr>
    </w:tbl>
    <w:p w:rsidR="00C61DE2" w:rsidRDefault="00C61DE2" w:rsidP="00C61DE2">
      <w:pPr>
        <w:ind w:left="426"/>
        <w:jc w:val="both"/>
        <w:rPr>
          <w:sz w:val="24"/>
          <w:szCs w:val="24"/>
        </w:rPr>
      </w:pPr>
      <w:r w:rsidRPr="00EA3ABE">
        <w:rPr>
          <w:sz w:val="24"/>
          <w:szCs w:val="24"/>
        </w:rPr>
        <w:t xml:space="preserve">                                                                                 </w:t>
      </w:r>
    </w:p>
    <w:p w:rsidR="00C61DE2" w:rsidRPr="000452CD" w:rsidRDefault="00C61DE2" w:rsidP="00C61DE2">
      <w:pPr>
        <w:widowControl w:val="0"/>
        <w:numPr>
          <w:ilvl w:val="0"/>
          <w:numId w:val="32"/>
        </w:numPr>
        <w:autoSpaceDE w:val="0"/>
        <w:autoSpaceDN w:val="0"/>
        <w:adjustRightInd w:val="0"/>
        <w:spacing w:after="0" w:line="240" w:lineRule="auto"/>
        <w:jc w:val="both"/>
        <w:rPr>
          <w:sz w:val="24"/>
          <w:szCs w:val="24"/>
        </w:rPr>
      </w:pPr>
      <w:r w:rsidRPr="000452CD">
        <w:rPr>
          <w:rFonts w:eastAsia="Times New Roman"/>
          <w:b/>
          <w:spacing w:val="-4"/>
          <w:sz w:val="28"/>
          <w:szCs w:val="28"/>
        </w:rPr>
        <w:t>Мероприятия, реализуемые в рамках государственно-частного партнерства</w:t>
      </w:r>
    </w:p>
    <w:p w:rsidR="00C61DE2" w:rsidRPr="000452CD" w:rsidRDefault="00C61DE2" w:rsidP="00C61DE2">
      <w:pPr>
        <w:jc w:val="both"/>
        <w:rPr>
          <w:spacing w:val="-4"/>
          <w:sz w:val="28"/>
          <w:szCs w:val="28"/>
        </w:rPr>
      </w:pPr>
      <w:r w:rsidRPr="000452CD">
        <w:rPr>
          <w:sz w:val="28"/>
          <w:szCs w:val="28"/>
        </w:rPr>
        <w:t xml:space="preserve">          Реализация</w:t>
      </w:r>
      <w:r w:rsidRPr="000452CD">
        <w:rPr>
          <w:spacing w:val="-4"/>
          <w:sz w:val="28"/>
          <w:szCs w:val="28"/>
        </w:rPr>
        <w:t xml:space="preserve"> мероприятий, в рамках государственно-частного партнерства не предусмотрена.</w:t>
      </w:r>
    </w:p>
    <w:p w:rsidR="00C61DE2" w:rsidRPr="000452CD" w:rsidRDefault="00C61DE2" w:rsidP="00C61DE2">
      <w:pPr>
        <w:numPr>
          <w:ilvl w:val="0"/>
          <w:numId w:val="32"/>
        </w:numPr>
        <w:spacing w:after="0" w:line="240" w:lineRule="auto"/>
        <w:jc w:val="both"/>
        <w:rPr>
          <w:b/>
          <w:spacing w:val="-4"/>
          <w:sz w:val="28"/>
          <w:szCs w:val="28"/>
        </w:rPr>
      </w:pPr>
      <w:r w:rsidRPr="000452CD">
        <w:rPr>
          <w:b/>
          <w:spacing w:val="-4"/>
          <w:sz w:val="28"/>
          <w:szCs w:val="28"/>
        </w:rPr>
        <w:t>Мероприятия, реализуемые за счет средств внебюджетных фондов</w:t>
      </w:r>
    </w:p>
    <w:p w:rsidR="00C61DE2" w:rsidRPr="000452CD" w:rsidRDefault="00C61DE2" w:rsidP="00C61DE2">
      <w:pPr>
        <w:jc w:val="both"/>
        <w:rPr>
          <w:spacing w:val="-4"/>
          <w:sz w:val="28"/>
          <w:szCs w:val="28"/>
        </w:rPr>
      </w:pPr>
      <w:r w:rsidRPr="000452CD">
        <w:rPr>
          <w:sz w:val="28"/>
          <w:szCs w:val="28"/>
        </w:rPr>
        <w:t xml:space="preserve">         Реализация</w:t>
      </w:r>
      <w:r w:rsidRPr="000452CD">
        <w:rPr>
          <w:spacing w:val="-4"/>
          <w:sz w:val="28"/>
          <w:szCs w:val="28"/>
        </w:rPr>
        <w:t xml:space="preserve"> мероприятий, за счет средств внебюджетных фондов не предусмотрена.</w:t>
      </w:r>
    </w:p>
    <w:p w:rsidR="00C61DE2" w:rsidRPr="000452CD" w:rsidRDefault="00C61DE2" w:rsidP="00C61DE2">
      <w:pPr>
        <w:numPr>
          <w:ilvl w:val="0"/>
          <w:numId w:val="32"/>
        </w:numPr>
        <w:spacing w:after="0" w:line="240" w:lineRule="auto"/>
        <w:jc w:val="both"/>
        <w:rPr>
          <w:b/>
          <w:spacing w:val="-4"/>
          <w:sz w:val="28"/>
          <w:szCs w:val="28"/>
        </w:rPr>
      </w:pPr>
      <w:r w:rsidRPr="000452CD">
        <w:rPr>
          <w:b/>
          <w:spacing w:val="-4"/>
          <w:sz w:val="28"/>
          <w:szCs w:val="28"/>
        </w:rPr>
        <w:t>Инвестиционные проекты, исполнение которых полностью или частично осуществляется за счет средств районного бюджета, – информация о наличии указанных проектов и их основных параметрах</w:t>
      </w:r>
    </w:p>
    <w:p w:rsidR="00C61DE2" w:rsidRDefault="00C61DE2" w:rsidP="00C61DE2">
      <w:pPr>
        <w:jc w:val="both"/>
        <w:rPr>
          <w:b/>
          <w:spacing w:val="-4"/>
          <w:sz w:val="28"/>
          <w:szCs w:val="28"/>
        </w:rPr>
      </w:pPr>
      <w:r w:rsidRPr="000452CD">
        <w:rPr>
          <w:spacing w:val="-4"/>
          <w:sz w:val="28"/>
          <w:szCs w:val="28"/>
        </w:rPr>
        <w:t xml:space="preserve">         Инвестиционные проекты, исполнение которых полностью или частично </w:t>
      </w:r>
      <w:proofErr w:type="gramStart"/>
      <w:r w:rsidRPr="000452CD">
        <w:rPr>
          <w:spacing w:val="-4"/>
          <w:sz w:val="28"/>
          <w:szCs w:val="28"/>
        </w:rPr>
        <w:t>осуществляется за счет средств районного бюдже</w:t>
      </w:r>
      <w:r>
        <w:rPr>
          <w:spacing w:val="-4"/>
          <w:sz w:val="28"/>
          <w:szCs w:val="28"/>
        </w:rPr>
        <w:t>та программой не предусмотрены</w:t>
      </w:r>
      <w:proofErr w:type="gramEnd"/>
      <w:r>
        <w:rPr>
          <w:spacing w:val="-4"/>
          <w:sz w:val="28"/>
          <w:szCs w:val="28"/>
        </w:rPr>
        <w:t>.</w:t>
      </w:r>
      <w:r w:rsidRPr="000452CD">
        <w:rPr>
          <w:b/>
          <w:spacing w:val="-4"/>
          <w:sz w:val="28"/>
          <w:szCs w:val="28"/>
        </w:rPr>
        <w:t xml:space="preserve"> </w:t>
      </w:r>
    </w:p>
    <w:p w:rsidR="00C61DE2" w:rsidRPr="00C61DE2" w:rsidRDefault="00C61DE2" w:rsidP="00C61DE2">
      <w:pPr>
        <w:pStyle w:val="a8"/>
        <w:numPr>
          <w:ilvl w:val="0"/>
          <w:numId w:val="32"/>
        </w:numPr>
        <w:jc w:val="both"/>
        <w:rPr>
          <w:spacing w:val="-4"/>
          <w:sz w:val="28"/>
          <w:szCs w:val="28"/>
        </w:rPr>
      </w:pPr>
      <w:r w:rsidRPr="00C61DE2">
        <w:rPr>
          <w:b/>
          <w:spacing w:val="-4"/>
          <w:sz w:val="28"/>
          <w:szCs w:val="28"/>
        </w:rPr>
        <w:t>Мероприятия, направленные на развитие сельских территорий, – информация о наличии таких мероприятий с указанием объемов бюджетных ассигнований на их реализацию</w:t>
      </w:r>
    </w:p>
    <w:p w:rsidR="00C61DE2" w:rsidRPr="000452CD" w:rsidRDefault="00C61DE2" w:rsidP="00C61DE2">
      <w:pPr>
        <w:jc w:val="both"/>
        <w:rPr>
          <w:spacing w:val="-4"/>
          <w:sz w:val="28"/>
          <w:szCs w:val="28"/>
        </w:rPr>
      </w:pPr>
      <w:r w:rsidRPr="000452CD">
        <w:rPr>
          <w:spacing w:val="-4"/>
          <w:sz w:val="28"/>
          <w:szCs w:val="28"/>
        </w:rPr>
        <w:t xml:space="preserve">         Мероприятия, направленные на развитие сельских территорий:</w:t>
      </w:r>
    </w:p>
    <w:p w:rsidR="00C61DE2" w:rsidRPr="000452CD" w:rsidRDefault="00C61DE2" w:rsidP="00C61DE2">
      <w:pPr>
        <w:jc w:val="both"/>
        <w:rPr>
          <w:spacing w:val="-4"/>
          <w:sz w:val="28"/>
          <w:szCs w:val="28"/>
        </w:rPr>
      </w:pPr>
      <w:r w:rsidRPr="000452CD">
        <w:rPr>
          <w:spacing w:val="-4"/>
          <w:sz w:val="28"/>
          <w:szCs w:val="28"/>
        </w:rPr>
        <w:t>Подпрограмма 1 – с мероприятиями</w:t>
      </w:r>
    </w:p>
    <w:p w:rsidR="00C61DE2" w:rsidRPr="000452CD" w:rsidRDefault="00C61DE2" w:rsidP="00C61DE2">
      <w:pPr>
        <w:jc w:val="both"/>
        <w:rPr>
          <w:spacing w:val="-4"/>
          <w:sz w:val="28"/>
          <w:szCs w:val="28"/>
        </w:rPr>
      </w:pPr>
      <w:r w:rsidRPr="000452CD">
        <w:rPr>
          <w:spacing w:val="-4"/>
          <w:sz w:val="28"/>
          <w:szCs w:val="28"/>
        </w:rPr>
        <w:t>Подпрограмма 2 – с мероприятиями</w:t>
      </w:r>
    </w:p>
    <w:p w:rsidR="00C61DE2" w:rsidRPr="000452CD" w:rsidRDefault="00C61DE2" w:rsidP="00C61DE2">
      <w:pPr>
        <w:jc w:val="both"/>
        <w:rPr>
          <w:spacing w:val="-4"/>
          <w:sz w:val="28"/>
          <w:szCs w:val="28"/>
        </w:rPr>
      </w:pPr>
    </w:p>
    <w:p w:rsidR="00C61DE2" w:rsidRPr="000452CD" w:rsidRDefault="00C61DE2" w:rsidP="00C61DE2">
      <w:pPr>
        <w:numPr>
          <w:ilvl w:val="0"/>
          <w:numId w:val="32"/>
        </w:numPr>
        <w:spacing w:after="0" w:line="240" w:lineRule="auto"/>
        <w:jc w:val="both"/>
        <w:rPr>
          <w:b/>
          <w:spacing w:val="-4"/>
          <w:sz w:val="28"/>
          <w:szCs w:val="28"/>
        </w:rPr>
      </w:pPr>
      <w:r w:rsidRPr="000452CD">
        <w:rPr>
          <w:b/>
          <w:sz w:val="28"/>
          <w:szCs w:val="28"/>
        </w:rPr>
        <w:lastRenderedPageBreak/>
        <w:t xml:space="preserve"> М</w:t>
      </w:r>
      <w:r w:rsidRPr="000452CD">
        <w:rPr>
          <w:b/>
          <w:spacing w:val="-4"/>
          <w:sz w:val="28"/>
          <w:szCs w:val="28"/>
        </w:rPr>
        <w:t xml:space="preserve">ероприятиях, </w:t>
      </w:r>
      <w:proofErr w:type="gramStart"/>
      <w:r w:rsidRPr="000452CD">
        <w:rPr>
          <w:b/>
          <w:spacing w:val="-4"/>
          <w:sz w:val="28"/>
          <w:szCs w:val="28"/>
        </w:rPr>
        <w:t>направленные</w:t>
      </w:r>
      <w:proofErr w:type="gramEnd"/>
      <w:r w:rsidRPr="000452CD">
        <w:rPr>
          <w:b/>
          <w:spacing w:val="-4"/>
          <w:sz w:val="28"/>
          <w:szCs w:val="28"/>
        </w:rPr>
        <w:t xml:space="preserve"> на реализацию научной, </w:t>
      </w:r>
    </w:p>
    <w:p w:rsidR="00C61DE2" w:rsidRPr="000452CD" w:rsidRDefault="00C61DE2" w:rsidP="00C61DE2">
      <w:pPr>
        <w:jc w:val="both"/>
        <w:rPr>
          <w:b/>
          <w:spacing w:val="-4"/>
          <w:sz w:val="28"/>
          <w:szCs w:val="28"/>
        </w:rPr>
      </w:pPr>
      <w:r w:rsidRPr="000452CD">
        <w:rPr>
          <w:b/>
          <w:spacing w:val="-4"/>
          <w:sz w:val="28"/>
          <w:szCs w:val="28"/>
        </w:rPr>
        <w:t xml:space="preserve"> научно-технической и инновационной деятельности</w:t>
      </w:r>
    </w:p>
    <w:p w:rsidR="00C61DE2" w:rsidRPr="000452CD" w:rsidRDefault="00C61DE2" w:rsidP="00C61DE2">
      <w:pPr>
        <w:ind w:firstLine="709"/>
        <w:jc w:val="both"/>
        <w:outlineLvl w:val="2"/>
        <w:rPr>
          <w:rFonts w:eastAsia="Times New Roman"/>
          <w:sz w:val="28"/>
          <w:szCs w:val="28"/>
        </w:rPr>
      </w:pPr>
      <w:r w:rsidRPr="000452CD">
        <w:rPr>
          <w:rFonts w:eastAsia="Times New Roman"/>
          <w:sz w:val="28"/>
          <w:szCs w:val="28"/>
        </w:rPr>
        <w:t xml:space="preserve">Реализация научной, научно-технической и инновационной деятельности в рамках муниципальной программы </w:t>
      </w:r>
      <w:r w:rsidRPr="000452CD">
        <w:rPr>
          <w:sz w:val="28"/>
          <w:szCs w:val="28"/>
        </w:rPr>
        <w:t>Васильевского</w:t>
      </w:r>
      <w:r w:rsidRPr="000452CD">
        <w:rPr>
          <w:rFonts w:eastAsia="Times New Roman"/>
          <w:sz w:val="28"/>
          <w:szCs w:val="28"/>
        </w:rPr>
        <w:t xml:space="preserve"> сельсовета не предусмотрена.</w:t>
      </w:r>
    </w:p>
    <w:p w:rsidR="00C61DE2" w:rsidRPr="000452CD" w:rsidRDefault="00C61DE2" w:rsidP="00C61DE2">
      <w:pPr>
        <w:numPr>
          <w:ilvl w:val="0"/>
          <w:numId w:val="32"/>
        </w:numPr>
        <w:tabs>
          <w:tab w:val="left" w:pos="1134"/>
          <w:tab w:val="left" w:pos="1418"/>
        </w:tabs>
        <w:autoSpaceDE w:val="0"/>
        <w:autoSpaceDN w:val="0"/>
        <w:adjustRightInd w:val="0"/>
        <w:spacing w:after="0" w:line="240" w:lineRule="auto"/>
        <w:contextualSpacing/>
        <w:jc w:val="both"/>
        <w:outlineLvl w:val="1"/>
        <w:rPr>
          <w:rFonts w:eastAsia="Times New Roman"/>
          <w:b/>
          <w:sz w:val="28"/>
          <w:szCs w:val="28"/>
          <w:lang w:eastAsia="x-none"/>
        </w:rPr>
      </w:pPr>
      <w:r w:rsidRPr="000452CD">
        <w:rPr>
          <w:rFonts w:eastAsia="Times New Roman"/>
          <w:b/>
          <w:sz w:val="28"/>
          <w:szCs w:val="28"/>
          <w:lang w:eastAsia="x-none"/>
        </w:rPr>
        <w:t xml:space="preserve">Ресурсное обеспечение муниципальной программы </w:t>
      </w:r>
      <w:r w:rsidRPr="000452CD">
        <w:rPr>
          <w:b/>
          <w:sz w:val="28"/>
          <w:szCs w:val="28"/>
        </w:rPr>
        <w:t>Васильевского</w:t>
      </w:r>
      <w:r w:rsidRPr="000452CD">
        <w:rPr>
          <w:rFonts w:eastAsia="Times New Roman"/>
          <w:b/>
          <w:sz w:val="28"/>
          <w:szCs w:val="28"/>
          <w:lang w:eastAsia="x-none"/>
        </w:rPr>
        <w:t xml:space="preserve"> сельсовета с расшифровкой по главным распорядителям средств бюджета, в разрезе подпрограмм, отдельных мероприятий муниципальной программы </w:t>
      </w:r>
      <w:r w:rsidRPr="000452CD">
        <w:rPr>
          <w:b/>
          <w:sz w:val="28"/>
          <w:szCs w:val="28"/>
        </w:rPr>
        <w:t>Васильевского</w:t>
      </w:r>
      <w:r w:rsidRPr="000452CD">
        <w:rPr>
          <w:rFonts w:eastAsia="Times New Roman"/>
          <w:b/>
          <w:sz w:val="28"/>
          <w:szCs w:val="28"/>
          <w:lang w:eastAsia="x-none"/>
        </w:rPr>
        <w:t xml:space="preserve"> сельсовета</w:t>
      </w:r>
    </w:p>
    <w:p w:rsidR="00C61DE2" w:rsidRPr="000452CD" w:rsidRDefault="00C61DE2" w:rsidP="00C61DE2">
      <w:pPr>
        <w:jc w:val="both"/>
        <w:rPr>
          <w:sz w:val="28"/>
          <w:szCs w:val="28"/>
        </w:rPr>
      </w:pPr>
      <w:r w:rsidRPr="000452CD">
        <w:rPr>
          <w:sz w:val="28"/>
          <w:szCs w:val="28"/>
        </w:rPr>
        <w:t xml:space="preserve">          Информация о</w:t>
      </w:r>
      <w:r w:rsidRPr="000452CD">
        <w:rPr>
          <w:b/>
          <w:sz w:val="28"/>
          <w:szCs w:val="28"/>
        </w:rPr>
        <w:t xml:space="preserve"> </w:t>
      </w:r>
      <w:r w:rsidRPr="000452CD">
        <w:rPr>
          <w:sz w:val="28"/>
          <w:szCs w:val="28"/>
        </w:rPr>
        <w:t xml:space="preserve">ресурсном обеспечении муниципальной программы Васильевского сельсовета в приложении 3. </w:t>
      </w:r>
    </w:p>
    <w:p w:rsidR="00C61DE2" w:rsidRPr="000452CD" w:rsidRDefault="00C61DE2" w:rsidP="00C61DE2">
      <w:pPr>
        <w:widowControl w:val="0"/>
        <w:numPr>
          <w:ilvl w:val="0"/>
          <w:numId w:val="32"/>
        </w:numPr>
        <w:autoSpaceDE w:val="0"/>
        <w:autoSpaceDN w:val="0"/>
        <w:adjustRightInd w:val="0"/>
        <w:spacing w:after="0" w:line="240" w:lineRule="auto"/>
        <w:jc w:val="both"/>
        <w:rPr>
          <w:b/>
          <w:spacing w:val="-4"/>
          <w:sz w:val="28"/>
          <w:szCs w:val="28"/>
        </w:rPr>
      </w:pPr>
      <w:r w:rsidRPr="000452CD">
        <w:rPr>
          <w:b/>
          <w:spacing w:val="-4"/>
          <w:sz w:val="28"/>
          <w:szCs w:val="28"/>
        </w:rPr>
        <w:t xml:space="preserve"> Перечень объектов недвижимого имущества муниципальной собственности Васильевского сельсовета, подлежащих строительству, реконструкции, техническому перевооружению или приобретению</w:t>
      </w:r>
    </w:p>
    <w:p w:rsidR="00C61DE2" w:rsidRPr="000452CD" w:rsidRDefault="00C61DE2" w:rsidP="00C61DE2">
      <w:pPr>
        <w:spacing w:line="276" w:lineRule="auto"/>
        <w:ind w:firstLine="709"/>
        <w:jc w:val="both"/>
        <w:rPr>
          <w:spacing w:val="-4"/>
          <w:sz w:val="28"/>
          <w:szCs w:val="28"/>
        </w:rPr>
      </w:pPr>
      <w:r w:rsidRPr="000452CD">
        <w:rPr>
          <w:spacing w:val="-4"/>
          <w:sz w:val="28"/>
          <w:szCs w:val="28"/>
        </w:rPr>
        <w:t>Строительство, реконструкция, техническое перевооружение или приобретение муниципального имущества данной программой не предусмотрено.</w:t>
      </w:r>
    </w:p>
    <w:p w:rsidR="00C61DE2" w:rsidRPr="000452CD" w:rsidRDefault="00C61DE2" w:rsidP="00C61DE2">
      <w:pPr>
        <w:numPr>
          <w:ilvl w:val="0"/>
          <w:numId w:val="32"/>
        </w:numPr>
        <w:spacing w:after="0" w:line="240" w:lineRule="auto"/>
        <w:jc w:val="both"/>
        <w:rPr>
          <w:spacing w:val="-4"/>
          <w:sz w:val="28"/>
          <w:szCs w:val="28"/>
        </w:rPr>
      </w:pPr>
      <w:proofErr w:type="gramStart"/>
      <w:r w:rsidRPr="000452CD">
        <w:rPr>
          <w:b/>
          <w:spacing w:val="-4"/>
          <w:sz w:val="28"/>
          <w:szCs w:val="28"/>
        </w:rPr>
        <w:t>Бюджетные ассигнования на оплату муниципальных контрактов на выполнение работ, оказание услуг для обеспечения нужд Васильевского сельсовета,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Васильевского сельсовета, а также муниципальных контрактов на поставки товаров для обеспечения нужд Васильевского сельсовета</w:t>
      </w:r>
      <w:proofErr w:type="gramEnd"/>
      <w:r w:rsidRPr="000452CD">
        <w:rPr>
          <w:b/>
          <w:spacing w:val="-4"/>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w:t>
      </w:r>
    </w:p>
    <w:p w:rsidR="00C61DE2" w:rsidRPr="001F3953" w:rsidRDefault="00C61DE2" w:rsidP="00C61DE2">
      <w:pPr>
        <w:ind w:firstLine="708"/>
        <w:jc w:val="both"/>
        <w:rPr>
          <w:spacing w:val="-4"/>
          <w:sz w:val="28"/>
          <w:szCs w:val="28"/>
        </w:rPr>
      </w:pPr>
      <w:r w:rsidRPr="001F3953">
        <w:rPr>
          <w:spacing w:val="-4"/>
          <w:sz w:val="28"/>
          <w:szCs w:val="28"/>
        </w:rPr>
        <w:t>Бюджетные ассигнования на оплату муниципальных контрактов программой не предусмотрены.</w:t>
      </w:r>
    </w:p>
    <w:p w:rsidR="00C61DE2" w:rsidRDefault="00C61DE2" w:rsidP="00C61DE2">
      <w:pPr>
        <w:ind w:left="426"/>
        <w:jc w:val="both"/>
        <w:rPr>
          <w:sz w:val="24"/>
          <w:szCs w:val="24"/>
        </w:rPr>
      </w:pPr>
    </w:p>
    <w:p w:rsidR="00C61DE2" w:rsidRDefault="00C61DE2" w:rsidP="00C61DE2">
      <w:pPr>
        <w:ind w:left="426"/>
        <w:jc w:val="both"/>
        <w:rPr>
          <w:sz w:val="24"/>
          <w:szCs w:val="24"/>
        </w:rPr>
      </w:pPr>
      <w:r>
        <w:rPr>
          <w:sz w:val="24"/>
          <w:szCs w:val="24"/>
        </w:rPr>
        <w:t xml:space="preserve">                                                                               </w:t>
      </w:r>
    </w:p>
    <w:p w:rsidR="00C61DE2" w:rsidRDefault="00C61DE2" w:rsidP="00C61DE2">
      <w:pPr>
        <w:ind w:left="426"/>
        <w:jc w:val="both"/>
        <w:rPr>
          <w:sz w:val="24"/>
          <w:szCs w:val="24"/>
        </w:rPr>
      </w:pPr>
    </w:p>
    <w:p w:rsidR="00C61DE2" w:rsidRDefault="00C61DE2" w:rsidP="00C61DE2">
      <w:pPr>
        <w:ind w:left="426"/>
        <w:jc w:val="both"/>
        <w:rPr>
          <w:sz w:val="24"/>
          <w:szCs w:val="24"/>
        </w:rPr>
      </w:pPr>
    </w:p>
    <w:p w:rsidR="00C61DE2" w:rsidRDefault="00C61DE2" w:rsidP="00C61DE2">
      <w:pPr>
        <w:ind w:left="426"/>
        <w:jc w:val="both"/>
        <w:rPr>
          <w:sz w:val="24"/>
          <w:szCs w:val="24"/>
        </w:rPr>
      </w:pPr>
    </w:p>
    <w:p w:rsidR="00C61DE2" w:rsidRDefault="00C61DE2" w:rsidP="00C61DE2">
      <w:pPr>
        <w:ind w:left="426"/>
        <w:jc w:val="both"/>
        <w:rPr>
          <w:sz w:val="24"/>
          <w:szCs w:val="24"/>
        </w:rPr>
      </w:pPr>
    </w:p>
    <w:p w:rsidR="00C61DE2" w:rsidRDefault="00C61DE2" w:rsidP="00C61DE2">
      <w:pPr>
        <w:ind w:left="426"/>
        <w:jc w:val="both"/>
        <w:rPr>
          <w:sz w:val="24"/>
          <w:szCs w:val="24"/>
        </w:rPr>
        <w:sectPr w:rsidR="00C61DE2" w:rsidSect="000452CD">
          <w:pgSz w:w="11906" w:h="16838"/>
          <w:pgMar w:top="1134" w:right="851" w:bottom="1134" w:left="1701" w:header="709" w:footer="709" w:gutter="0"/>
          <w:cols w:space="708"/>
          <w:docGrid w:linePitch="360"/>
        </w:sectPr>
      </w:pPr>
    </w:p>
    <w:tbl>
      <w:tblPr>
        <w:tblW w:w="15149" w:type="dxa"/>
        <w:tblInd w:w="93" w:type="dxa"/>
        <w:tblLook w:val="04A0" w:firstRow="1" w:lastRow="0" w:firstColumn="1" w:lastColumn="0" w:noHBand="0" w:noVBand="1"/>
      </w:tblPr>
      <w:tblGrid>
        <w:gridCol w:w="866"/>
        <w:gridCol w:w="968"/>
        <w:gridCol w:w="1832"/>
        <w:gridCol w:w="704"/>
        <w:gridCol w:w="1693"/>
        <w:gridCol w:w="739"/>
        <w:gridCol w:w="751"/>
        <w:gridCol w:w="1286"/>
        <w:gridCol w:w="583"/>
        <w:gridCol w:w="992"/>
        <w:gridCol w:w="979"/>
        <w:gridCol w:w="1107"/>
        <w:gridCol w:w="131"/>
        <w:gridCol w:w="851"/>
        <w:gridCol w:w="14"/>
        <w:gridCol w:w="895"/>
        <w:gridCol w:w="758"/>
      </w:tblGrid>
      <w:tr w:rsidR="00C61DE2" w:rsidRPr="009323F7" w:rsidTr="00C61DE2">
        <w:trPr>
          <w:gridAfter w:val="1"/>
          <w:wAfter w:w="758" w:type="dxa"/>
          <w:trHeight w:val="288"/>
        </w:trPr>
        <w:tc>
          <w:tcPr>
            <w:tcW w:w="14391" w:type="dxa"/>
            <w:gridSpan w:val="16"/>
            <w:tcBorders>
              <w:top w:val="nil"/>
              <w:left w:val="nil"/>
              <w:bottom w:val="nil"/>
              <w:right w:val="nil"/>
            </w:tcBorders>
            <w:shd w:val="clear" w:color="auto" w:fill="auto"/>
            <w:noWrap/>
            <w:vAlign w:val="center"/>
            <w:hideMark/>
          </w:tcPr>
          <w:p w:rsidR="00C61DE2" w:rsidRPr="009323F7" w:rsidRDefault="00C61DE2" w:rsidP="00EF31B9">
            <w:pPr>
              <w:jc w:val="right"/>
              <w:rPr>
                <w:rFonts w:eastAsia="Times New Roman"/>
                <w:color w:val="000000"/>
              </w:rPr>
            </w:pPr>
            <w:r w:rsidRPr="009323F7">
              <w:rPr>
                <w:rFonts w:eastAsia="Times New Roman"/>
                <w:color w:val="000000"/>
              </w:rPr>
              <w:lastRenderedPageBreak/>
              <w:t xml:space="preserve">                                                                                Приложение № 1</w:t>
            </w:r>
          </w:p>
        </w:tc>
      </w:tr>
      <w:tr w:rsidR="00C61DE2" w:rsidRPr="009323F7" w:rsidTr="00C61DE2">
        <w:trPr>
          <w:gridAfter w:val="1"/>
          <w:wAfter w:w="758" w:type="dxa"/>
          <w:trHeight w:val="300"/>
        </w:trPr>
        <w:tc>
          <w:tcPr>
            <w:tcW w:w="14391" w:type="dxa"/>
            <w:gridSpan w:val="16"/>
            <w:tcBorders>
              <w:top w:val="nil"/>
              <w:left w:val="nil"/>
              <w:bottom w:val="nil"/>
              <w:right w:val="nil"/>
            </w:tcBorders>
            <w:shd w:val="clear" w:color="auto" w:fill="auto"/>
            <w:noWrap/>
            <w:vAlign w:val="center"/>
            <w:hideMark/>
          </w:tcPr>
          <w:p w:rsidR="00C61DE2" w:rsidRPr="009323F7" w:rsidRDefault="00C61DE2" w:rsidP="00EF31B9">
            <w:pPr>
              <w:jc w:val="right"/>
              <w:rPr>
                <w:rFonts w:eastAsia="Times New Roman"/>
                <w:color w:val="000000"/>
              </w:rPr>
            </w:pPr>
            <w:r w:rsidRPr="009323F7">
              <w:rPr>
                <w:rFonts w:eastAsia="Times New Roman"/>
                <w:color w:val="000000"/>
              </w:rPr>
              <w:t>к муниципальной программе</w:t>
            </w:r>
          </w:p>
        </w:tc>
      </w:tr>
      <w:tr w:rsidR="00C61DE2" w:rsidRPr="009323F7" w:rsidTr="00C61DE2">
        <w:trPr>
          <w:gridAfter w:val="1"/>
          <w:wAfter w:w="758" w:type="dxa"/>
          <w:trHeight w:val="300"/>
        </w:trPr>
        <w:tc>
          <w:tcPr>
            <w:tcW w:w="14391" w:type="dxa"/>
            <w:gridSpan w:val="16"/>
            <w:tcBorders>
              <w:top w:val="nil"/>
              <w:left w:val="nil"/>
              <w:bottom w:val="nil"/>
              <w:right w:val="nil"/>
            </w:tcBorders>
            <w:shd w:val="clear" w:color="auto" w:fill="auto"/>
            <w:noWrap/>
            <w:vAlign w:val="center"/>
            <w:hideMark/>
          </w:tcPr>
          <w:p w:rsidR="00C61DE2" w:rsidRPr="009323F7" w:rsidRDefault="00C61DE2" w:rsidP="00EF31B9">
            <w:pPr>
              <w:jc w:val="right"/>
              <w:rPr>
                <w:rFonts w:eastAsia="Times New Roman"/>
                <w:color w:val="000000"/>
              </w:rPr>
            </w:pPr>
            <w:r>
              <w:rPr>
                <w:rFonts w:eastAsia="Times New Roman"/>
                <w:color w:val="000000"/>
              </w:rPr>
              <w:t>Васильевского</w:t>
            </w:r>
            <w:r w:rsidRPr="009323F7">
              <w:rPr>
                <w:rFonts w:eastAsia="Times New Roman"/>
                <w:color w:val="000000"/>
              </w:rPr>
              <w:t xml:space="preserve"> сельсовета</w:t>
            </w:r>
          </w:p>
        </w:tc>
      </w:tr>
      <w:tr w:rsidR="00C61DE2" w:rsidRPr="009323F7" w:rsidTr="00C61DE2">
        <w:trPr>
          <w:gridAfter w:val="1"/>
          <w:wAfter w:w="758" w:type="dxa"/>
          <w:trHeight w:val="288"/>
        </w:trPr>
        <w:tc>
          <w:tcPr>
            <w:tcW w:w="866" w:type="dxa"/>
            <w:tcBorders>
              <w:top w:val="nil"/>
              <w:left w:val="nil"/>
              <w:bottom w:val="nil"/>
              <w:right w:val="nil"/>
            </w:tcBorders>
            <w:shd w:val="clear" w:color="auto" w:fill="auto"/>
            <w:noWrap/>
            <w:vAlign w:val="center"/>
            <w:hideMark/>
          </w:tcPr>
          <w:p w:rsidR="00C61DE2" w:rsidRPr="009323F7" w:rsidRDefault="00C61DE2" w:rsidP="00EF31B9">
            <w:pPr>
              <w:rPr>
                <w:rFonts w:eastAsia="Times New Roman"/>
                <w:b/>
                <w:bCs/>
                <w:color w:val="000000"/>
              </w:rPr>
            </w:pPr>
          </w:p>
        </w:tc>
        <w:tc>
          <w:tcPr>
            <w:tcW w:w="2800" w:type="dxa"/>
            <w:gridSpan w:val="2"/>
            <w:tcBorders>
              <w:top w:val="nil"/>
              <w:left w:val="nil"/>
              <w:bottom w:val="nil"/>
              <w:right w:val="nil"/>
            </w:tcBorders>
            <w:shd w:val="clear" w:color="auto" w:fill="auto"/>
            <w:noWrap/>
            <w:vAlign w:val="bottom"/>
            <w:hideMark/>
          </w:tcPr>
          <w:p w:rsidR="00C61DE2" w:rsidRPr="009323F7" w:rsidRDefault="00C61DE2" w:rsidP="00EF31B9">
            <w:pPr>
              <w:rPr>
                <w:rFonts w:eastAsia="Times New Roman"/>
                <w:color w:val="000000"/>
              </w:rPr>
            </w:pPr>
          </w:p>
        </w:tc>
        <w:tc>
          <w:tcPr>
            <w:tcW w:w="8965" w:type="dxa"/>
            <w:gridSpan w:val="10"/>
            <w:tcBorders>
              <w:top w:val="nil"/>
              <w:left w:val="nil"/>
              <w:bottom w:val="nil"/>
              <w:right w:val="nil"/>
            </w:tcBorders>
            <w:shd w:val="clear" w:color="auto" w:fill="auto"/>
            <w:noWrap/>
            <w:vAlign w:val="bottom"/>
            <w:hideMark/>
          </w:tcPr>
          <w:p w:rsidR="00C61DE2" w:rsidRPr="009323F7" w:rsidRDefault="00C61DE2" w:rsidP="00EF31B9">
            <w:pPr>
              <w:rPr>
                <w:rFonts w:eastAsia="Times New Roman"/>
                <w:color w:val="000000"/>
              </w:rPr>
            </w:pPr>
          </w:p>
        </w:tc>
        <w:tc>
          <w:tcPr>
            <w:tcW w:w="1760" w:type="dxa"/>
            <w:gridSpan w:val="3"/>
            <w:tcBorders>
              <w:top w:val="nil"/>
              <w:left w:val="nil"/>
              <w:bottom w:val="nil"/>
              <w:right w:val="nil"/>
            </w:tcBorders>
            <w:shd w:val="clear" w:color="auto" w:fill="auto"/>
            <w:noWrap/>
            <w:vAlign w:val="bottom"/>
            <w:hideMark/>
          </w:tcPr>
          <w:p w:rsidR="00C61DE2" w:rsidRPr="009323F7" w:rsidRDefault="00C61DE2" w:rsidP="00EF31B9">
            <w:pPr>
              <w:rPr>
                <w:rFonts w:eastAsia="Times New Roman"/>
                <w:color w:val="000000"/>
              </w:rPr>
            </w:pPr>
          </w:p>
        </w:tc>
      </w:tr>
      <w:tr w:rsidR="00C61DE2" w:rsidRPr="009323F7" w:rsidTr="00C61DE2">
        <w:trPr>
          <w:gridAfter w:val="1"/>
          <w:wAfter w:w="758" w:type="dxa"/>
          <w:trHeight w:val="732"/>
        </w:trPr>
        <w:tc>
          <w:tcPr>
            <w:tcW w:w="14391" w:type="dxa"/>
            <w:gridSpan w:val="16"/>
            <w:tcBorders>
              <w:top w:val="nil"/>
              <w:left w:val="nil"/>
              <w:bottom w:val="nil"/>
              <w:right w:val="nil"/>
            </w:tcBorders>
            <w:shd w:val="clear" w:color="auto" w:fill="auto"/>
            <w:vAlign w:val="center"/>
            <w:hideMark/>
          </w:tcPr>
          <w:p w:rsidR="00C61DE2" w:rsidRPr="009323F7" w:rsidRDefault="00C61DE2" w:rsidP="00EF31B9">
            <w:pPr>
              <w:jc w:val="center"/>
              <w:rPr>
                <w:rFonts w:eastAsia="Times New Roman"/>
                <w:b/>
                <w:bCs/>
                <w:color w:val="000000"/>
                <w:sz w:val="24"/>
                <w:szCs w:val="24"/>
              </w:rPr>
            </w:pPr>
            <w:r w:rsidRPr="009323F7">
              <w:rPr>
                <w:rFonts w:eastAsia="Times New Roman"/>
                <w:b/>
                <w:bCs/>
                <w:color w:val="000000"/>
                <w:sz w:val="24"/>
                <w:szCs w:val="24"/>
              </w:rPr>
              <w:t>Основные меры правового регулирования в соответствующей сфере, направленные на достижение цели и (или) конечных результатов программы</w:t>
            </w:r>
          </w:p>
        </w:tc>
      </w:tr>
      <w:tr w:rsidR="00C61DE2" w:rsidRPr="009323F7" w:rsidTr="00C61DE2">
        <w:trPr>
          <w:gridAfter w:val="1"/>
          <w:wAfter w:w="758" w:type="dxa"/>
          <w:trHeight w:val="288"/>
        </w:trPr>
        <w:tc>
          <w:tcPr>
            <w:tcW w:w="866" w:type="dxa"/>
            <w:tcBorders>
              <w:top w:val="nil"/>
              <w:left w:val="nil"/>
              <w:bottom w:val="nil"/>
              <w:right w:val="nil"/>
            </w:tcBorders>
            <w:shd w:val="clear" w:color="auto" w:fill="auto"/>
            <w:noWrap/>
            <w:vAlign w:val="center"/>
            <w:hideMark/>
          </w:tcPr>
          <w:p w:rsidR="00C61DE2" w:rsidRPr="009323F7" w:rsidRDefault="00C61DE2" w:rsidP="00EF31B9">
            <w:pPr>
              <w:ind w:firstLineChars="1500" w:firstLine="3300"/>
              <w:rPr>
                <w:rFonts w:eastAsia="Times New Roman"/>
                <w:color w:val="000000"/>
              </w:rPr>
            </w:pPr>
          </w:p>
        </w:tc>
        <w:tc>
          <w:tcPr>
            <w:tcW w:w="2800" w:type="dxa"/>
            <w:gridSpan w:val="2"/>
            <w:tcBorders>
              <w:top w:val="nil"/>
              <w:left w:val="nil"/>
              <w:bottom w:val="nil"/>
              <w:right w:val="nil"/>
            </w:tcBorders>
            <w:shd w:val="clear" w:color="auto" w:fill="auto"/>
            <w:noWrap/>
            <w:vAlign w:val="bottom"/>
            <w:hideMark/>
          </w:tcPr>
          <w:p w:rsidR="00C61DE2" w:rsidRPr="009323F7" w:rsidRDefault="00C61DE2" w:rsidP="00EF31B9">
            <w:pPr>
              <w:rPr>
                <w:rFonts w:eastAsia="Times New Roman"/>
                <w:color w:val="000000"/>
              </w:rPr>
            </w:pPr>
          </w:p>
        </w:tc>
        <w:tc>
          <w:tcPr>
            <w:tcW w:w="8965" w:type="dxa"/>
            <w:gridSpan w:val="10"/>
            <w:tcBorders>
              <w:top w:val="nil"/>
              <w:left w:val="nil"/>
              <w:bottom w:val="nil"/>
              <w:right w:val="nil"/>
            </w:tcBorders>
            <w:shd w:val="clear" w:color="auto" w:fill="auto"/>
            <w:noWrap/>
            <w:vAlign w:val="bottom"/>
            <w:hideMark/>
          </w:tcPr>
          <w:p w:rsidR="00C61DE2" w:rsidRPr="009323F7" w:rsidRDefault="00C61DE2" w:rsidP="00EF31B9">
            <w:pPr>
              <w:rPr>
                <w:rFonts w:eastAsia="Times New Roman"/>
                <w:color w:val="000000"/>
              </w:rPr>
            </w:pPr>
          </w:p>
        </w:tc>
        <w:tc>
          <w:tcPr>
            <w:tcW w:w="1760" w:type="dxa"/>
            <w:gridSpan w:val="3"/>
            <w:tcBorders>
              <w:top w:val="nil"/>
              <w:left w:val="nil"/>
              <w:bottom w:val="nil"/>
              <w:right w:val="nil"/>
            </w:tcBorders>
            <w:shd w:val="clear" w:color="auto" w:fill="auto"/>
            <w:noWrap/>
            <w:vAlign w:val="bottom"/>
            <w:hideMark/>
          </w:tcPr>
          <w:p w:rsidR="00C61DE2" w:rsidRPr="009323F7" w:rsidRDefault="00C61DE2" w:rsidP="00EF31B9">
            <w:pPr>
              <w:rPr>
                <w:rFonts w:eastAsia="Times New Roman"/>
                <w:color w:val="000000"/>
              </w:rPr>
            </w:pPr>
          </w:p>
        </w:tc>
      </w:tr>
      <w:tr w:rsidR="00C61DE2" w:rsidRPr="009323F7" w:rsidTr="00C61DE2">
        <w:trPr>
          <w:gridAfter w:val="1"/>
          <w:wAfter w:w="758" w:type="dxa"/>
          <w:trHeight w:val="110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DE2" w:rsidRPr="009323F7" w:rsidRDefault="00C61DE2" w:rsidP="00EF31B9">
            <w:pPr>
              <w:jc w:val="center"/>
              <w:rPr>
                <w:rFonts w:eastAsia="Times New Roman"/>
                <w:color w:val="000000"/>
              </w:rPr>
            </w:pPr>
            <w:r w:rsidRPr="009323F7">
              <w:rPr>
                <w:rFonts w:eastAsia="Times New Roman"/>
                <w:color w:val="000000"/>
              </w:rPr>
              <w:t xml:space="preserve">№ </w:t>
            </w:r>
            <w:proofErr w:type="gramStart"/>
            <w:r w:rsidRPr="009323F7">
              <w:rPr>
                <w:rFonts w:eastAsia="Times New Roman"/>
                <w:color w:val="000000"/>
              </w:rPr>
              <w:t>п</w:t>
            </w:r>
            <w:proofErr w:type="gramEnd"/>
            <w:r w:rsidRPr="009323F7">
              <w:rPr>
                <w:rFonts w:eastAsia="Times New Roman"/>
                <w:color w:val="000000"/>
              </w:rPr>
              <w:t>/п</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C61DE2" w:rsidRPr="009323F7" w:rsidRDefault="00C61DE2" w:rsidP="00EF31B9">
            <w:pPr>
              <w:jc w:val="center"/>
              <w:rPr>
                <w:rFonts w:eastAsia="Times New Roman"/>
                <w:color w:val="000000"/>
              </w:rPr>
            </w:pPr>
            <w:r w:rsidRPr="009323F7">
              <w:rPr>
                <w:rFonts w:eastAsia="Times New Roman"/>
                <w:color w:val="000000"/>
              </w:rPr>
              <w:t>Наименование нормативного правового акта Крутоярского сельсовета</w:t>
            </w:r>
          </w:p>
        </w:tc>
        <w:tc>
          <w:tcPr>
            <w:tcW w:w="8965" w:type="dxa"/>
            <w:gridSpan w:val="10"/>
            <w:tcBorders>
              <w:top w:val="single" w:sz="4" w:space="0" w:color="auto"/>
              <w:left w:val="nil"/>
              <w:bottom w:val="single" w:sz="4" w:space="0" w:color="auto"/>
              <w:right w:val="single" w:sz="4" w:space="0" w:color="auto"/>
            </w:tcBorders>
            <w:shd w:val="clear" w:color="auto" w:fill="auto"/>
            <w:vAlign w:val="center"/>
            <w:hideMark/>
          </w:tcPr>
          <w:p w:rsidR="00C61DE2" w:rsidRPr="009323F7" w:rsidRDefault="00C61DE2" w:rsidP="00EF31B9">
            <w:pPr>
              <w:jc w:val="center"/>
              <w:rPr>
                <w:rFonts w:eastAsia="Times New Roman"/>
                <w:color w:val="000000"/>
              </w:rPr>
            </w:pPr>
            <w:r w:rsidRPr="009323F7">
              <w:rPr>
                <w:rFonts w:eastAsia="Times New Roman"/>
                <w:color w:val="000000"/>
              </w:rPr>
              <w:t>Предмет регулирования, основное содержание</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C61DE2" w:rsidRPr="009323F7" w:rsidRDefault="00C61DE2" w:rsidP="00EF31B9">
            <w:pPr>
              <w:jc w:val="center"/>
              <w:rPr>
                <w:rFonts w:eastAsia="Times New Roman"/>
                <w:color w:val="000000"/>
              </w:rPr>
            </w:pPr>
            <w:r w:rsidRPr="009323F7">
              <w:rPr>
                <w:rFonts w:eastAsia="Times New Roman"/>
                <w:color w:val="000000"/>
              </w:rPr>
              <w:t>Срок принятия (год, квартал)</w:t>
            </w:r>
          </w:p>
        </w:tc>
      </w:tr>
      <w:tr w:rsidR="00C61DE2" w:rsidRPr="009323F7" w:rsidTr="00C61DE2">
        <w:trPr>
          <w:gridAfter w:val="1"/>
          <w:wAfter w:w="758" w:type="dxa"/>
          <w:trHeight w:val="82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C61DE2" w:rsidRPr="009323F7" w:rsidRDefault="00C61DE2" w:rsidP="00EF31B9">
            <w:pPr>
              <w:jc w:val="center"/>
              <w:rPr>
                <w:rFonts w:eastAsia="Times New Roman"/>
                <w:color w:val="000000"/>
              </w:rPr>
            </w:pPr>
            <w:r w:rsidRPr="009323F7">
              <w:rPr>
                <w:rFonts w:eastAsia="Times New Roman"/>
                <w:color w:val="000000"/>
              </w:rPr>
              <w:t>1</w:t>
            </w:r>
          </w:p>
        </w:tc>
        <w:tc>
          <w:tcPr>
            <w:tcW w:w="2800" w:type="dxa"/>
            <w:gridSpan w:val="2"/>
            <w:tcBorders>
              <w:top w:val="nil"/>
              <w:left w:val="nil"/>
              <w:bottom w:val="single" w:sz="4" w:space="0" w:color="auto"/>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DC5DB5">
              <w:t>Решение № 33-62р</w:t>
            </w:r>
          </w:p>
        </w:tc>
        <w:tc>
          <w:tcPr>
            <w:tcW w:w="8965" w:type="dxa"/>
            <w:gridSpan w:val="10"/>
            <w:tcBorders>
              <w:top w:val="nil"/>
              <w:left w:val="nil"/>
              <w:bottom w:val="single" w:sz="4" w:space="0" w:color="auto"/>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9323F7">
              <w:rPr>
                <w:rFonts w:eastAsia="Times New Roman"/>
                <w:color w:val="000000"/>
              </w:rPr>
              <w:t xml:space="preserve">Об утверждении положения о бюджетном процессе в </w:t>
            </w:r>
            <w:r>
              <w:rPr>
                <w:rFonts w:eastAsia="Times New Roman"/>
                <w:color w:val="000000"/>
              </w:rPr>
              <w:t>Васильевском</w:t>
            </w:r>
            <w:r w:rsidRPr="009323F7">
              <w:rPr>
                <w:rFonts w:eastAsia="Times New Roman"/>
                <w:color w:val="000000"/>
              </w:rPr>
              <w:t xml:space="preserve"> сельсовете</w:t>
            </w:r>
          </w:p>
        </w:tc>
        <w:tc>
          <w:tcPr>
            <w:tcW w:w="1760" w:type="dxa"/>
            <w:gridSpan w:val="3"/>
            <w:tcBorders>
              <w:top w:val="nil"/>
              <w:left w:val="nil"/>
              <w:bottom w:val="single" w:sz="4" w:space="0" w:color="auto"/>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9323F7">
              <w:rPr>
                <w:rFonts w:eastAsia="Times New Roman"/>
                <w:color w:val="000000"/>
              </w:rPr>
              <w:t>1</w:t>
            </w:r>
            <w:r>
              <w:rPr>
                <w:rFonts w:eastAsia="Times New Roman"/>
                <w:color w:val="000000"/>
              </w:rPr>
              <w:t>9</w:t>
            </w:r>
            <w:r w:rsidRPr="009323F7">
              <w:rPr>
                <w:rFonts w:eastAsia="Times New Roman"/>
                <w:color w:val="000000"/>
              </w:rPr>
              <w:t>.0</w:t>
            </w:r>
            <w:r>
              <w:rPr>
                <w:rFonts w:eastAsia="Times New Roman"/>
                <w:color w:val="000000"/>
              </w:rPr>
              <w:t>3</w:t>
            </w:r>
            <w:r w:rsidRPr="009323F7">
              <w:rPr>
                <w:rFonts w:eastAsia="Times New Roman"/>
                <w:color w:val="000000"/>
              </w:rPr>
              <w:t>.20</w:t>
            </w:r>
            <w:r>
              <w:rPr>
                <w:rFonts w:eastAsia="Times New Roman"/>
                <w:color w:val="000000"/>
              </w:rPr>
              <w:t>20</w:t>
            </w:r>
            <w:r w:rsidRPr="009323F7">
              <w:rPr>
                <w:rFonts w:eastAsia="Times New Roman"/>
                <w:color w:val="000000"/>
              </w:rPr>
              <w:t xml:space="preserve"> год</w:t>
            </w:r>
          </w:p>
        </w:tc>
      </w:tr>
      <w:tr w:rsidR="00C61DE2" w:rsidRPr="009323F7" w:rsidTr="00C61DE2">
        <w:trPr>
          <w:gridAfter w:val="1"/>
          <w:wAfter w:w="758" w:type="dxa"/>
          <w:trHeight w:val="828"/>
        </w:trPr>
        <w:tc>
          <w:tcPr>
            <w:tcW w:w="866" w:type="dxa"/>
            <w:tcBorders>
              <w:top w:val="nil"/>
              <w:left w:val="single" w:sz="4" w:space="0" w:color="auto"/>
              <w:bottom w:val="single" w:sz="4" w:space="0" w:color="auto"/>
              <w:right w:val="single" w:sz="4" w:space="0" w:color="auto"/>
            </w:tcBorders>
            <w:shd w:val="clear" w:color="auto" w:fill="auto"/>
            <w:vAlign w:val="center"/>
          </w:tcPr>
          <w:p w:rsidR="00C61DE2" w:rsidRPr="009323F7" w:rsidRDefault="00C61DE2" w:rsidP="00EF31B9">
            <w:pPr>
              <w:jc w:val="center"/>
              <w:rPr>
                <w:rFonts w:eastAsia="Times New Roman"/>
                <w:color w:val="000000"/>
              </w:rPr>
            </w:pPr>
            <w:r>
              <w:rPr>
                <w:rFonts w:eastAsia="Times New Roman"/>
                <w:color w:val="000000"/>
              </w:rPr>
              <w:t>2</w:t>
            </w:r>
          </w:p>
        </w:tc>
        <w:tc>
          <w:tcPr>
            <w:tcW w:w="2800" w:type="dxa"/>
            <w:gridSpan w:val="2"/>
            <w:tcBorders>
              <w:top w:val="nil"/>
              <w:left w:val="nil"/>
              <w:bottom w:val="single" w:sz="4" w:space="0" w:color="auto"/>
              <w:right w:val="single" w:sz="4" w:space="0" w:color="auto"/>
            </w:tcBorders>
            <w:shd w:val="clear" w:color="auto" w:fill="auto"/>
            <w:vAlign w:val="center"/>
          </w:tcPr>
          <w:p w:rsidR="00C61DE2" w:rsidRPr="00DC5DB5" w:rsidRDefault="00C61DE2" w:rsidP="00EF31B9">
            <w:pPr>
              <w:jc w:val="both"/>
            </w:pPr>
            <w:r w:rsidRPr="00DC5DB5">
              <w:t xml:space="preserve">Решение № </w:t>
            </w:r>
            <w:r>
              <w:t>55</w:t>
            </w:r>
            <w:r w:rsidRPr="00DC5DB5">
              <w:t>-</w:t>
            </w:r>
            <w:r>
              <w:t>120</w:t>
            </w:r>
            <w:r w:rsidRPr="00DC5DB5">
              <w:t>р</w:t>
            </w:r>
          </w:p>
          <w:p w:rsidR="00C61DE2" w:rsidRPr="00DC5DB5" w:rsidRDefault="00C61DE2" w:rsidP="00EF31B9">
            <w:pPr>
              <w:jc w:val="both"/>
              <w:rPr>
                <w:sz w:val="28"/>
                <w:szCs w:val="28"/>
              </w:rPr>
            </w:pPr>
          </w:p>
        </w:tc>
        <w:tc>
          <w:tcPr>
            <w:tcW w:w="8965" w:type="dxa"/>
            <w:gridSpan w:val="10"/>
            <w:tcBorders>
              <w:top w:val="nil"/>
              <w:left w:val="nil"/>
              <w:bottom w:val="single" w:sz="4" w:space="0" w:color="auto"/>
              <w:right w:val="single" w:sz="4" w:space="0" w:color="auto"/>
            </w:tcBorders>
            <w:shd w:val="clear" w:color="auto" w:fill="auto"/>
            <w:vAlign w:val="center"/>
          </w:tcPr>
          <w:p w:rsidR="00C61DE2" w:rsidRPr="00DC5DB5" w:rsidRDefault="00C61DE2" w:rsidP="00EF31B9">
            <w:pPr>
              <w:jc w:val="both"/>
            </w:pPr>
            <w:r w:rsidRPr="00DC5DB5">
              <w:t>О внесении изменений в Решение № 33-62р от 19.03.2020 «Об утверждении Положения о бюджетном процессе в Васильевском сельсовете»</w:t>
            </w:r>
          </w:p>
        </w:tc>
        <w:tc>
          <w:tcPr>
            <w:tcW w:w="1760" w:type="dxa"/>
            <w:gridSpan w:val="3"/>
            <w:tcBorders>
              <w:top w:val="nil"/>
              <w:left w:val="nil"/>
              <w:bottom w:val="single" w:sz="4" w:space="0" w:color="auto"/>
              <w:right w:val="single" w:sz="4" w:space="0" w:color="auto"/>
            </w:tcBorders>
            <w:shd w:val="clear" w:color="auto" w:fill="auto"/>
            <w:vAlign w:val="center"/>
          </w:tcPr>
          <w:p w:rsidR="00C61DE2" w:rsidRPr="009323F7" w:rsidRDefault="00C61DE2" w:rsidP="00EF31B9">
            <w:pPr>
              <w:rPr>
                <w:rFonts w:eastAsia="Times New Roman"/>
                <w:color w:val="000000"/>
              </w:rPr>
            </w:pPr>
            <w:r>
              <w:rPr>
                <w:rFonts w:eastAsia="Times New Roman"/>
                <w:color w:val="000000"/>
              </w:rPr>
              <w:t>26.04.2022 год</w:t>
            </w:r>
          </w:p>
        </w:tc>
      </w:tr>
      <w:tr w:rsidR="00C61DE2" w:rsidRPr="009323F7" w:rsidTr="00C61DE2">
        <w:trPr>
          <w:gridAfter w:val="1"/>
          <w:wAfter w:w="758" w:type="dxa"/>
          <w:trHeight w:val="61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C61DE2" w:rsidRPr="009323F7" w:rsidRDefault="00C61DE2" w:rsidP="00EF31B9">
            <w:pPr>
              <w:jc w:val="center"/>
              <w:rPr>
                <w:rFonts w:eastAsia="Times New Roman"/>
                <w:color w:val="000000"/>
              </w:rPr>
            </w:pPr>
            <w:r w:rsidRPr="009323F7">
              <w:rPr>
                <w:rFonts w:eastAsia="Times New Roman"/>
                <w:color w:val="000000"/>
              </w:rPr>
              <w:t>2</w:t>
            </w:r>
          </w:p>
        </w:tc>
        <w:tc>
          <w:tcPr>
            <w:tcW w:w="2800" w:type="dxa"/>
            <w:gridSpan w:val="2"/>
            <w:tcBorders>
              <w:top w:val="nil"/>
              <w:left w:val="nil"/>
              <w:bottom w:val="single" w:sz="4" w:space="0" w:color="auto"/>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9323F7">
              <w:rPr>
                <w:rFonts w:eastAsia="Times New Roman"/>
                <w:color w:val="000000"/>
              </w:rPr>
              <w:t xml:space="preserve">Постановление № </w:t>
            </w:r>
            <w:r>
              <w:rPr>
                <w:rFonts w:eastAsia="Times New Roman"/>
                <w:color w:val="000000"/>
              </w:rPr>
              <w:t>25</w:t>
            </w:r>
          </w:p>
        </w:tc>
        <w:tc>
          <w:tcPr>
            <w:tcW w:w="8965" w:type="dxa"/>
            <w:gridSpan w:val="10"/>
            <w:tcBorders>
              <w:top w:val="nil"/>
              <w:left w:val="nil"/>
              <w:bottom w:val="single" w:sz="4" w:space="0" w:color="auto"/>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9323F7">
              <w:rPr>
                <w:rFonts w:eastAsia="Times New Roman"/>
                <w:color w:val="000000"/>
              </w:rPr>
              <w:t xml:space="preserve">Об утверждении плана мероприятий по переходу к программному бюджету в муниципальном образовании </w:t>
            </w:r>
            <w:r>
              <w:rPr>
                <w:rFonts w:eastAsia="Times New Roman"/>
                <w:color w:val="000000"/>
              </w:rPr>
              <w:t>Васильевский</w:t>
            </w:r>
            <w:r w:rsidRPr="009323F7">
              <w:rPr>
                <w:rFonts w:eastAsia="Times New Roman"/>
                <w:color w:val="000000"/>
              </w:rPr>
              <w:t xml:space="preserve"> сельсовет.</w:t>
            </w:r>
          </w:p>
        </w:tc>
        <w:tc>
          <w:tcPr>
            <w:tcW w:w="1760" w:type="dxa"/>
            <w:gridSpan w:val="3"/>
            <w:tcBorders>
              <w:top w:val="nil"/>
              <w:left w:val="nil"/>
              <w:bottom w:val="single" w:sz="4" w:space="0" w:color="auto"/>
              <w:right w:val="single" w:sz="4" w:space="0" w:color="auto"/>
            </w:tcBorders>
            <w:shd w:val="clear" w:color="auto" w:fill="auto"/>
            <w:vAlign w:val="center"/>
            <w:hideMark/>
          </w:tcPr>
          <w:p w:rsidR="00C61DE2" w:rsidRPr="009323F7" w:rsidRDefault="00C61DE2" w:rsidP="00EF31B9">
            <w:pPr>
              <w:rPr>
                <w:rFonts w:eastAsia="Times New Roman"/>
                <w:color w:val="000000"/>
              </w:rPr>
            </w:pPr>
            <w:r>
              <w:rPr>
                <w:rFonts w:eastAsia="Times New Roman"/>
                <w:color w:val="000000"/>
              </w:rPr>
              <w:t>28</w:t>
            </w:r>
            <w:r w:rsidRPr="009323F7">
              <w:rPr>
                <w:rFonts w:eastAsia="Times New Roman"/>
                <w:color w:val="000000"/>
              </w:rPr>
              <w:t>.0</w:t>
            </w:r>
            <w:r>
              <w:rPr>
                <w:rFonts w:eastAsia="Times New Roman"/>
                <w:color w:val="000000"/>
              </w:rPr>
              <w:t>6</w:t>
            </w:r>
            <w:r w:rsidRPr="009323F7">
              <w:rPr>
                <w:rFonts w:eastAsia="Times New Roman"/>
                <w:color w:val="000000"/>
              </w:rPr>
              <w:t>.2013 год</w:t>
            </w:r>
          </w:p>
        </w:tc>
      </w:tr>
      <w:tr w:rsidR="00C61DE2" w:rsidRPr="009323F7" w:rsidTr="00C61DE2">
        <w:trPr>
          <w:gridAfter w:val="1"/>
          <w:wAfter w:w="758" w:type="dxa"/>
          <w:trHeight w:val="62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C61DE2" w:rsidRPr="009323F7" w:rsidRDefault="00C61DE2" w:rsidP="00EF31B9">
            <w:pPr>
              <w:jc w:val="center"/>
              <w:rPr>
                <w:rFonts w:eastAsia="Times New Roman"/>
                <w:color w:val="000000"/>
              </w:rPr>
            </w:pPr>
            <w:r w:rsidRPr="009323F7">
              <w:rPr>
                <w:rFonts w:eastAsia="Times New Roman"/>
                <w:color w:val="000000"/>
              </w:rPr>
              <w:t>3</w:t>
            </w:r>
          </w:p>
        </w:tc>
        <w:tc>
          <w:tcPr>
            <w:tcW w:w="2800" w:type="dxa"/>
            <w:gridSpan w:val="2"/>
            <w:tcBorders>
              <w:top w:val="nil"/>
              <w:left w:val="nil"/>
              <w:bottom w:val="single" w:sz="4" w:space="0" w:color="auto"/>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9323F7">
              <w:rPr>
                <w:rFonts w:eastAsia="Times New Roman"/>
                <w:color w:val="000000"/>
              </w:rPr>
              <w:t xml:space="preserve">Постановление № </w:t>
            </w:r>
            <w:r>
              <w:rPr>
                <w:rFonts w:eastAsia="Times New Roman"/>
                <w:color w:val="000000"/>
              </w:rPr>
              <w:t>30</w:t>
            </w:r>
          </w:p>
        </w:tc>
        <w:tc>
          <w:tcPr>
            <w:tcW w:w="8965" w:type="dxa"/>
            <w:gridSpan w:val="10"/>
            <w:tcBorders>
              <w:top w:val="nil"/>
              <w:left w:val="nil"/>
              <w:bottom w:val="single" w:sz="4" w:space="0" w:color="auto"/>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9323F7">
              <w:rPr>
                <w:rFonts w:eastAsia="Times New Roman"/>
                <w:color w:val="000000"/>
              </w:rPr>
              <w:t xml:space="preserve">Об утверждении Порядка принятия решений о разработке муниципальных программ </w:t>
            </w:r>
            <w:r>
              <w:rPr>
                <w:rFonts w:eastAsia="Times New Roman"/>
                <w:color w:val="000000"/>
              </w:rPr>
              <w:t>Васильевского</w:t>
            </w:r>
            <w:r w:rsidRPr="009323F7">
              <w:rPr>
                <w:rFonts w:eastAsia="Times New Roman"/>
                <w:color w:val="000000"/>
              </w:rPr>
              <w:t xml:space="preserve"> сельсовет</w:t>
            </w:r>
            <w:r>
              <w:rPr>
                <w:rFonts w:eastAsia="Times New Roman"/>
                <w:color w:val="000000"/>
              </w:rPr>
              <w:t xml:space="preserve"> их</w:t>
            </w:r>
            <w:r w:rsidRPr="009323F7">
              <w:rPr>
                <w:rFonts w:eastAsia="Times New Roman"/>
                <w:color w:val="000000"/>
              </w:rPr>
              <w:t xml:space="preserve"> формировании и реализации.</w:t>
            </w:r>
          </w:p>
        </w:tc>
        <w:tc>
          <w:tcPr>
            <w:tcW w:w="1760" w:type="dxa"/>
            <w:gridSpan w:val="3"/>
            <w:tcBorders>
              <w:top w:val="nil"/>
              <w:left w:val="nil"/>
              <w:bottom w:val="single" w:sz="4" w:space="0" w:color="auto"/>
              <w:right w:val="single" w:sz="4" w:space="0" w:color="auto"/>
            </w:tcBorders>
            <w:shd w:val="clear" w:color="auto" w:fill="auto"/>
            <w:vAlign w:val="center"/>
            <w:hideMark/>
          </w:tcPr>
          <w:p w:rsidR="00C61DE2" w:rsidRPr="009323F7" w:rsidRDefault="00C61DE2" w:rsidP="00EF31B9">
            <w:pPr>
              <w:rPr>
                <w:rFonts w:eastAsia="Times New Roman"/>
                <w:color w:val="000000"/>
              </w:rPr>
            </w:pPr>
            <w:r>
              <w:rPr>
                <w:rFonts w:eastAsia="Times New Roman"/>
                <w:color w:val="000000"/>
              </w:rPr>
              <w:t>01</w:t>
            </w:r>
            <w:r w:rsidRPr="009323F7">
              <w:rPr>
                <w:rFonts w:eastAsia="Times New Roman"/>
                <w:color w:val="000000"/>
              </w:rPr>
              <w:t>.0</w:t>
            </w:r>
            <w:r>
              <w:rPr>
                <w:rFonts w:eastAsia="Times New Roman"/>
                <w:color w:val="000000"/>
              </w:rPr>
              <w:t>8</w:t>
            </w:r>
            <w:r w:rsidRPr="009323F7">
              <w:rPr>
                <w:rFonts w:eastAsia="Times New Roman"/>
                <w:color w:val="000000"/>
              </w:rPr>
              <w:t>.2013 год</w:t>
            </w:r>
          </w:p>
        </w:tc>
      </w:tr>
      <w:tr w:rsidR="00C61DE2" w:rsidRPr="009323F7" w:rsidTr="00C61DE2">
        <w:trPr>
          <w:gridAfter w:val="1"/>
          <w:wAfter w:w="758" w:type="dxa"/>
          <w:trHeight w:val="324"/>
        </w:trPr>
        <w:tc>
          <w:tcPr>
            <w:tcW w:w="866" w:type="dxa"/>
            <w:tcBorders>
              <w:top w:val="nil"/>
              <w:left w:val="single" w:sz="4" w:space="0" w:color="auto"/>
              <w:bottom w:val="nil"/>
              <w:right w:val="single" w:sz="4" w:space="0" w:color="auto"/>
            </w:tcBorders>
            <w:shd w:val="clear" w:color="auto" w:fill="auto"/>
            <w:vAlign w:val="center"/>
            <w:hideMark/>
          </w:tcPr>
          <w:p w:rsidR="00C61DE2" w:rsidRPr="009323F7" w:rsidRDefault="00C61DE2" w:rsidP="00EF31B9">
            <w:pPr>
              <w:jc w:val="center"/>
              <w:rPr>
                <w:rFonts w:eastAsia="Times New Roman"/>
                <w:color w:val="000000"/>
              </w:rPr>
            </w:pPr>
            <w:r w:rsidRPr="009323F7">
              <w:rPr>
                <w:rFonts w:eastAsia="Times New Roman"/>
                <w:color w:val="000000"/>
              </w:rPr>
              <w:t>4</w:t>
            </w:r>
          </w:p>
        </w:tc>
        <w:tc>
          <w:tcPr>
            <w:tcW w:w="2800" w:type="dxa"/>
            <w:gridSpan w:val="2"/>
            <w:tcBorders>
              <w:top w:val="nil"/>
              <w:left w:val="nil"/>
              <w:bottom w:val="nil"/>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9323F7">
              <w:rPr>
                <w:rFonts w:eastAsia="Times New Roman"/>
                <w:color w:val="000000"/>
              </w:rPr>
              <w:t xml:space="preserve">Постановление № </w:t>
            </w:r>
            <w:r>
              <w:rPr>
                <w:rFonts w:eastAsia="Times New Roman"/>
                <w:color w:val="000000"/>
              </w:rPr>
              <w:t>31</w:t>
            </w:r>
          </w:p>
        </w:tc>
        <w:tc>
          <w:tcPr>
            <w:tcW w:w="8965" w:type="dxa"/>
            <w:gridSpan w:val="10"/>
            <w:tcBorders>
              <w:top w:val="nil"/>
              <w:left w:val="nil"/>
              <w:bottom w:val="nil"/>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9323F7">
              <w:rPr>
                <w:rFonts w:eastAsia="Times New Roman"/>
                <w:color w:val="000000"/>
              </w:rPr>
              <w:t xml:space="preserve">Об утверждении перечня муниципальных программ </w:t>
            </w:r>
            <w:r>
              <w:rPr>
                <w:rFonts w:eastAsia="Times New Roman"/>
                <w:color w:val="000000"/>
              </w:rPr>
              <w:t>Васильевского сельсовета</w:t>
            </w:r>
          </w:p>
        </w:tc>
        <w:tc>
          <w:tcPr>
            <w:tcW w:w="1760" w:type="dxa"/>
            <w:gridSpan w:val="3"/>
            <w:tcBorders>
              <w:top w:val="nil"/>
              <w:left w:val="nil"/>
              <w:bottom w:val="nil"/>
              <w:right w:val="single" w:sz="4" w:space="0" w:color="auto"/>
            </w:tcBorders>
            <w:shd w:val="clear" w:color="auto" w:fill="auto"/>
            <w:vAlign w:val="center"/>
            <w:hideMark/>
          </w:tcPr>
          <w:p w:rsidR="00C61DE2" w:rsidRPr="009323F7" w:rsidRDefault="00C61DE2" w:rsidP="00EF31B9">
            <w:pPr>
              <w:rPr>
                <w:rFonts w:eastAsia="Times New Roman"/>
                <w:color w:val="000000"/>
              </w:rPr>
            </w:pPr>
            <w:r w:rsidRPr="009323F7">
              <w:rPr>
                <w:rFonts w:eastAsia="Times New Roman"/>
                <w:color w:val="000000"/>
              </w:rPr>
              <w:t>0</w:t>
            </w:r>
            <w:r>
              <w:rPr>
                <w:rFonts w:eastAsia="Times New Roman"/>
                <w:color w:val="000000"/>
              </w:rPr>
              <w:t>9</w:t>
            </w:r>
            <w:r w:rsidRPr="009323F7">
              <w:rPr>
                <w:rFonts w:eastAsia="Times New Roman"/>
                <w:color w:val="000000"/>
              </w:rPr>
              <w:t>.08.2013 год</w:t>
            </w:r>
          </w:p>
        </w:tc>
      </w:tr>
      <w:tr w:rsidR="00C61DE2" w:rsidRPr="009323F7" w:rsidTr="00C61DE2">
        <w:trPr>
          <w:gridAfter w:val="1"/>
          <w:wAfter w:w="758" w:type="dxa"/>
          <w:trHeight w:val="95"/>
        </w:trPr>
        <w:tc>
          <w:tcPr>
            <w:tcW w:w="866" w:type="dxa"/>
            <w:tcBorders>
              <w:top w:val="nil"/>
              <w:left w:val="single" w:sz="4" w:space="0" w:color="auto"/>
              <w:bottom w:val="single" w:sz="4" w:space="0" w:color="auto"/>
              <w:right w:val="single" w:sz="4" w:space="0" w:color="auto"/>
            </w:tcBorders>
            <w:shd w:val="clear" w:color="auto" w:fill="auto"/>
            <w:vAlign w:val="center"/>
          </w:tcPr>
          <w:p w:rsidR="00C61DE2" w:rsidRPr="009323F7" w:rsidRDefault="00C61DE2" w:rsidP="00EF31B9">
            <w:pPr>
              <w:jc w:val="center"/>
              <w:rPr>
                <w:rFonts w:eastAsia="Times New Roman"/>
                <w:color w:val="000000"/>
              </w:rPr>
            </w:pPr>
          </w:p>
        </w:tc>
        <w:tc>
          <w:tcPr>
            <w:tcW w:w="2800" w:type="dxa"/>
            <w:gridSpan w:val="2"/>
            <w:tcBorders>
              <w:top w:val="nil"/>
              <w:left w:val="nil"/>
              <w:bottom w:val="single" w:sz="4" w:space="0" w:color="auto"/>
              <w:right w:val="single" w:sz="4" w:space="0" w:color="auto"/>
            </w:tcBorders>
            <w:shd w:val="clear" w:color="auto" w:fill="auto"/>
            <w:vAlign w:val="center"/>
          </w:tcPr>
          <w:p w:rsidR="00C61DE2" w:rsidRPr="009323F7" w:rsidRDefault="00C61DE2" w:rsidP="00EF31B9">
            <w:pPr>
              <w:rPr>
                <w:rFonts w:eastAsia="Times New Roman"/>
                <w:color w:val="000000"/>
              </w:rPr>
            </w:pPr>
          </w:p>
        </w:tc>
        <w:tc>
          <w:tcPr>
            <w:tcW w:w="8965" w:type="dxa"/>
            <w:gridSpan w:val="10"/>
            <w:tcBorders>
              <w:top w:val="nil"/>
              <w:left w:val="nil"/>
              <w:bottom w:val="single" w:sz="4" w:space="0" w:color="auto"/>
              <w:right w:val="single" w:sz="4" w:space="0" w:color="auto"/>
            </w:tcBorders>
            <w:shd w:val="clear" w:color="auto" w:fill="auto"/>
            <w:vAlign w:val="center"/>
          </w:tcPr>
          <w:p w:rsidR="00C61DE2" w:rsidRPr="009323F7" w:rsidRDefault="00C61DE2" w:rsidP="00EF31B9">
            <w:pPr>
              <w:rPr>
                <w:rFonts w:eastAsia="Times New Roman"/>
                <w:color w:val="000000"/>
              </w:rPr>
            </w:pPr>
          </w:p>
        </w:tc>
        <w:tc>
          <w:tcPr>
            <w:tcW w:w="1760" w:type="dxa"/>
            <w:gridSpan w:val="3"/>
            <w:tcBorders>
              <w:top w:val="nil"/>
              <w:left w:val="nil"/>
              <w:bottom w:val="single" w:sz="4" w:space="0" w:color="auto"/>
              <w:right w:val="single" w:sz="4" w:space="0" w:color="auto"/>
            </w:tcBorders>
            <w:shd w:val="clear" w:color="auto" w:fill="auto"/>
            <w:vAlign w:val="center"/>
          </w:tcPr>
          <w:p w:rsidR="00C61DE2" w:rsidRPr="009323F7" w:rsidRDefault="00C61DE2" w:rsidP="00EF31B9">
            <w:pPr>
              <w:rPr>
                <w:rFonts w:eastAsia="Times New Roman"/>
                <w:color w:val="000000"/>
              </w:rPr>
            </w:pPr>
          </w:p>
        </w:tc>
      </w:tr>
      <w:tr w:rsidR="00C61DE2" w:rsidRPr="009323F7" w:rsidTr="00C61DE2">
        <w:trPr>
          <w:gridAfter w:val="1"/>
          <w:wAfter w:w="758" w:type="dxa"/>
          <w:trHeight w:val="21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61DE2" w:rsidRPr="009323F7" w:rsidRDefault="00C61DE2" w:rsidP="00EF31B9">
            <w:pPr>
              <w:jc w:val="center"/>
              <w:rPr>
                <w:rFonts w:eastAsia="Times New Roman"/>
                <w:color w:val="000000"/>
              </w:rPr>
            </w:pPr>
            <w:r>
              <w:rPr>
                <w:rFonts w:eastAsia="Times New Roman"/>
                <w:color w:val="000000"/>
              </w:rPr>
              <w:t>5</w:t>
            </w:r>
          </w:p>
        </w:tc>
        <w:tc>
          <w:tcPr>
            <w:tcW w:w="2800" w:type="dxa"/>
            <w:gridSpan w:val="2"/>
            <w:tcBorders>
              <w:top w:val="single" w:sz="4" w:space="0" w:color="auto"/>
              <w:left w:val="nil"/>
              <w:bottom w:val="single" w:sz="4" w:space="0" w:color="auto"/>
              <w:right w:val="single" w:sz="4" w:space="0" w:color="auto"/>
            </w:tcBorders>
            <w:shd w:val="clear" w:color="auto" w:fill="auto"/>
            <w:vAlign w:val="center"/>
          </w:tcPr>
          <w:p w:rsidR="00C61DE2" w:rsidRPr="009323F7" w:rsidRDefault="00C61DE2" w:rsidP="00EF31B9">
            <w:pPr>
              <w:rPr>
                <w:rFonts w:eastAsia="Times New Roman"/>
                <w:color w:val="000000"/>
              </w:rPr>
            </w:pPr>
            <w:r>
              <w:rPr>
                <w:rFonts w:eastAsia="Times New Roman"/>
                <w:color w:val="000000"/>
              </w:rPr>
              <w:t xml:space="preserve">Постановление № 71 </w:t>
            </w:r>
          </w:p>
        </w:tc>
        <w:tc>
          <w:tcPr>
            <w:tcW w:w="8965" w:type="dxa"/>
            <w:gridSpan w:val="10"/>
            <w:tcBorders>
              <w:top w:val="single" w:sz="4" w:space="0" w:color="auto"/>
              <w:left w:val="nil"/>
              <w:bottom w:val="single" w:sz="4" w:space="0" w:color="auto"/>
              <w:right w:val="single" w:sz="4" w:space="0" w:color="auto"/>
            </w:tcBorders>
            <w:shd w:val="clear" w:color="auto" w:fill="auto"/>
            <w:vAlign w:val="center"/>
          </w:tcPr>
          <w:p w:rsidR="00C61DE2" w:rsidRPr="00DE65F2" w:rsidRDefault="00C61DE2" w:rsidP="00EF31B9">
            <w:pPr>
              <w:pStyle w:val="ConsPlusNonformat"/>
              <w:widowControl/>
              <w:jc w:val="both"/>
              <w:rPr>
                <w:sz w:val="24"/>
                <w:szCs w:val="24"/>
              </w:rPr>
            </w:pPr>
            <w:r>
              <w:rPr>
                <w:rFonts w:ascii="Times New Roman" w:hAnsi="Times New Roman" w:cs="Times New Roman"/>
                <w:sz w:val="24"/>
                <w:szCs w:val="24"/>
              </w:rPr>
              <w:t>О</w:t>
            </w:r>
            <w:r w:rsidRPr="009A59C2">
              <w:rPr>
                <w:rFonts w:ascii="Times New Roman" w:hAnsi="Times New Roman" w:cs="Times New Roman"/>
                <w:sz w:val="24"/>
                <w:szCs w:val="24"/>
              </w:rPr>
              <w:t xml:space="preserve"> внесении изменений в постановление № </w:t>
            </w:r>
            <w:r>
              <w:rPr>
                <w:rFonts w:ascii="Times New Roman" w:hAnsi="Times New Roman" w:cs="Times New Roman"/>
                <w:sz w:val="24"/>
                <w:szCs w:val="24"/>
              </w:rPr>
              <w:t>30</w:t>
            </w:r>
            <w:r w:rsidRPr="009A59C2">
              <w:rPr>
                <w:rFonts w:ascii="Times New Roman" w:hAnsi="Times New Roman" w:cs="Times New Roman"/>
                <w:sz w:val="24"/>
                <w:szCs w:val="24"/>
              </w:rPr>
              <w:t xml:space="preserve"> от </w:t>
            </w:r>
            <w:r>
              <w:rPr>
                <w:rFonts w:ascii="Times New Roman" w:hAnsi="Times New Roman" w:cs="Times New Roman"/>
                <w:sz w:val="24"/>
                <w:szCs w:val="24"/>
              </w:rPr>
              <w:t>01</w:t>
            </w:r>
            <w:r w:rsidRPr="009A59C2">
              <w:rPr>
                <w:rFonts w:ascii="Times New Roman" w:hAnsi="Times New Roman" w:cs="Times New Roman"/>
                <w:sz w:val="24"/>
                <w:szCs w:val="24"/>
              </w:rPr>
              <w:t>.0</w:t>
            </w:r>
            <w:r>
              <w:rPr>
                <w:rFonts w:ascii="Times New Roman" w:hAnsi="Times New Roman" w:cs="Times New Roman"/>
                <w:sz w:val="24"/>
                <w:szCs w:val="24"/>
              </w:rPr>
              <w:t>8</w:t>
            </w:r>
            <w:r w:rsidRPr="009A59C2">
              <w:rPr>
                <w:rFonts w:ascii="Times New Roman" w:hAnsi="Times New Roman" w:cs="Times New Roman"/>
                <w:sz w:val="24"/>
                <w:szCs w:val="24"/>
              </w:rPr>
              <w:t>.2013</w:t>
            </w:r>
            <w:r>
              <w:rPr>
                <w:sz w:val="24"/>
                <w:szCs w:val="24"/>
              </w:rPr>
              <w:t xml:space="preserve"> </w:t>
            </w:r>
            <w:r w:rsidRPr="007E5A51">
              <w:rPr>
                <w:rFonts w:ascii="Times New Roman" w:hAnsi="Times New Roman" w:cs="Times New Roman"/>
                <w:sz w:val="24"/>
                <w:szCs w:val="24"/>
              </w:rPr>
              <w:t>«Об утверждении Порядка принятия решений о ра</w:t>
            </w:r>
            <w:r>
              <w:rPr>
                <w:rFonts w:ascii="Times New Roman" w:hAnsi="Times New Roman" w:cs="Times New Roman"/>
                <w:sz w:val="24"/>
                <w:szCs w:val="24"/>
              </w:rPr>
              <w:t>зработке муниципальных программ.</w:t>
            </w:r>
          </w:p>
        </w:tc>
        <w:tc>
          <w:tcPr>
            <w:tcW w:w="1760" w:type="dxa"/>
            <w:gridSpan w:val="3"/>
            <w:tcBorders>
              <w:top w:val="single" w:sz="4" w:space="0" w:color="auto"/>
              <w:left w:val="nil"/>
              <w:bottom w:val="single" w:sz="4" w:space="0" w:color="auto"/>
              <w:right w:val="single" w:sz="4" w:space="0" w:color="auto"/>
            </w:tcBorders>
            <w:shd w:val="clear" w:color="auto" w:fill="auto"/>
            <w:vAlign w:val="center"/>
          </w:tcPr>
          <w:p w:rsidR="00C61DE2" w:rsidRPr="009323F7" w:rsidRDefault="00C61DE2" w:rsidP="00EF31B9">
            <w:pPr>
              <w:rPr>
                <w:rFonts w:eastAsia="Times New Roman"/>
                <w:color w:val="000000"/>
              </w:rPr>
            </w:pPr>
            <w:r>
              <w:rPr>
                <w:rFonts w:eastAsia="Times New Roman"/>
                <w:color w:val="000000"/>
              </w:rPr>
              <w:t>08.11.2016 год</w:t>
            </w:r>
          </w:p>
        </w:tc>
      </w:tr>
      <w:tr w:rsidR="00C61DE2" w:rsidRPr="005657E5" w:rsidTr="00C61DE2">
        <w:trPr>
          <w:trHeight w:val="312"/>
        </w:trPr>
        <w:tc>
          <w:tcPr>
            <w:tcW w:w="13482" w:type="dxa"/>
            <w:gridSpan w:val="14"/>
            <w:tcBorders>
              <w:top w:val="nil"/>
              <w:left w:val="nil"/>
              <w:bottom w:val="nil"/>
              <w:right w:val="nil"/>
            </w:tcBorders>
            <w:shd w:val="clear" w:color="auto" w:fill="auto"/>
            <w:noWrap/>
            <w:vAlign w:val="center"/>
            <w:hideMark/>
          </w:tcPr>
          <w:p w:rsidR="00C61DE2" w:rsidRDefault="00C61DE2" w:rsidP="00EF31B9">
            <w:pPr>
              <w:jc w:val="right"/>
              <w:rPr>
                <w:rFonts w:eastAsia="Times New Roman"/>
                <w:color w:val="000000"/>
                <w:sz w:val="24"/>
                <w:szCs w:val="24"/>
              </w:rPr>
            </w:pPr>
          </w:p>
          <w:p w:rsidR="00C61DE2" w:rsidRDefault="00C61DE2" w:rsidP="00EF31B9">
            <w:pPr>
              <w:jc w:val="right"/>
              <w:rPr>
                <w:rFonts w:eastAsia="Times New Roman"/>
                <w:color w:val="000000"/>
                <w:sz w:val="24"/>
                <w:szCs w:val="24"/>
              </w:rPr>
            </w:pPr>
          </w:p>
          <w:p w:rsidR="00E456CB" w:rsidRDefault="00E456CB" w:rsidP="00EF31B9">
            <w:pPr>
              <w:jc w:val="right"/>
              <w:rPr>
                <w:rFonts w:eastAsia="Times New Roman"/>
                <w:color w:val="000000"/>
                <w:sz w:val="24"/>
                <w:szCs w:val="24"/>
              </w:rPr>
            </w:pPr>
          </w:p>
          <w:p w:rsidR="00E456CB" w:rsidRDefault="00E456CB" w:rsidP="00EF31B9">
            <w:pPr>
              <w:jc w:val="right"/>
              <w:rPr>
                <w:rFonts w:eastAsia="Times New Roman"/>
                <w:color w:val="000000"/>
                <w:sz w:val="24"/>
                <w:szCs w:val="24"/>
              </w:rPr>
            </w:pPr>
          </w:p>
          <w:p w:rsidR="00E456CB" w:rsidRDefault="00E456CB" w:rsidP="00EF31B9">
            <w:pPr>
              <w:jc w:val="right"/>
              <w:rPr>
                <w:rFonts w:eastAsia="Times New Roman"/>
                <w:color w:val="000000"/>
                <w:sz w:val="24"/>
                <w:szCs w:val="24"/>
              </w:rPr>
            </w:pPr>
          </w:p>
          <w:p w:rsidR="00C61DE2" w:rsidRPr="005657E5" w:rsidRDefault="00C61DE2" w:rsidP="00EF31B9">
            <w:pPr>
              <w:jc w:val="right"/>
              <w:rPr>
                <w:rFonts w:eastAsia="Times New Roman"/>
                <w:color w:val="000000"/>
                <w:sz w:val="24"/>
                <w:szCs w:val="24"/>
              </w:rPr>
            </w:pPr>
            <w:r w:rsidRPr="005657E5">
              <w:rPr>
                <w:rFonts w:eastAsia="Times New Roman"/>
                <w:color w:val="000000"/>
                <w:sz w:val="24"/>
                <w:szCs w:val="24"/>
              </w:rPr>
              <w:t>Приложение № 2</w:t>
            </w:r>
          </w:p>
        </w:tc>
        <w:tc>
          <w:tcPr>
            <w:tcW w:w="1667" w:type="dxa"/>
            <w:gridSpan w:val="3"/>
            <w:tcBorders>
              <w:top w:val="nil"/>
              <w:left w:val="nil"/>
              <w:bottom w:val="nil"/>
              <w:right w:val="nil"/>
            </w:tcBorders>
          </w:tcPr>
          <w:p w:rsidR="00C61DE2" w:rsidRPr="005657E5" w:rsidRDefault="00C61DE2" w:rsidP="00EF31B9">
            <w:pPr>
              <w:jc w:val="right"/>
              <w:rPr>
                <w:rFonts w:eastAsia="Times New Roman"/>
                <w:color w:val="000000"/>
                <w:sz w:val="24"/>
                <w:szCs w:val="24"/>
              </w:rPr>
            </w:pPr>
          </w:p>
        </w:tc>
      </w:tr>
      <w:tr w:rsidR="00C61DE2" w:rsidRPr="005657E5" w:rsidTr="00C61DE2">
        <w:trPr>
          <w:trHeight w:val="324"/>
        </w:trPr>
        <w:tc>
          <w:tcPr>
            <w:tcW w:w="13482" w:type="dxa"/>
            <w:gridSpan w:val="14"/>
            <w:tcBorders>
              <w:top w:val="nil"/>
              <w:left w:val="nil"/>
              <w:bottom w:val="nil"/>
              <w:right w:val="nil"/>
            </w:tcBorders>
            <w:shd w:val="clear" w:color="auto" w:fill="auto"/>
            <w:vAlign w:val="center"/>
          </w:tcPr>
          <w:p w:rsidR="00C61DE2" w:rsidRPr="00CB57D1" w:rsidRDefault="00C61DE2" w:rsidP="00EF31B9">
            <w:pPr>
              <w:jc w:val="right"/>
              <w:rPr>
                <w:rFonts w:eastAsia="Times New Roman"/>
                <w:color w:val="000000"/>
                <w:sz w:val="24"/>
                <w:szCs w:val="24"/>
              </w:rPr>
            </w:pPr>
            <w:r w:rsidRPr="00CB57D1">
              <w:rPr>
                <w:rFonts w:eastAsia="Times New Roman"/>
                <w:color w:val="000000"/>
                <w:sz w:val="24"/>
                <w:szCs w:val="24"/>
              </w:rPr>
              <w:lastRenderedPageBreak/>
              <w:t>к муниципальной программе</w:t>
            </w:r>
          </w:p>
          <w:p w:rsidR="00C61DE2" w:rsidRPr="005657E5" w:rsidRDefault="00C61DE2" w:rsidP="00EF31B9">
            <w:pPr>
              <w:jc w:val="right"/>
              <w:rPr>
                <w:rFonts w:eastAsia="Times New Roman"/>
                <w:color w:val="000000"/>
                <w:sz w:val="24"/>
                <w:szCs w:val="24"/>
              </w:rPr>
            </w:pPr>
            <w:r>
              <w:rPr>
                <w:rFonts w:eastAsia="Times New Roman"/>
                <w:color w:val="000000"/>
                <w:sz w:val="24"/>
                <w:szCs w:val="24"/>
              </w:rPr>
              <w:t>Васильевского</w:t>
            </w:r>
            <w:r w:rsidRPr="00CB57D1">
              <w:rPr>
                <w:rFonts w:eastAsia="Times New Roman"/>
                <w:color w:val="000000"/>
                <w:sz w:val="24"/>
                <w:szCs w:val="24"/>
              </w:rPr>
              <w:t xml:space="preserve"> сельсовета</w:t>
            </w:r>
          </w:p>
        </w:tc>
        <w:tc>
          <w:tcPr>
            <w:tcW w:w="1667" w:type="dxa"/>
            <w:gridSpan w:val="3"/>
            <w:tcBorders>
              <w:top w:val="nil"/>
              <w:left w:val="nil"/>
              <w:bottom w:val="nil"/>
              <w:right w:val="nil"/>
            </w:tcBorders>
          </w:tcPr>
          <w:p w:rsidR="00C61DE2" w:rsidRPr="00CB57D1" w:rsidRDefault="00C61DE2" w:rsidP="00EF31B9">
            <w:pPr>
              <w:jc w:val="right"/>
              <w:rPr>
                <w:rFonts w:eastAsia="Times New Roman"/>
                <w:color w:val="000000"/>
                <w:sz w:val="24"/>
                <w:szCs w:val="24"/>
              </w:rPr>
            </w:pPr>
          </w:p>
        </w:tc>
      </w:tr>
      <w:tr w:rsidR="00C61DE2" w:rsidRPr="005657E5" w:rsidTr="00C61DE2">
        <w:trPr>
          <w:trHeight w:val="744"/>
        </w:trPr>
        <w:tc>
          <w:tcPr>
            <w:tcW w:w="13482" w:type="dxa"/>
            <w:gridSpan w:val="14"/>
            <w:tcBorders>
              <w:top w:val="nil"/>
              <w:left w:val="nil"/>
              <w:bottom w:val="nil"/>
              <w:right w:val="nil"/>
            </w:tcBorders>
            <w:shd w:val="clear" w:color="auto" w:fill="auto"/>
            <w:noWrap/>
            <w:vAlign w:val="center"/>
            <w:hideMark/>
          </w:tcPr>
          <w:p w:rsidR="00C61DE2" w:rsidRPr="005657E5" w:rsidRDefault="00C61DE2" w:rsidP="00EF31B9">
            <w:pPr>
              <w:jc w:val="center"/>
              <w:rPr>
                <w:rFonts w:eastAsia="Times New Roman"/>
                <w:b/>
                <w:bCs/>
                <w:color w:val="000000"/>
                <w:sz w:val="24"/>
                <w:szCs w:val="24"/>
              </w:rPr>
            </w:pPr>
            <w:r w:rsidRPr="005657E5">
              <w:rPr>
                <w:rFonts w:eastAsia="Times New Roman"/>
                <w:b/>
                <w:bCs/>
                <w:color w:val="000000"/>
                <w:sz w:val="24"/>
                <w:szCs w:val="24"/>
              </w:rPr>
              <w:t xml:space="preserve">Распределение планируемых расходов по подпрограммам муниципальной программы </w:t>
            </w:r>
          </w:p>
        </w:tc>
        <w:tc>
          <w:tcPr>
            <w:tcW w:w="1667" w:type="dxa"/>
            <w:gridSpan w:val="3"/>
            <w:tcBorders>
              <w:top w:val="nil"/>
              <w:left w:val="nil"/>
              <w:bottom w:val="nil"/>
              <w:right w:val="nil"/>
            </w:tcBorders>
          </w:tcPr>
          <w:p w:rsidR="00C61DE2" w:rsidRPr="005657E5" w:rsidRDefault="00C61DE2" w:rsidP="00EF31B9">
            <w:pPr>
              <w:jc w:val="center"/>
              <w:rPr>
                <w:rFonts w:eastAsia="Times New Roman"/>
                <w:b/>
                <w:bCs/>
                <w:color w:val="000000"/>
                <w:sz w:val="24"/>
                <w:szCs w:val="24"/>
              </w:rPr>
            </w:pPr>
          </w:p>
        </w:tc>
      </w:tr>
      <w:tr w:rsidR="00C61DE2" w:rsidRPr="0086425D" w:rsidTr="00C61DE2">
        <w:trPr>
          <w:trHeight w:val="288"/>
        </w:trPr>
        <w:tc>
          <w:tcPr>
            <w:tcW w:w="1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Статус (муниципальная программа, подпрограмма)</w:t>
            </w:r>
          </w:p>
        </w:tc>
        <w:tc>
          <w:tcPr>
            <w:tcW w:w="2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Наименование программы, подпрограммы</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Наименование ГРБС</w:t>
            </w:r>
          </w:p>
        </w:tc>
        <w:tc>
          <w:tcPr>
            <w:tcW w:w="3359" w:type="dxa"/>
            <w:gridSpan w:val="4"/>
            <w:tcBorders>
              <w:top w:val="single" w:sz="4" w:space="0" w:color="auto"/>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 xml:space="preserve">Код бюджетной классификации </w:t>
            </w:r>
          </w:p>
        </w:tc>
        <w:tc>
          <w:tcPr>
            <w:tcW w:w="4074" w:type="dxa"/>
            <w:gridSpan w:val="6"/>
            <w:tcBorders>
              <w:top w:val="single" w:sz="4" w:space="0" w:color="auto"/>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Расходы (тыс. руб.), годы</w:t>
            </w:r>
          </w:p>
          <w:p w:rsidR="00C61DE2" w:rsidRPr="006F7B78" w:rsidRDefault="00C61DE2" w:rsidP="00EF31B9">
            <w:pPr>
              <w:jc w:val="center"/>
              <w:rPr>
                <w:rFonts w:eastAsia="Times New Roman"/>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C61DE2" w:rsidRPr="006F7B78" w:rsidRDefault="00C61DE2" w:rsidP="00EF31B9">
            <w:pPr>
              <w:jc w:val="center"/>
              <w:rPr>
                <w:rFonts w:eastAsia="Times New Roman"/>
              </w:rPr>
            </w:pPr>
            <w:r w:rsidRPr="006F7B78">
              <w:rPr>
                <w:rFonts w:eastAsia="Times New Roman"/>
              </w:rPr>
              <w:t>Итого на период</w:t>
            </w:r>
          </w:p>
        </w:tc>
      </w:tr>
      <w:tr w:rsidR="00C61DE2" w:rsidRPr="0086425D" w:rsidTr="00C61DE2">
        <w:trPr>
          <w:trHeight w:val="828"/>
        </w:trPr>
        <w:tc>
          <w:tcPr>
            <w:tcW w:w="1834" w:type="dxa"/>
            <w:gridSpan w:val="2"/>
            <w:vMerge/>
            <w:tcBorders>
              <w:top w:val="single" w:sz="4" w:space="0" w:color="auto"/>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rPr>
            </w:pPr>
          </w:p>
        </w:tc>
        <w:tc>
          <w:tcPr>
            <w:tcW w:w="2536" w:type="dxa"/>
            <w:gridSpan w:val="2"/>
            <w:vMerge/>
            <w:tcBorders>
              <w:top w:val="single" w:sz="4" w:space="0" w:color="auto"/>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rPr>
            </w:pPr>
          </w:p>
        </w:tc>
        <w:tc>
          <w:tcPr>
            <w:tcW w:w="739"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ГРБС</w:t>
            </w:r>
          </w:p>
        </w:tc>
        <w:tc>
          <w:tcPr>
            <w:tcW w:w="751"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proofErr w:type="spellStart"/>
            <w:r w:rsidRPr="006F7B78">
              <w:rPr>
                <w:rFonts w:eastAsia="Times New Roman"/>
              </w:rPr>
              <w:t>Рз</w:t>
            </w:r>
            <w:proofErr w:type="spellEnd"/>
            <w:r w:rsidRPr="006F7B78">
              <w:rPr>
                <w:rFonts w:eastAsia="Times New Roman"/>
              </w:rPr>
              <w:t xml:space="preserve"> </w:t>
            </w:r>
            <w:proofErr w:type="spellStart"/>
            <w:proofErr w:type="gramStart"/>
            <w:r w:rsidRPr="006F7B78">
              <w:rPr>
                <w:rFonts w:eastAsia="Times New Roman"/>
              </w:rPr>
              <w:t>Пр</w:t>
            </w:r>
            <w:proofErr w:type="spellEnd"/>
            <w:proofErr w:type="gramEnd"/>
          </w:p>
        </w:tc>
        <w:tc>
          <w:tcPr>
            <w:tcW w:w="1286"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ЦСР</w:t>
            </w:r>
          </w:p>
        </w:tc>
        <w:tc>
          <w:tcPr>
            <w:tcW w:w="58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ВР</w:t>
            </w:r>
          </w:p>
        </w:tc>
        <w:tc>
          <w:tcPr>
            <w:tcW w:w="992"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2022г.</w:t>
            </w:r>
          </w:p>
        </w:tc>
        <w:tc>
          <w:tcPr>
            <w:tcW w:w="979"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2023 г.</w:t>
            </w:r>
          </w:p>
        </w:tc>
        <w:tc>
          <w:tcPr>
            <w:tcW w:w="1107"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2024 г.</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rPr>
            </w:pPr>
            <w:r>
              <w:rPr>
                <w:rFonts w:eastAsia="Times New Roman"/>
              </w:rPr>
              <w:t>2025 г.</w:t>
            </w:r>
          </w:p>
        </w:tc>
        <w:tc>
          <w:tcPr>
            <w:tcW w:w="1667" w:type="dxa"/>
            <w:gridSpan w:val="3"/>
            <w:tcBorders>
              <w:top w:val="single" w:sz="4" w:space="0" w:color="auto"/>
              <w:left w:val="single" w:sz="4" w:space="0" w:color="auto"/>
              <w:bottom w:val="single" w:sz="4" w:space="0" w:color="auto"/>
              <w:right w:val="single" w:sz="4" w:space="0" w:color="auto"/>
            </w:tcBorders>
            <w:vAlign w:val="center"/>
          </w:tcPr>
          <w:p w:rsidR="00C61DE2" w:rsidRPr="006F7B78" w:rsidRDefault="00C61DE2" w:rsidP="00EF31B9">
            <w:pPr>
              <w:rPr>
                <w:rFonts w:eastAsia="Times New Roman"/>
              </w:rPr>
            </w:pPr>
            <w:r w:rsidRPr="006F7B78">
              <w:rPr>
                <w:rFonts w:eastAsia="Times New Roman"/>
              </w:rPr>
              <w:t>2022-202</w:t>
            </w:r>
            <w:r>
              <w:rPr>
                <w:rFonts w:eastAsia="Times New Roman"/>
              </w:rPr>
              <w:t>5 гг.</w:t>
            </w:r>
          </w:p>
        </w:tc>
      </w:tr>
      <w:tr w:rsidR="00C61DE2" w:rsidRPr="00FB040B" w:rsidTr="00C61DE2">
        <w:trPr>
          <w:trHeight w:val="828"/>
        </w:trPr>
        <w:tc>
          <w:tcPr>
            <w:tcW w:w="1834" w:type="dxa"/>
            <w:gridSpan w:val="2"/>
            <w:vMerge w:val="restart"/>
            <w:tcBorders>
              <w:top w:val="nil"/>
              <w:left w:val="single" w:sz="4" w:space="0" w:color="auto"/>
              <w:bottom w:val="single" w:sz="4" w:space="0" w:color="auto"/>
              <w:right w:val="single" w:sz="4" w:space="0" w:color="auto"/>
            </w:tcBorders>
            <w:shd w:val="clear" w:color="auto" w:fill="auto"/>
            <w:hideMark/>
          </w:tcPr>
          <w:p w:rsidR="00C61DE2" w:rsidRPr="006F7B78" w:rsidRDefault="00C61DE2" w:rsidP="00EF31B9">
            <w:pPr>
              <w:jc w:val="center"/>
              <w:rPr>
                <w:rFonts w:eastAsia="Times New Roman"/>
              </w:rPr>
            </w:pPr>
            <w:r w:rsidRPr="006F7B78">
              <w:rPr>
                <w:rFonts w:eastAsia="Times New Roman"/>
              </w:rPr>
              <w:t>Муниципальная программа</w:t>
            </w:r>
          </w:p>
        </w:tc>
        <w:tc>
          <w:tcPr>
            <w:tcW w:w="2536" w:type="dxa"/>
            <w:gridSpan w:val="2"/>
            <w:vMerge w:val="restart"/>
            <w:tcBorders>
              <w:top w:val="nil"/>
              <w:left w:val="single" w:sz="4" w:space="0" w:color="auto"/>
              <w:bottom w:val="single" w:sz="4" w:space="0" w:color="auto"/>
              <w:right w:val="single" w:sz="4" w:space="0" w:color="auto"/>
            </w:tcBorders>
            <w:shd w:val="clear" w:color="auto" w:fill="auto"/>
            <w:hideMark/>
          </w:tcPr>
          <w:p w:rsidR="00C61DE2" w:rsidRPr="006F7B78" w:rsidRDefault="00C61DE2" w:rsidP="00EF31B9">
            <w:pPr>
              <w:jc w:val="center"/>
              <w:rPr>
                <w:rFonts w:eastAsia="Times New Roman"/>
              </w:rPr>
            </w:pPr>
            <w:r w:rsidRPr="006F7B78">
              <w:rPr>
                <w:rFonts w:eastAsia="Times New Roman"/>
              </w:rPr>
              <w:t>«Обеспечение комфортных и безопасных условий жизни на территории Васильевского</w:t>
            </w:r>
            <w:r>
              <w:rPr>
                <w:rFonts w:eastAsia="Times New Roman"/>
              </w:rPr>
              <w:t xml:space="preserve"> </w:t>
            </w:r>
            <w:r w:rsidRPr="006F7B78">
              <w:rPr>
                <w:rFonts w:eastAsia="Times New Roman"/>
              </w:rPr>
              <w:t xml:space="preserve">сельсовета»  </w:t>
            </w:r>
          </w:p>
        </w:tc>
        <w:tc>
          <w:tcPr>
            <w:tcW w:w="169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rPr>
            </w:pPr>
            <w:r w:rsidRPr="006F7B78">
              <w:rPr>
                <w:rFonts w:eastAsia="Times New Roman"/>
              </w:rPr>
              <w:t>всего расходные обязательства по программе</w:t>
            </w:r>
          </w:p>
        </w:tc>
        <w:tc>
          <w:tcPr>
            <w:tcW w:w="739"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b/>
                <w:bCs/>
              </w:rPr>
            </w:pPr>
            <w:r w:rsidRPr="006F7B78">
              <w:rPr>
                <w:rFonts w:eastAsia="Times New Roman"/>
                <w:b/>
                <w:bCs/>
              </w:rPr>
              <w:t>804</w:t>
            </w:r>
          </w:p>
        </w:tc>
        <w:tc>
          <w:tcPr>
            <w:tcW w:w="751"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p>
        </w:tc>
        <w:tc>
          <w:tcPr>
            <w:tcW w:w="1286"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p>
        </w:tc>
        <w:tc>
          <w:tcPr>
            <w:tcW w:w="58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p>
        </w:tc>
        <w:tc>
          <w:tcPr>
            <w:tcW w:w="992"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b/>
                <w:bCs/>
              </w:rPr>
            </w:pPr>
            <w:r w:rsidRPr="00E463B9">
              <w:rPr>
                <w:rFonts w:eastAsia="Times New Roman"/>
                <w:b/>
                <w:bCs/>
              </w:rPr>
              <w:t>50</w:t>
            </w:r>
            <w:r>
              <w:rPr>
                <w:rFonts w:eastAsia="Times New Roman"/>
                <w:b/>
                <w:bCs/>
              </w:rPr>
              <w:t>4</w:t>
            </w:r>
            <w:r w:rsidRPr="00E463B9">
              <w:rPr>
                <w:rFonts w:eastAsia="Times New Roman"/>
                <w:b/>
                <w:bCs/>
              </w:rPr>
              <w:t>,</w:t>
            </w:r>
            <w:r>
              <w:rPr>
                <w:rFonts w:eastAsia="Times New Roman"/>
                <w:b/>
                <w:bCs/>
              </w:rPr>
              <w:t>8</w:t>
            </w:r>
          </w:p>
        </w:tc>
        <w:tc>
          <w:tcPr>
            <w:tcW w:w="979"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b/>
                <w:bCs/>
              </w:rPr>
            </w:pPr>
            <w:r>
              <w:rPr>
                <w:rFonts w:eastAsia="Times New Roman"/>
                <w:b/>
                <w:bCs/>
              </w:rPr>
              <w:t>93</w:t>
            </w:r>
            <w:r w:rsidRPr="00E463B9">
              <w:rPr>
                <w:rFonts w:eastAsia="Times New Roman"/>
                <w:b/>
                <w:bCs/>
              </w:rPr>
              <w:t>5,</w:t>
            </w:r>
            <w:r>
              <w:rPr>
                <w:rFonts w:eastAsia="Times New Roman"/>
                <w:b/>
                <w:bCs/>
              </w:rPr>
              <w:t>3</w:t>
            </w:r>
          </w:p>
        </w:tc>
        <w:tc>
          <w:tcPr>
            <w:tcW w:w="1107"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b/>
                <w:bCs/>
              </w:rPr>
            </w:pPr>
            <w:r>
              <w:rPr>
                <w:rFonts w:eastAsia="Times New Roman"/>
                <w:b/>
                <w:bCs/>
              </w:rPr>
              <w:t>205,3</w:t>
            </w:r>
          </w:p>
        </w:tc>
        <w:tc>
          <w:tcPr>
            <w:tcW w:w="982" w:type="dxa"/>
            <w:gridSpan w:val="2"/>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b/>
                <w:bCs/>
              </w:rPr>
            </w:pPr>
            <w:r w:rsidRPr="00E463B9">
              <w:rPr>
                <w:rFonts w:eastAsia="Times New Roman"/>
                <w:b/>
                <w:bCs/>
              </w:rPr>
              <w:t>2</w:t>
            </w:r>
            <w:r>
              <w:rPr>
                <w:rFonts w:eastAsia="Times New Roman"/>
                <w:b/>
                <w:bCs/>
              </w:rPr>
              <w:t>78,1</w:t>
            </w:r>
          </w:p>
        </w:tc>
        <w:tc>
          <w:tcPr>
            <w:tcW w:w="1667" w:type="dxa"/>
            <w:gridSpan w:val="3"/>
            <w:tcBorders>
              <w:top w:val="nil"/>
              <w:left w:val="nil"/>
              <w:bottom w:val="single" w:sz="4" w:space="0" w:color="auto"/>
              <w:right w:val="single" w:sz="4" w:space="0" w:color="auto"/>
            </w:tcBorders>
          </w:tcPr>
          <w:p w:rsidR="00C61DE2" w:rsidRPr="00E463B9" w:rsidRDefault="00C61DE2" w:rsidP="00EF31B9">
            <w:pPr>
              <w:jc w:val="right"/>
              <w:rPr>
                <w:rFonts w:eastAsia="Times New Roman"/>
                <w:b/>
                <w:bCs/>
              </w:rPr>
            </w:pPr>
          </w:p>
          <w:p w:rsidR="00C61DE2" w:rsidRPr="00E463B9" w:rsidRDefault="00C61DE2" w:rsidP="00EF31B9">
            <w:pPr>
              <w:jc w:val="right"/>
              <w:rPr>
                <w:rFonts w:eastAsia="Times New Roman"/>
                <w:b/>
                <w:bCs/>
              </w:rPr>
            </w:pPr>
            <w:r w:rsidRPr="00E463B9">
              <w:rPr>
                <w:rFonts w:eastAsia="Times New Roman"/>
                <w:b/>
                <w:bCs/>
              </w:rPr>
              <w:t>1 </w:t>
            </w:r>
            <w:r>
              <w:rPr>
                <w:rFonts w:eastAsia="Times New Roman"/>
                <w:b/>
                <w:bCs/>
              </w:rPr>
              <w:t>92</w:t>
            </w:r>
            <w:r w:rsidRPr="00E463B9">
              <w:rPr>
                <w:rFonts w:eastAsia="Times New Roman"/>
                <w:b/>
                <w:bCs/>
              </w:rPr>
              <w:t>3,</w:t>
            </w:r>
            <w:r>
              <w:rPr>
                <w:rFonts w:eastAsia="Times New Roman"/>
                <w:b/>
                <w:bCs/>
              </w:rPr>
              <w:t>5</w:t>
            </w:r>
          </w:p>
        </w:tc>
      </w:tr>
      <w:tr w:rsidR="00C61DE2" w:rsidRPr="0086425D" w:rsidTr="00C61DE2">
        <w:trPr>
          <w:trHeight w:val="288"/>
        </w:trPr>
        <w:tc>
          <w:tcPr>
            <w:tcW w:w="1834" w:type="dxa"/>
            <w:gridSpan w:val="2"/>
            <w:vMerge/>
            <w:tcBorders>
              <w:top w:val="nil"/>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rPr>
            </w:pPr>
          </w:p>
        </w:tc>
        <w:tc>
          <w:tcPr>
            <w:tcW w:w="2536" w:type="dxa"/>
            <w:gridSpan w:val="2"/>
            <w:vMerge/>
            <w:tcBorders>
              <w:top w:val="nil"/>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rPr>
            </w:pPr>
          </w:p>
        </w:tc>
        <w:tc>
          <w:tcPr>
            <w:tcW w:w="1693" w:type="dxa"/>
            <w:tcBorders>
              <w:top w:val="nil"/>
              <w:left w:val="single" w:sz="4" w:space="0" w:color="auto"/>
              <w:bottom w:val="single" w:sz="4" w:space="0" w:color="auto"/>
              <w:right w:val="single" w:sz="4" w:space="0" w:color="auto"/>
            </w:tcBorders>
            <w:shd w:val="clear" w:color="auto" w:fill="auto"/>
            <w:hideMark/>
          </w:tcPr>
          <w:p w:rsidR="00C61DE2" w:rsidRPr="006F7B78" w:rsidRDefault="00C61DE2" w:rsidP="00EF31B9">
            <w:pPr>
              <w:rPr>
                <w:rFonts w:eastAsia="Times New Roman"/>
              </w:rPr>
            </w:pPr>
            <w:r w:rsidRPr="006F7B78">
              <w:rPr>
                <w:rFonts w:eastAsia="Times New Roman"/>
              </w:rPr>
              <w:t>в том числе по ГРБС:</w:t>
            </w:r>
          </w:p>
        </w:tc>
        <w:tc>
          <w:tcPr>
            <w:tcW w:w="739"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804</w:t>
            </w:r>
          </w:p>
        </w:tc>
        <w:tc>
          <w:tcPr>
            <w:tcW w:w="751"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p>
        </w:tc>
        <w:tc>
          <w:tcPr>
            <w:tcW w:w="1286"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p>
        </w:tc>
        <w:tc>
          <w:tcPr>
            <w:tcW w:w="58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p>
        </w:tc>
        <w:tc>
          <w:tcPr>
            <w:tcW w:w="992"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rPr>
            </w:pPr>
            <w:r w:rsidRPr="00E463B9">
              <w:rPr>
                <w:rFonts w:eastAsia="Times New Roman"/>
              </w:rPr>
              <w:t>50</w:t>
            </w:r>
            <w:r>
              <w:rPr>
                <w:rFonts w:eastAsia="Times New Roman"/>
              </w:rPr>
              <w:t>4</w:t>
            </w:r>
            <w:r w:rsidRPr="00E463B9">
              <w:rPr>
                <w:rFonts w:eastAsia="Times New Roman"/>
              </w:rPr>
              <w:t>,</w:t>
            </w:r>
            <w:r>
              <w:rPr>
                <w:rFonts w:eastAsia="Times New Roman"/>
              </w:rPr>
              <w:t>8</w:t>
            </w:r>
          </w:p>
        </w:tc>
        <w:tc>
          <w:tcPr>
            <w:tcW w:w="979"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rPr>
            </w:pPr>
            <w:r>
              <w:rPr>
                <w:rFonts w:eastAsia="Times New Roman"/>
              </w:rPr>
              <w:t>93</w:t>
            </w:r>
            <w:r w:rsidRPr="00E463B9">
              <w:rPr>
                <w:rFonts w:eastAsia="Times New Roman"/>
              </w:rPr>
              <w:t>5,</w:t>
            </w:r>
            <w:r>
              <w:rPr>
                <w:rFonts w:eastAsia="Times New Roman"/>
              </w:rPr>
              <w:t>3</w:t>
            </w:r>
          </w:p>
        </w:tc>
        <w:tc>
          <w:tcPr>
            <w:tcW w:w="1107"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rPr>
            </w:pPr>
            <w:r>
              <w:rPr>
                <w:rFonts w:eastAsia="Times New Roman"/>
              </w:rPr>
              <w:t>205</w:t>
            </w:r>
            <w:r w:rsidRPr="00E463B9">
              <w:rPr>
                <w:rFonts w:eastAsia="Times New Roman"/>
              </w:rPr>
              <w:t>,</w:t>
            </w:r>
            <w:r>
              <w:rPr>
                <w:rFonts w:eastAsia="Times New Roman"/>
              </w:rPr>
              <w:t>3</w:t>
            </w:r>
          </w:p>
        </w:tc>
        <w:tc>
          <w:tcPr>
            <w:tcW w:w="982" w:type="dxa"/>
            <w:gridSpan w:val="2"/>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rPr>
            </w:pPr>
            <w:r w:rsidRPr="00E463B9">
              <w:rPr>
                <w:rFonts w:eastAsia="Times New Roman"/>
              </w:rPr>
              <w:t>2</w:t>
            </w:r>
            <w:r>
              <w:rPr>
                <w:rFonts w:eastAsia="Times New Roman"/>
              </w:rPr>
              <w:t>78,1</w:t>
            </w:r>
          </w:p>
        </w:tc>
        <w:tc>
          <w:tcPr>
            <w:tcW w:w="1667" w:type="dxa"/>
            <w:gridSpan w:val="3"/>
            <w:tcBorders>
              <w:top w:val="nil"/>
              <w:left w:val="nil"/>
              <w:bottom w:val="single" w:sz="4" w:space="0" w:color="auto"/>
              <w:right w:val="single" w:sz="4" w:space="0" w:color="auto"/>
            </w:tcBorders>
          </w:tcPr>
          <w:p w:rsidR="00C61DE2" w:rsidRPr="00E463B9" w:rsidRDefault="00C61DE2" w:rsidP="00EF31B9">
            <w:pPr>
              <w:jc w:val="right"/>
              <w:rPr>
                <w:rFonts w:eastAsia="Times New Roman"/>
              </w:rPr>
            </w:pPr>
            <w:r w:rsidRPr="00E463B9">
              <w:rPr>
                <w:rFonts w:eastAsia="Times New Roman"/>
              </w:rPr>
              <w:t xml:space="preserve">1 </w:t>
            </w:r>
            <w:r>
              <w:rPr>
                <w:rFonts w:eastAsia="Times New Roman"/>
              </w:rPr>
              <w:t>92</w:t>
            </w:r>
            <w:r w:rsidRPr="00E463B9">
              <w:rPr>
                <w:rFonts w:eastAsia="Times New Roman"/>
              </w:rPr>
              <w:t>3,</w:t>
            </w:r>
            <w:r>
              <w:rPr>
                <w:rFonts w:eastAsia="Times New Roman"/>
              </w:rPr>
              <w:t>5</w:t>
            </w:r>
          </w:p>
        </w:tc>
      </w:tr>
      <w:tr w:rsidR="00C61DE2" w:rsidRPr="0086425D" w:rsidTr="00C61DE2">
        <w:trPr>
          <w:trHeight w:val="828"/>
        </w:trPr>
        <w:tc>
          <w:tcPr>
            <w:tcW w:w="1834" w:type="dxa"/>
            <w:gridSpan w:val="2"/>
            <w:vMerge w:val="restart"/>
            <w:tcBorders>
              <w:top w:val="nil"/>
              <w:left w:val="single" w:sz="4" w:space="0" w:color="auto"/>
              <w:bottom w:val="single" w:sz="4" w:space="0" w:color="auto"/>
              <w:right w:val="single" w:sz="4" w:space="0" w:color="auto"/>
            </w:tcBorders>
            <w:shd w:val="clear" w:color="auto" w:fill="auto"/>
            <w:hideMark/>
          </w:tcPr>
          <w:p w:rsidR="00C61DE2" w:rsidRPr="006F7B78" w:rsidRDefault="00C61DE2" w:rsidP="00EF31B9">
            <w:pPr>
              <w:jc w:val="center"/>
              <w:rPr>
                <w:rFonts w:eastAsia="Times New Roman"/>
                <w:b/>
                <w:bCs/>
              </w:rPr>
            </w:pPr>
            <w:r w:rsidRPr="006F7B78">
              <w:rPr>
                <w:rFonts w:eastAsia="Times New Roman"/>
                <w:b/>
                <w:bCs/>
              </w:rPr>
              <w:t>Подпрограмма 1</w:t>
            </w:r>
          </w:p>
        </w:tc>
        <w:tc>
          <w:tcPr>
            <w:tcW w:w="2536" w:type="dxa"/>
            <w:gridSpan w:val="2"/>
            <w:vMerge w:val="restart"/>
            <w:tcBorders>
              <w:top w:val="nil"/>
              <w:left w:val="single" w:sz="4" w:space="0" w:color="auto"/>
              <w:bottom w:val="single" w:sz="4" w:space="0" w:color="auto"/>
              <w:right w:val="single" w:sz="4" w:space="0" w:color="auto"/>
            </w:tcBorders>
            <w:shd w:val="clear" w:color="auto" w:fill="auto"/>
            <w:hideMark/>
          </w:tcPr>
          <w:p w:rsidR="00C61DE2" w:rsidRPr="006F7B78" w:rsidRDefault="00C61DE2" w:rsidP="00EF31B9">
            <w:pPr>
              <w:jc w:val="center"/>
              <w:rPr>
                <w:rFonts w:eastAsia="Times New Roman"/>
                <w:b/>
                <w:bCs/>
                <w:sz w:val="24"/>
                <w:szCs w:val="24"/>
              </w:rPr>
            </w:pPr>
            <w:r w:rsidRPr="006F7B78">
              <w:rPr>
                <w:rFonts w:eastAsia="Times New Roman"/>
                <w:b/>
                <w:bCs/>
                <w:sz w:val="24"/>
                <w:szCs w:val="24"/>
              </w:rPr>
              <w:t>«Благоустройство территории и улучшение технического состояния дорог Васильевского сельсовета»</w:t>
            </w:r>
          </w:p>
        </w:tc>
        <w:tc>
          <w:tcPr>
            <w:tcW w:w="169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rPr>
            </w:pPr>
            <w:r w:rsidRPr="006F7B78">
              <w:rPr>
                <w:rFonts w:eastAsia="Times New Roman"/>
              </w:rPr>
              <w:t>всего расходные обязательства по подпрограмме</w:t>
            </w:r>
          </w:p>
        </w:tc>
        <w:tc>
          <w:tcPr>
            <w:tcW w:w="739"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b/>
                <w:bCs/>
              </w:rPr>
            </w:pPr>
            <w:r w:rsidRPr="006F7B78">
              <w:rPr>
                <w:rFonts w:eastAsia="Times New Roman"/>
                <w:b/>
                <w:bCs/>
              </w:rPr>
              <w:t>804</w:t>
            </w:r>
          </w:p>
        </w:tc>
        <w:tc>
          <w:tcPr>
            <w:tcW w:w="751"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1286"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58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b/>
                <w:bCs/>
              </w:rPr>
            </w:pPr>
            <w:r w:rsidRPr="00E463B9">
              <w:rPr>
                <w:rFonts w:eastAsia="Times New Roman"/>
                <w:b/>
                <w:bCs/>
              </w:rPr>
              <w:t>4</w:t>
            </w:r>
            <w:r>
              <w:rPr>
                <w:rFonts w:eastAsia="Times New Roman"/>
                <w:b/>
                <w:bCs/>
              </w:rPr>
              <w:t>53</w:t>
            </w:r>
            <w:r w:rsidRPr="00E463B9">
              <w:rPr>
                <w:rFonts w:eastAsia="Times New Roman"/>
                <w:b/>
                <w:bCs/>
              </w:rPr>
              <w:t>,</w:t>
            </w:r>
            <w:r>
              <w:rPr>
                <w:rFonts w:eastAsia="Times New Roman"/>
                <w:b/>
                <w:bCs/>
              </w:rPr>
              <w:t>0</w:t>
            </w:r>
          </w:p>
        </w:tc>
        <w:tc>
          <w:tcPr>
            <w:tcW w:w="979"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b/>
                <w:bCs/>
              </w:rPr>
            </w:pPr>
            <w:r>
              <w:rPr>
                <w:rFonts w:eastAsia="Times New Roman"/>
                <w:b/>
                <w:bCs/>
              </w:rPr>
              <w:t>862,8</w:t>
            </w:r>
          </w:p>
        </w:tc>
        <w:tc>
          <w:tcPr>
            <w:tcW w:w="1107"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b/>
                <w:bCs/>
              </w:rPr>
            </w:pPr>
            <w:r w:rsidRPr="00E463B9">
              <w:rPr>
                <w:rFonts w:eastAsia="Times New Roman"/>
                <w:b/>
                <w:bCs/>
              </w:rPr>
              <w:t>1</w:t>
            </w:r>
            <w:r>
              <w:rPr>
                <w:rFonts w:eastAsia="Times New Roman"/>
                <w:b/>
                <w:bCs/>
              </w:rPr>
              <w:t>66,9</w:t>
            </w:r>
          </w:p>
        </w:tc>
        <w:tc>
          <w:tcPr>
            <w:tcW w:w="982" w:type="dxa"/>
            <w:gridSpan w:val="2"/>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b/>
                <w:bCs/>
              </w:rPr>
            </w:pPr>
            <w:r>
              <w:rPr>
                <w:rFonts w:eastAsia="Times New Roman"/>
                <w:b/>
                <w:bCs/>
              </w:rPr>
              <w:t>238,4</w:t>
            </w:r>
          </w:p>
        </w:tc>
        <w:tc>
          <w:tcPr>
            <w:tcW w:w="1667" w:type="dxa"/>
            <w:gridSpan w:val="3"/>
            <w:tcBorders>
              <w:top w:val="nil"/>
              <w:left w:val="nil"/>
              <w:bottom w:val="single" w:sz="4" w:space="0" w:color="auto"/>
              <w:right w:val="single" w:sz="4" w:space="0" w:color="auto"/>
            </w:tcBorders>
          </w:tcPr>
          <w:p w:rsidR="00C61DE2" w:rsidRDefault="00C61DE2" w:rsidP="00EF31B9">
            <w:pPr>
              <w:jc w:val="right"/>
              <w:rPr>
                <w:rFonts w:eastAsia="Times New Roman"/>
                <w:b/>
                <w:bCs/>
              </w:rPr>
            </w:pPr>
          </w:p>
          <w:p w:rsidR="00C61DE2" w:rsidRDefault="00C61DE2" w:rsidP="00EF31B9">
            <w:pPr>
              <w:jc w:val="right"/>
              <w:rPr>
                <w:rFonts w:eastAsia="Times New Roman"/>
                <w:b/>
                <w:bCs/>
              </w:rPr>
            </w:pPr>
          </w:p>
          <w:p w:rsidR="00C61DE2" w:rsidRPr="00E463B9" w:rsidRDefault="00C61DE2" w:rsidP="00EF31B9">
            <w:pPr>
              <w:jc w:val="right"/>
              <w:rPr>
                <w:rFonts w:eastAsia="Times New Roman"/>
                <w:b/>
                <w:bCs/>
              </w:rPr>
            </w:pPr>
            <w:r>
              <w:rPr>
                <w:rFonts w:eastAsia="Times New Roman"/>
                <w:b/>
                <w:bCs/>
              </w:rPr>
              <w:t>1 721,1</w:t>
            </w:r>
          </w:p>
        </w:tc>
      </w:tr>
      <w:tr w:rsidR="00C61DE2" w:rsidRPr="0086425D" w:rsidTr="00C61DE2">
        <w:trPr>
          <w:trHeight w:val="288"/>
        </w:trPr>
        <w:tc>
          <w:tcPr>
            <w:tcW w:w="1834" w:type="dxa"/>
            <w:gridSpan w:val="2"/>
            <w:vMerge/>
            <w:tcBorders>
              <w:top w:val="nil"/>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b/>
                <w:bCs/>
              </w:rPr>
            </w:pPr>
          </w:p>
        </w:tc>
        <w:tc>
          <w:tcPr>
            <w:tcW w:w="2536" w:type="dxa"/>
            <w:gridSpan w:val="2"/>
            <w:vMerge/>
            <w:tcBorders>
              <w:top w:val="nil"/>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b/>
                <w:bCs/>
                <w:sz w:val="24"/>
                <w:szCs w:val="24"/>
              </w:rPr>
            </w:pPr>
          </w:p>
        </w:tc>
        <w:tc>
          <w:tcPr>
            <w:tcW w:w="1693" w:type="dxa"/>
            <w:tcBorders>
              <w:top w:val="nil"/>
              <w:left w:val="single" w:sz="4" w:space="0" w:color="auto"/>
              <w:bottom w:val="single" w:sz="4" w:space="0" w:color="000000"/>
              <w:right w:val="single" w:sz="4" w:space="0" w:color="auto"/>
            </w:tcBorders>
            <w:vAlign w:val="center"/>
            <w:hideMark/>
          </w:tcPr>
          <w:p w:rsidR="00C61DE2" w:rsidRPr="006F7B78" w:rsidRDefault="00C61DE2" w:rsidP="00EF31B9">
            <w:pPr>
              <w:rPr>
                <w:rFonts w:eastAsia="Times New Roman"/>
              </w:rPr>
            </w:pPr>
            <w:r w:rsidRPr="006F7B78">
              <w:rPr>
                <w:rFonts w:eastAsia="Times New Roman"/>
              </w:rPr>
              <w:t>в том числе по ГРБС:</w:t>
            </w:r>
          </w:p>
        </w:tc>
        <w:tc>
          <w:tcPr>
            <w:tcW w:w="739"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804</w:t>
            </w:r>
          </w:p>
        </w:tc>
        <w:tc>
          <w:tcPr>
            <w:tcW w:w="751"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1286"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58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C61DE2" w:rsidRPr="00E463B9" w:rsidRDefault="00C61DE2" w:rsidP="00EF31B9">
            <w:pPr>
              <w:jc w:val="right"/>
              <w:rPr>
                <w:rFonts w:eastAsia="Times New Roman"/>
              </w:rPr>
            </w:pPr>
            <w:r w:rsidRPr="00E463B9">
              <w:rPr>
                <w:rFonts w:eastAsia="Times New Roman"/>
              </w:rPr>
              <w:t>4</w:t>
            </w:r>
            <w:r>
              <w:rPr>
                <w:rFonts w:eastAsia="Times New Roman"/>
              </w:rPr>
              <w:t>53</w:t>
            </w:r>
            <w:r w:rsidRPr="00E463B9">
              <w:rPr>
                <w:rFonts w:eastAsia="Times New Roman"/>
              </w:rPr>
              <w:t>,</w:t>
            </w:r>
            <w:r>
              <w:rPr>
                <w:rFonts w:eastAsia="Times New Roman"/>
              </w:rPr>
              <w:t>0</w:t>
            </w:r>
          </w:p>
        </w:tc>
        <w:tc>
          <w:tcPr>
            <w:tcW w:w="979" w:type="dxa"/>
            <w:tcBorders>
              <w:top w:val="nil"/>
              <w:left w:val="nil"/>
              <w:bottom w:val="single" w:sz="4" w:space="0" w:color="auto"/>
              <w:right w:val="single" w:sz="4" w:space="0" w:color="auto"/>
            </w:tcBorders>
            <w:shd w:val="clear" w:color="auto" w:fill="auto"/>
            <w:hideMark/>
          </w:tcPr>
          <w:p w:rsidR="00C61DE2" w:rsidRDefault="00C61DE2" w:rsidP="00EF31B9">
            <w:pPr>
              <w:jc w:val="right"/>
            </w:pPr>
          </w:p>
          <w:p w:rsidR="00C61DE2" w:rsidRPr="00E463B9" w:rsidRDefault="00C61DE2" w:rsidP="00EF31B9">
            <w:pPr>
              <w:jc w:val="right"/>
            </w:pPr>
            <w:r>
              <w:t>862,8</w:t>
            </w:r>
          </w:p>
        </w:tc>
        <w:tc>
          <w:tcPr>
            <w:tcW w:w="1107" w:type="dxa"/>
            <w:tcBorders>
              <w:top w:val="nil"/>
              <w:left w:val="nil"/>
              <w:bottom w:val="single" w:sz="4" w:space="0" w:color="auto"/>
              <w:right w:val="single" w:sz="4" w:space="0" w:color="auto"/>
            </w:tcBorders>
            <w:shd w:val="clear" w:color="auto" w:fill="auto"/>
            <w:hideMark/>
          </w:tcPr>
          <w:p w:rsidR="00C61DE2" w:rsidRDefault="00C61DE2" w:rsidP="00EF31B9">
            <w:pPr>
              <w:jc w:val="right"/>
            </w:pPr>
          </w:p>
          <w:p w:rsidR="00C61DE2" w:rsidRPr="00E463B9" w:rsidRDefault="00C61DE2" w:rsidP="00EF31B9">
            <w:pPr>
              <w:jc w:val="right"/>
            </w:pPr>
            <w:r w:rsidRPr="00E463B9">
              <w:t>1</w:t>
            </w:r>
            <w:r>
              <w:t>66,9</w:t>
            </w:r>
          </w:p>
        </w:tc>
        <w:tc>
          <w:tcPr>
            <w:tcW w:w="982" w:type="dxa"/>
            <w:gridSpan w:val="2"/>
            <w:tcBorders>
              <w:top w:val="nil"/>
              <w:left w:val="nil"/>
              <w:bottom w:val="single" w:sz="4" w:space="0" w:color="auto"/>
              <w:right w:val="single" w:sz="4" w:space="0" w:color="auto"/>
            </w:tcBorders>
            <w:shd w:val="clear" w:color="auto" w:fill="auto"/>
            <w:hideMark/>
          </w:tcPr>
          <w:p w:rsidR="00C61DE2" w:rsidRDefault="00C61DE2" w:rsidP="00EF31B9">
            <w:pPr>
              <w:jc w:val="right"/>
            </w:pPr>
          </w:p>
          <w:p w:rsidR="00C61DE2" w:rsidRPr="00E463B9" w:rsidRDefault="00C61DE2" w:rsidP="00EF31B9">
            <w:pPr>
              <w:jc w:val="right"/>
            </w:pPr>
            <w:r>
              <w:t>238,4</w:t>
            </w:r>
          </w:p>
        </w:tc>
        <w:tc>
          <w:tcPr>
            <w:tcW w:w="1667" w:type="dxa"/>
            <w:gridSpan w:val="3"/>
            <w:tcBorders>
              <w:top w:val="nil"/>
              <w:left w:val="nil"/>
              <w:bottom w:val="single" w:sz="4" w:space="0" w:color="auto"/>
              <w:right w:val="single" w:sz="4" w:space="0" w:color="auto"/>
            </w:tcBorders>
          </w:tcPr>
          <w:p w:rsidR="00C61DE2" w:rsidRDefault="00C61DE2" w:rsidP="00EF31B9">
            <w:pPr>
              <w:jc w:val="right"/>
            </w:pPr>
          </w:p>
          <w:p w:rsidR="00C61DE2" w:rsidRPr="00E463B9" w:rsidRDefault="00C61DE2" w:rsidP="00EF31B9">
            <w:pPr>
              <w:jc w:val="right"/>
            </w:pPr>
            <w:r>
              <w:t>1 721,1</w:t>
            </w:r>
          </w:p>
        </w:tc>
      </w:tr>
      <w:tr w:rsidR="00C61DE2" w:rsidRPr="0086425D" w:rsidTr="00C61DE2">
        <w:trPr>
          <w:trHeight w:val="552"/>
        </w:trPr>
        <w:tc>
          <w:tcPr>
            <w:tcW w:w="1834" w:type="dxa"/>
            <w:gridSpan w:val="2"/>
            <w:vMerge w:val="restart"/>
            <w:tcBorders>
              <w:top w:val="nil"/>
              <w:left w:val="single" w:sz="4" w:space="0" w:color="auto"/>
              <w:bottom w:val="single" w:sz="4" w:space="0" w:color="auto"/>
              <w:right w:val="single" w:sz="4" w:space="0" w:color="auto"/>
            </w:tcBorders>
            <w:shd w:val="clear" w:color="auto" w:fill="auto"/>
            <w:hideMark/>
          </w:tcPr>
          <w:p w:rsidR="00C61DE2" w:rsidRPr="006F7B78" w:rsidRDefault="00C61DE2" w:rsidP="00EF31B9">
            <w:pPr>
              <w:jc w:val="center"/>
              <w:rPr>
                <w:rFonts w:eastAsia="Times New Roman"/>
                <w:b/>
                <w:bCs/>
              </w:rPr>
            </w:pPr>
            <w:r w:rsidRPr="006F7B78">
              <w:rPr>
                <w:rFonts w:eastAsia="Times New Roman"/>
                <w:b/>
                <w:bCs/>
              </w:rPr>
              <w:lastRenderedPageBreak/>
              <w:t>Подпрограмма 2</w:t>
            </w:r>
          </w:p>
        </w:tc>
        <w:tc>
          <w:tcPr>
            <w:tcW w:w="2536" w:type="dxa"/>
            <w:gridSpan w:val="2"/>
            <w:vMerge w:val="restart"/>
            <w:tcBorders>
              <w:top w:val="nil"/>
              <w:left w:val="single" w:sz="4" w:space="0" w:color="auto"/>
              <w:bottom w:val="single" w:sz="4" w:space="0" w:color="auto"/>
              <w:right w:val="single" w:sz="4" w:space="0" w:color="auto"/>
            </w:tcBorders>
            <w:shd w:val="clear" w:color="auto" w:fill="auto"/>
            <w:hideMark/>
          </w:tcPr>
          <w:p w:rsidR="00C61DE2" w:rsidRPr="006F7B78" w:rsidRDefault="00C61DE2" w:rsidP="00EF31B9">
            <w:pPr>
              <w:jc w:val="center"/>
              <w:rPr>
                <w:rFonts w:eastAsia="Times New Roman"/>
                <w:b/>
                <w:bCs/>
              </w:rPr>
            </w:pPr>
            <w:r w:rsidRPr="006F7B78">
              <w:rPr>
                <w:rFonts w:eastAsia="Times New Roman"/>
                <w:b/>
                <w:bCs/>
              </w:rPr>
              <w:t>«Обеспечение пожарной безопасности территории, профилактика терроризма, экстремизма и чрезвычайных ситуаций»</w:t>
            </w:r>
          </w:p>
        </w:tc>
        <w:tc>
          <w:tcPr>
            <w:tcW w:w="169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r w:rsidRPr="006F7B78">
              <w:rPr>
                <w:rFonts w:eastAsia="Times New Roman"/>
                <w:b/>
                <w:bCs/>
              </w:rPr>
              <w:t xml:space="preserve">всего расходные обязательства </w:t>
            </w:r>
          </w:p>
        </w:tc>
        <w:tc>
          <w:tcPr>
            <w:tcW w:w="739"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b/>
                <w:bCs/>
              </w:rPr>
            </w:pPr>
            <w:r w:rsidRPr="006F7B78">
              <w:rPr>
                <w:rFonts w:eastAsia="Times New Roman"/>
                <w:b/>
                <w:bCs/>
              </w:rPr>
              <w:t>804</w:t>
            </w:r>
          </w:p>
        </w:tc>
        <w:tc>
          <w:tcPr>
            <w:tcW w:w="751"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1286"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58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992" w:type="dxa"/>
            <w:tcBorders>
              <w:top w:val="nil"/>
              <w:left w:val="nil"/>
              <w:bottom w:val="single" w:sz="4" w:space="0" w:color="auto"/>
              <w:right w:val="single" w:sz="4" w:space="0" w:color="auto"/>
            </w:tcBorders>
            <w:shd w:val="clear" w:color="auto" w:fill="auto"/>
            <w:noWrap/>
            <w:hideMark/>
          </w:tcPr>
          <w:p w:rsidR="00C61DE2" w:rsidRPr="00E463B9" w:rsidRDefault="00C61DE2" w:rsidP="00EF31B9">
            <w:pPr>
              <w:jc w:val="right"/>
              <w:rPr>
                <w:b/>
                <w:bCs/>
              </w:rPr>
            </w:pPr>
            <w:r>
              <w:rPr>
                <w:b/>
                <w:bCs/>
              </w:rPr>
              <w:t>51</w:t>
            </w:r>
            <w:r w:rsidRPr="00E463B9">
              <w:rPr>
                <w:b/>
                <w:bCs/>
              </w:rPr>
              <w:t>,</w:t>
            </w:r>
            <w:r>
              <w:rPr>
                <w:b/>
                <w:bCs/>
              </w:rPr>
              <w:t>8</w:t>
            </w:r>
          </w:p>
        </w:tc>
        <w:tc>
          <w:tcPr>
            <w:tcW w:w="979" w:type="dxa"/>
            <w:tcBorders>
              <w:top w:val="nil"/>
              <w:left w:val="nil"/>
              <w:bottom w:val="single" w:sz="4" w:space="0" w:color="auto"/>
              <w:right w:val="single" w:sz="4" w:space="0" w:color="auto"/>
            </w:tcBorders>
            <w:shd w:val="clear" w:color="auto" w:fill="auto"/>
            <w:noWrap/>
            <w:hideMark/>
          </w:tcPr>
          <w:p w:rsidR="00C61DE2" w:rsidRPr="00E463B9" w:rsidRDefault="00C61DE2" w:rsidP="00EF31B9">
            <w:pPr>
              <w:jc w:val="right"/>
              <w:rPr>
                <w:b/>
                <w:bCs/>
              </w:rPr>
            </w:pPr>
            <w:r>
              <w:rPr>
                <w:b/>
                <w:bCs/>
              </w:rPr>
              <w:t>72</w:t>
            </w:r>
            <w:r w:rsidRPr="00E463B9">
              <w:rPr>
                <w:b/>
                <w:bCs/>
              </w:rPr>
              <w:t>,</w:t>
            </w:r>
            <w:r>
              <w:rPr>
                <w:b/>
                <w:bCs/>
              </w:rPr>
              <w:t>5</w:t>
            </w:r>
          </w:p>
        </w:tc>
        <w:tc>
          <w:tcPr>
            <w:tcW w:w="1107" w:type="dxa"/>
            <w:tcBorders>
              <w:top w:val="nil"/>
              <w:left w:val="nil"/>
              <w:bottom w:val="single" w:sz="4" w:space="0" w:color="auto"/>
              <w:right w:val="single" w:sz="4" w:space="0" w:color="auto"/>
            </w:tcBorders>
            <w:shd w:val="clear" w:color="auto" w:fill="auto"/>
            <w:noWrap/>
            <w:hideMark/>
          </w:tcPr>
          <w:p w:rsidR="00C61DE2" w:rsidRPr="00E463B9" w:rsidRDefault="00C61DE2" w:rsidP="00EF31B9">
            <w:pPr>
              <w:jc w:val="right"/>
              <w:rPr>
                <w:b/>
                <w:bCs/>
              </w:rPr>
            </w:pPr>
            <w:r>
              <w:rPr>
                <w:b/>
                <w:bCs/>
              </w:rPr>
              <w:t>38</w:t>
            </w:r>
            <w:r w:rsidRPr="00E463B9">
              <w:rPr>
                <w:b/>
                <w:bCs/>
              </w:rPr>
              <w:t>,</w:t>
            </w:r>
            <w:r>
              <w:rPr>
                <w:b/>
                <w:bCs/>
              </w:rPr>
              <w:t>4</w:t>
            </w:r>
          </w:p>
        </w:tc>
        <w:tc>
          <w:tcPr>
            <w:tcW w:w="982" w:type="dxa"/>
            <w:gridSpan w:val="2"/>
            <w:tcBorders>
              <w:top w:val="nil"/>
              <w:left w:val="nil"/>
              <w:bottom w:val="single" w:sz="4" w:space="0" w:color="auto"/>
              <w:right w:val="single" w:sz="4" w:space="0" w:color="auto"/>
            </w:tcBorders>
            <w:shd w:val="clear" w:color="auto" w:fill="auto"/>
            <w:noWrap/>
            <w:hideMark/>
          </w:tcPr>
          <w:p w:rsidR="00C61DE2" w:rsidRPr="00E463B9" w:rsidRDefault="00C61DE2" w:rsidP="00EF31B9">
            <w:pPr>
              <w:jc w:val="right"/>
              <w:rPr>
                <w:b/>
                <w:bCs/>
              </w:rPr>
            </w:pPr>
            <w:r>
              <w:rPr>
                <w:b/>
                <w:bCs/>
              </w:rPr>
              <w:t>39</w:t>
            </w:r>
            <w:r w:rsidRPr="00E463B9">
              <w:rPr>
                <w:b/>
                <w:bCs/>
              </w:rPr>
              <w:t>,</w:t>
            </w:r>
            <w:r>
              <w:rPr>
                <w:b/>
                <w:bCs/>
              </w:rPr>
              <w:t>7</w:t>
            </w:r>
          </w:p>
        </w:tc>
        <w:tc>
          <w:tcPr>
            <w:tcW w:w="1667" w:type="dxa"/>
            <w:gridSpan w:val="3"/>
            <w:tcBorders>
              <w:top w:val="nil"/>
              <w:left w:val="nil"/>
              <w:bottom w:val="single" w:sz="4" w:space="0" w:color="auto"/>
              <w:right w:val="single" w:sz="4" w:space="0" w:color="auto"/>
            </w:tcBorders>
          </w:tcPr>
          <w:p w:rsidR="00C61DE2" w:rsidRPr="00E463B9" w:rsidRDefault="00C61DE2" w:rsidP="00EF31B9">
            <w:pPr>
              <w:jc w:val="right"/>
              <w:rPr>
                <w:b/>
                <w:bCs/>
              </w:rPr>
            </w:pPr>
            <w:r>
              <w:rPr>
                <w:b/>
                <w:bCs/>
              </w:rPr>
              <w:t>202,4</w:t>
            </w:r>
          </w:p>
        </w:tc>
      </w:tr>
      <w:tr w:rsidR="00C61DE2" w:rsidRPr="0086425D" w:rsidTr="00C61DE2">
        <w:trPr>
          <w:trHeight w:val="288"/>
        </w:trPr>
        <w:tc>
          <w:tcPr>
            <w:tcW w:w="1834" w:type="dxa"/>
            <w:gridSpan w:val="2"/>
            <w:vMerge/>
            <w:tcBorders>
              <w:top w:val="nil"/>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b/>
                <w:bCs/>
              </w:rPr>
            </w:pPr>
          </w:p>
        </w:tc>
        <w:tc>
          <w:tcPr>
            <w:tcW w:w="2536" w:type="dxa"/>
            <w:gridSpan w:val="2"/>
            <w:vMerge/>
            <w:tcBorders>
              <w:top w:val="nil"/>
              <w:left w:val="single" w:sz="4" w:space="0" w:color="auto"/>
              <w:bottom w:val="single" w:sz="4" w:space="0" w:color="auto"/>
              <w:right w:val="single" w:sz="4" w:space="0" w:color="auto"/>
            </w:tcBorders>
            <w:vAlign w:val="center"/>
            <w:hideMark/>
          </w:tcPr>
          <w:p w:rsidR="00C61DE2" w:rsidRPr="006F7B78" w:rsidRDefault="00C61DE2" w:rsidP="00EF31B9">
            <w:pPr>
              <w:rPr>
                <w:rFonts w:eastAsia="Times New Roman"/>
                <w:b/>
                <w:bCs/>
              </w:rPr>
            </w:pPr>
          </w:p>
        </w:tc>
        <w:tc>
          <w:tcPr>
            <w:tcW w:w="1693" w:type="dxa"/>
            <w:tcBorders>
              <w:top w:val="nil"/>
              <w:left w:val="single" w:sz="4" w:space="0" w:color="auto"/>
              <w:bottom w:val="single" w:sz="4" w:space="0" w:color="000000"/>
              <w:right w:val="single" w:sz="4" w:space="0" w:color="auto"/>
            </w:tcBorders>
            <w:vAlign w:val="center"/>
            <w:hideMark/>
          </w:tcPr>
          <w:p w:rsidR="00C61DE2" w:rsidRPr="006F7B78" w:rsidRDefault="00C61DE2" w:rsidP="00EF31B9">
            <w:pPr>
              <w:rPr>
                <w:rFonts w:eastAsia="Times New Roman"/>
              </w:rPr>
            </w:pPr>
            <w:r w:rsidRPr="006F7B78">
              <w:rPr>
                <w:rFonts w:eastAsia="Times New Roman"/>
              </w:rPr>
              <w:t>в том числе по ГРБС:</w:t>
            </w:r>
          </w:p>
        </w:tc>
        <w:tc>
          <w:tcPr>
            <w:tcW w:w="739"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jc w:val="center"/>
              <w:rPr>
                <w:rFonts w:eastAsia="Times New Roman"/>
              </w:rPr>
            </w:pPr>
            <w:r w:rsidRPr="006F7B78">
              <w:rPr>
                <w:rFonts w:eastAsia="Times New Roman"/>
              </w:rPr>
              <w:t>804</w:t>
            </w:r>
          </w:p>
        </w:tc>
        <w:tc>
          <w:tcPr>
            <w:tcW w:w="751"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1286"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583" w:type="dxa"/>
            <w:tcBorders>
              <w:top w:val="nil"/>
              <w:left w:val="nil"/>
              <w:bottom w:val="single" w:sz="4" w:space="0" w:color="auto"/>
              <w:right w:val="single" w:sz="4" w:space="0" w:color="auto"/>
            </w:tcBorders>
            <w:shd w:val="clear" w:color="auto" w:fill="auto"/>
            <w:vAlign w:val="center"/>
            <w:hideMark/>
          </w:tcPr>
          <w:p w:rsidR="00C61DE2" w:rsidRPr="006F7B78" w:rsidRDefault="00C61DE2" w:rsidP="00EF31B9">
            <w:pPr>
              <w:rPr>
                <w:rFonts w:eastAsia="Times New Roman"/>
                <w:b/>
                <w:bCs/>
              </w:rPr>
            </w:pPr>
          </w:p>
        </w:tc>
        <w:tc>
          <w:tcPr>
            <w:tcW w:w="992" w:type="dxa"/>
            <w:tcBorders>
              <w:top w:val="nil"/>
              <w:left w:val="nil"/>
              <w:bottom w:val="single" w:sz="4" w:space="0" w:color="auto"/>
              <w:right w:val="single" w:sz="4" w:space="0" w:color="auto"/>
            </w:tcBorders>
            <w:shd w:val="clear" w:color="auto" w:fill="auto"/>
            <w:hideMark/>
          </w:tcPr>
          <w:p w:rsidR="00C61DE2" w:rsidRPr="00E463B9" w:rsidRDefault="00C61DE2" w:rsidP="00EF31B9">
            <w:pPr>
              <w:jc w:val="right"/>
            </w:pPr>
            <w:r w:rsidRPr="00E463B9">
              <w:t>5</w:t>
            </w:r>
            <w:r>
              <w:t>1</w:t>
            </w:r>
            <w:r w:rsidRPr="00E463B9">
              <w:t>,</w:t>
            </w:r>
            <w:r>
              <w:t>8</w:t>
            </w:r>
          </w:p>
        </w:tc>
        <w:tc>
          <w:tcPr>
            <w:tcW w:w="979" w:type="dxa"/>
            <w:tcBorders>
              <w:top w:val="nil"/>
              <w:left w:val="nil"/>
              <w:bottom w:val="single" w:sz="4" w:space="0" w:color="auto"/>
              <w:right w:val="single" w:sz="4" w:space="0" w:color="auto"/>
            </w:tcBorders>
            <w:shd w:val="clear" w:color="auto" w:fill="auto"/>
            <w:hideMark/>
          </w:tcPr>
          <w:p w:rsidR="00C61DE2" w:rsidRPr="00E463B9" w:rsidRDefault="00C61DE2" w:rsidP="00EF31B9">
            <w:pPr>
              <w:jc w:val="right"/>
            </w:pPr>
            <w:r>
              <w:t>72,5</w:t>
            </w:r>
          </w:p>
        </w:tc>
        <w:tc>
          <w:tcPr>
            <w:tcW w:w="1107" w:type="dxa"/>
            <w:tcBorders>
              <w:top w:val="nil"/>
              <w:left w:val="nil"/>
              <w:bottom w:val="single" w:sz="4" w:space="0" w:color="auto"/>
              <w:right w:val="single" w:sz="4" w:space="0" w:color="auto"/>
            </w:tcBorders>
            <w:shd w:val="clear" w:color="auto" w:fill="auto"/>
            <w:hideMark/>
          </w:tcPr>
          <w:p w:rsidR="00C61DE2" w:rsidRPr="00E463B9" w:rsidRDefault="00C61DE2" w:rsidP="00EF31B9">
            <w:pPr>
              <w:jc w:val="right"/>
            </w:pPr>
            <w:r>
              <w:t>38,4</w:t>
            </w:r>
          </w:p>
        </w:tc>
        <w:tc>
          <w:tcPr>
            <w:tcW w:w="982" w:type="dxa"/>
            <w:gridSpan w:val="2"/>
            <w:tcBorders>
              <w:top w:val="nil"/>
              <w:left w:val="nil"/>
              <w:bottom w:val="single" w:sz="4" w:space="0" w:color="auto"/>
              <w:right w:val="single" w:sz="4" w:space="0" w:color="auto"/>
            </w:tcBorders>
            <w:shd w:val="clear" w:color="auto" w:fill="auto"/>
            <w:hideMark/>
          </w:tcPr>
          <w:p w:rsidR="00C61DE2" w:rsidRPr="00E463B9" w:rsidRDefault="00C61DE2" w:rsidP="00EF31B9">
            <w:pPr>
              <w:jc w:val="right"/>
            </w:pPr>
            <w:r>
              <w:t>39,7</w:t>
            </w:r>
          </w:p>
        </w:tc>
        <w:tc>
          <w:tcPr>
            <w:tcW w:w="1667" w:type="dxa"/>
            <w:gridSpan w:val="3"/>
            <w:tcBorders>
              <w:top w:val="nil"/>
              <w:left w:val="nil"/>
              <w:bottom w:val="single" w:sz="4" w:space="0" w:color="auto"/>
              <w:right w:val="single" w:sz="4" w:space="0" w:color="auto"/>
            </w:tcBorders>
          </w:tcPr>
          <w:p w:rsidR="00C61DE2" w:rsidRPr="00E463B9" w:rsidRDefault="00C61DE2" w:rsidP="00EF31B9">
            <w:pPr>
              <w:jc w:val="right"/>
            </w:pPr>
            <w:r>
              <w:t>202,4</w:t>
            </w:r>
          </w:p>
        </w:tc>
      </w:tr>
    </w:tbl>
    <w:p w:rsidR="00E456CB" w:rsidRDefault="00E456CB" w:rsidP="00C61DE2">
      <w:pPr>
        <w:jc w:val="both"/>
        <w:rPr>
          <w:color w:val="FF0000"/>
          <w:sz w:val="24"/>
          <w:szCs w:val="24"/>
        </w:rPr>
      </w:pPr>
    </w:p>
    <w:p w:rsidR="00E456CB" w:rsidRDefault="00E456CB" w:rsidP="00C61DE2">
      <w:pPr>
        <w:jc w:val="both"/>
        <w:rPr>
          <w:color w:val="FF0000"/>
          <w:sz w:val="24"/>
          <w:szCs w:val="24"/>
        </w:rPr>
      </w:pPr>
    </w:p>
    <w:tbl>
      <w:tblPr>
        <w:tblW w:w="14941" w:type="dxa"/>
        <w:tblInd w:w="93" w:type="dxa"/>
        <w:tblLook w:val="04A0" w:firstRow="1" w:lastRow="0" w:firstColumn="1" w:lastColumn="0" w:noHBand="0" w:noVBand="1"/>
      </w:tblPr>
      <w:tblGrid>
        <w:gridCol w:w="1825"/>
        <w:gridCol w:w="4984"/>
        <w:gridCol w:w="3022"/>
        <w:gridCol w:w="1179"/>
        <w:gridCol w:w="1179"/>
        <w:gridCol w:w="931"/>
        <w:gridCol w:w="932"/>
        <w:gridCol w:w="889"/>
      </w:tblGrid>
      <w:tr w:rsidR="00C61DE2" w:rsidRPr="0086425D" w:rsidTr="00C61DE2">
        <w:trPr>
          <w:trHeight w:val="288"/>
        </w:trPr>
        <w:tc>
          <w:tcPr>
            <w:tcW w:w="14052" w:type="dxa"/>
            <w:gridSpan w:val="7"/>
            <w:tcBorders>
              <w:top w:val="nil"/>
              <w:left w:val="nil"/>
              <w:bottom w:val="nil"/>
              <w:right w:val="nil"/>
            </w:tcBorders>
            <w:shd w:val="clear" w:color="auto" w:fill="auto"/>
            <w:noWrap/>
            <w:vAlign w:val="center"/>
          </w:tcPr>
          <w:p w:rsidR="00C61DE2" w:rsidRPr="0086425D" w:rsidRDefault="00C61DE2" w:rsidP="00EF31B9">
            <w:pPr>
              <w:jc w:val="right"/>
              <w:rPr>
                <w:rFonts w:eastAsia="Times New Roman"/>
                <w:color w:val="FF0000"/>
              </w:rPr>
            </w:pPr>
          </w:p>
        </w:tc>
        <w:tc>
          <w:tcPr>
            <w:tcW w:w="889" w:type="dxa"/>
            <w:tcBorders>
              <w:top w:val="nil"/>
              <w:left w:val="nil"/>
              <w:bottom w:val="nil"/>
              <w:right w:val="nil"/>
            </w:tcBorders>
          </w:tcPr>
          <w:p w:rsidR="00C61DE2" w:rsidRPr="0086425D" w:rsidRDefault="00C61DE2" w:rsidP="00EF31B9">
            <w:pPr>
              <w:jc w:val="right"/>
              <w:rPr>
                <w:rFonts w:eastAsia="Times New Roman"/>
                <w:color w:val="FF0000"/>
              </w:rPr>
            </w:pPr>
          </w:p>
        </w:tc>
      </w:tr>
      <w:tr w:rsidR="00C61DE2" w:rsidRPr="00730DFE" w:rsidTr="00C61DE2">
        <w:trPr>
          <w:trHeight w:val="288"/>
        </w:trPr>
        <w:tc>
          <w:tcPr>
            <w:tcW w:w="14052" w:type="dxa"/>
            <w:gridSpan w:val="7"/>
            <w:tcBorders>
              <w:top w:val="nil"/>
              <w:left w:val="nil"/>
              <w:bottom w:val="nil"/>
              <w:right w:val="nil"/>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xml:space="preserve">                                                                           Приложение 3</w:t>
            </w:r>
          </w:p>
          <w:p w:rsidR="00C61DE2" w:rsidRPr="00730DFE" w:rsidRDefault="00C61DE2" w:rsidP="00EF31B9">
            <w:pPr>
              <w:jc w:val="right"/>
              <w:rPr>
                <w:rFonts w:eastAsia="Times New Roman"/>
              </w:rPr>
            </w:pPr>
            <w:r w:rsidRPr="00730DFE">
              <w:rPr>
                <w:rFonts w:eastAsia="Times New Roman"/>
              </w:rPr>
              <w:t>к муниципальной программе</w:t>
            </w:r>
          </w:p>
        </w:tc>
        <w:tc>
          <w:tcPr>
            <w:tcW w:w="889" w:type="dxa"/>
            <w:tcBorders>
              <w:top w:val="nil"/>
              <w:left w:val="nil"/>
              <w:bottom w:val="nil"/>
              <w:right w:val="nil"/>
            </w:tcBorders>
          </w:tcPr>
          <w:p w:rsidR="00C61DE2" w:rsidRPr="00730DFE" w:rsidRDefault="00C61DE2" w:rsidP="00EF31B9">
            <w:pPr>
              <w:jc w:val="right"/>
              <w:rPr>
                <w:rFonts w:eastAsia="Times New Roman"/>
              </w:rPr>
            </w:pPr>
          </w:p>
        </w:tc>
      </w:tr>
      <w:tr w:rsidR="00C61DE2" w:rsidRPr="00730DFE" w:rsidTr="00C61DE2">
        <w:trPr>
          <w:trHeight w:val="288"/>
        </w:trPr>
        <w:tc>
          <w:tcPr>
            <w:tcW w:w="14052" w:type="dxa"/>
            <w:gridSpan w:val="7"/>
            <w:tcBorders>
              <w:top w:val="nil"/>
              <w:left w:val="nil"/>
              <w:bottom w:val="nil"/>
              <w:right w:val="nil"/>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xml:space="preserve">                                                                           Васильевского сельсовета</w:t>
            </w:r>
          </w:p>
        </w:tc>
        <w:tc>
          <w:tcPr>
            <w:tcW w:w="889" w:type="dxa"/>
            <w:tcBorders>
              <w:top w:val="nil"/>
              <w:left w:val="nil"/>
              <w:bottom w:val="nil"/>
              <w:right w:val="nil"/>
            </w:tcBorders>
          </w:tcPr>
          <w:p w:rsidR="00C61DE2" w:rsidRPr="00730DFE" w:rsidRDefault="00C61DE2" w:rsidP="00EF31B9">
            <w:pPr>
              <w:jc w:val="right"/>
              <w:rPr>
                <w:rFonts w:eastAsia="Times New Roman"/>
              </w:rPr>
            </w:pPr>
          </w:p>
        </w:tc>
      </w:tr>
      <w:tr w:rsidR="00C61DE2" w:rsidRPr="00730DFE" w:rsidTr="00C61DE2">
        <w:trPr>
          <w:trHeight w:val="696"/>
        </w:trPr>
        <w:tc>
          <w:tcPr>
            <w:tcW w:w="14052" w:type="dxa"/>
            <w:gridSpan w:val="7"/>
            <w:tcBorders>
              <w:top w:val="nil"/>
              <w:left w:val="nil"/>
              <w:bottom w:val="nil"/>
              <w:right w:val="nil"/>
            </w:tcBorders>
            <w:shd w:val="clear" w:color="auto" w:fill="auto"/>
            <w:vAlign w:val="center"/>
            <w:hideMark/>
          </w:tcPr>
          <w:p w:rsidR="00C61DE2" w:rsidRPr="00730DFE" w:rsidRDefault="00C61DE2" w:rsidP="00EF31B9">
            <w:pPr>
              <w:jc w:val="center"/>
              <w:rPr>
                <w:rFonts w:eastAsia="Times New Roman"/>
                <w:b/>
                <w:bCs/>
              </w:rPr>
            </w:pPr>
            <w:r w:rsidRPr="00730DFE">
              <w:rPr>
                <w:rFonts w:eastAsia="Times New Roman"/>
                <w:b/>
                <w:bCs/>
              </w:rPr>
              <w:t>Ресурсное обеспечение и прогнозная оценка расходов на реализацию целей муниципальной программы Васильевского сельсовета с учетом источников финансирования, в том числе по уровням бюджетной системы</w:t>
            </w:r>
          </w:p>
        </w:tc>
        <w:tc>
          <w:tcPr>
            <w:tcW w:w="889" w:type="dxa"/>
            <w:tcBorders>
              <w:top w:val="nil"/>
              <w:left w:val="nil"/>
              <w:bottom w:val="nil"/>
              <w:right w:val="nil"/>
            </w:tcBorders>
          </w:tcPr>
          <w:p w:rsidR="00C61DE2" w:rsidRPr="00730DFE" w:rsidRDefault="00C61DE2" w:rsidP="00EF31B9">
            <w:pPr>
              <w:jc w:val="center"/>
              <w:rPr>
                <w:rFonts w:eastAsia="Times New Roman"/>
                <w:b/>
                <w:bCs/>
              </w:rPr>
            </w:pPr>
          </w:p>
        </w:tc>
      </w:tr>
      <w:tr w:rsidR="00C61DE2" w:rsidRPr="00730DFE" w:rsidTr="00C61DE2">
        <w:trPr>
          <w:trHeight w:val="348"/>
        </w:trPr>
        <w:tc>
          <w:tcPr>
            <w:tcW w:w="1825" w:type="dxa"/>
            <w:vMerge w:val="restart"/>
            <w:tcBorders>
              <w:top w:val="single" w:sz="8" w:space="0" w:color="auto"/>
              <w:left w:val="single" w:sz="8" w:space="0" w:color="auto"/>
              <w:bottom w:val="nil"/>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Статус</w:t>
            </w:r>
          </w:p>
        </w:tc>
        <w:tc>
          <w:tcPr>
            <w:tcW w:w="4984" w:type="dxa"/>
            <w:vMerge w:val="restart"/>
            <w:tcBorders>
              <w:top w:val="single" w:sz="8" w:space="0" w:color="auto"/>
              <w:left w:val="single" w:sz="4" w:space="0" w:color="auto"/>
              <w:bottom w:val="nil"/>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Наименование муниципальной программы, подпрограммы муниципальной программы</w:t>
            </w:r>
          </w:p>
        </w:tc>
        <w:tc>
          <w:tcPr>
            <w:tcW w:w="3022" w:type="dxa"/>
            <w:vMerge w:val="restart"/>
            <w:tcBorders>
              <w:top w:val="single" w:sz="8" w:space="0" w:color="auto"/>
              <w:left w:val="single" w:sz="4" w:space="0" w:color="auto"/>
              <w:bottom w:val="nil"/>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Ответственный исполнитель, соисполнители</w:t>
            </w:r>
          </w:p>
        </w:tc>
        <w:tc>
          <w:tcPr>
            <w:tcW w:w="4221" w:type="dxa"/>
            <w:gridSpan w:val="4"/>
            <w:tcBorders>
              <w:top w:val="single" w:sz="8" w:space="0" w:color="auto"/>
              <w:left w:val="nil"/>
              <w:bottom w:val="single" w:sz="4" w:space="0" w:color="auto"/>
              <w:right w:val="single" w:sz="8" w:space="0" w:color="000000"/>
            </w:tcBorders>
            <w:shd w:val="clear" w:color="auto" w:fill="auto"/>
            <w:vAlign w:val="center"/>
            <w:hideMark/>
          </w:tcPr>
          <w:p w:rsidR="00C61DE2" w:rsidRPr="00730DFE" w:rsidRDefault="00C61DE2" w:rsidP="00EF31B9">
            <w:pPr>
              <w:jc w:val="center"/>
              <w:rPr>
                <w:rFonts w:eastAsia="Times New Roman"/>
              </w:rPr>
            </w:pPr>
            <w:r w:rsidRPr="00730DFE">
              <w:rPr>
                <w:rFonts w:eastAsia="Times New Roman"/>
              </w:rPr>
              <w:t>Оценка расходов (тыс. руб.), годы</w:t>
            </w:r>
          </w:p>
        </w:tc>
        <w:tc>
          <w:tcPr>
            <w:tcW w:w="889" w:type="dxa"/>
            <w:vMerge w:val="restart"/>
            <w:tcBorders>
              <w:top w:val="single" w:sz="8" w:space="0" w:color="auto"/>
              <w:left w:val="nil"/>
              <w:right w:val="single" w:sz="8" w:space="0" w:color="000000"/>
            </w:tcBorders>
          </w:tcPr>
          <w:p w:rsidR="00C61DE2" w:rsidRPr="00730DFE" w:rsidRDefault="00C61DE2" w:rsidP="00EF31B9">
            <w:pPr>
              <w:jc w:val="center"/>
              <w:rPr>
                <w:rFonts w:eastAsia="Times New Roman"/>
              </w:rPr>
            </w:pPr>
            <w:r w:rsidRPr="00730DFE">
              <w:rPr>
                <w:rFonts w:eastAsia="Times New Roman"/>
                <w:sz w:val="16"/>
                <w:szCs w:val="16"/>
              </w:rPr>
              <w:t>Итого на период</w:t>
            </w:r>
          </w:p>
        </w:tc>
      </w:tr>
      <w:tr w:rsidR="00C61DE2" w:rsidRPr="00730DFE" w:rsidTr="00C61DE2">
        <w:trPr>
          <w:trHeight w:val="624"/>
        </w:trPr>
        <w:tc>
          <w:tcPr>
            <w:tcW w:w="1825" w:type="dxa"/>
            <w:vMerge/>
            <w:tcBorders>
              <w:top w:val="single" w:sz="8" w:space="0" w:color="auto"/>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single" w:sz="8" w:space="0" w:color="auto"/>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vMerge/>
            <w:tcBorders>
              <w:top w:val="single" w:sz="8" w:space="0" w:color="auto"/>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1179" w:type="dxa"/>
            <w:tcBorders>
              <w:top w:val="nil"/>
              <w:left w:val="nil"/>
              <w:bottom w:val="nil"/>
              <w:right w:val="single" w:sz="4" w:space="0" w:color="auto"/>
            </w:tcBorders>
            <w:shd w:val="clear" w:color="auto" w:fill="auto"/>
            <w:hideMark/>
          </w:tcPr>
          <w:p w:rsidR="00C61DE2" w:rsidRDefault="00C61DE2" w:rsidP="00EF31B9">
            <w:pPr>
              <w:jc w:val="center"/>
              <w:rPr>
                <w:rFonts w:eastAsia="Times New Roman"/>
                <w:color w:val="000000"/>
                <w:sz w:val="18"/>
                <w:szCs w:val="18"/>
              </w:rPr>
            </w:pPr>
            <w:r w:rsidRPr="00C11A70">
              <w:rPr>
                <w:rFonts w:eastAsia="Times New Roman"/>
                <w:color w:val="000000"/>
                <w:sz w:val="18"/>
                <w:szCs w:val="18"/>
              </w:rPr>
              <w:t>О</w:t>
            </w:r>
            <w:r>
              <w:rPr>
                <w:rFonts w:eastAsia="Times New Roman"/>
                <w:color w:val="000000"/>
                <w:sz w:val="18"/>
                <w:szCs w:val="18"/>
              </w:rPr>
              <w:t>т</w:t>
            </w:r>
            <w:r w:rsidRPr="00C11A70">
              <w:rPr>
                <w:rFonts w:eastAsia="Times New Roman"/>
                <w:color w:val="000000"/>
                <w:sz w:val="18"/>
                <w:szCs w:val="18"/>
              </w:rPr>
              <w:t>че</w:t>
            </w:r>
            <w:r>
              <w:rPr>
                <w:rFonts w:eastAsia="Times New Roman"/>
                <w:color w:val="000000"/>
                <w:sz w:val="18"/>
                <w:szCs w:val="18"/>
              </w:rPr>
              <w:t>тны</w:t>
            </w:r>
            <w:r w:rsidRPr="00C11A70">
              <w:rPr>
                <w:rFonts w:eastAsia="Times New Roman"/>
                <w:color w:val="000000"/>
                <w:sz w:val="18"/>
                <w:szCs w:val="18"/>
              </w:rPr>
              <w:t>й финансовый год</w:t>
            </w:r>
          </w:p>
          <w:p w:rsidR="00C61DE2" w:rsidRPr="00AF12A7" w:rsidRDefault="00C61DE2" w:rsidP="00EF31B9">
            <w:pPr>
              <w:jc w:val="center"/>
              <w:rPr>
                <w:rFonts w:eastAsia="Times New Roman"/>
                <w:color w:val="000000"/>
                <w:sz w:val="18"/>
                <w:szCs w:val="18"/>
              </w:rPr>
            </w:pPr>
            <w:r>
              <w:rPr>
                <w:rFonts w:eastAsia="Times New Roman"/>
                <w:color w:val="000000"/>
                <w:sz w:val="18"/>
                <w:szCs w:val="18"/>
              </w:rPr>
              <w:t xml:space="preserve">  (2022 год)</w:t>
            </w:r>
          </w:p>
        </w:tc>
        <w:tc>
          <w:tcPr>
            <w:tcW w:w="1179" w:type="dxa"/>
            <w:tcBorders>
              <w:top w:val="nil"/>
              <w:left w:val="nil"/>
              <w:bottom w:val="nil"/>
              <w:right w:val="single" w:sz="4" w:space="0" w:color="auto"/>
            </w:tcBorders>
            <w:shd w:val="clear" w:color="auto" w:fill="auto"/>
          </w:tcPr>
          <w:p w:rsidR="00C61DE2" w:rsidRDefault="00C61DE2" w:rsidP="00EF31B9">
            <w:pPr>
              <w:jc w:val="center"/>
              <w:rPr>
                <w:rFonts w:eastAsia="Times New Roman"/>
                <w:sz w:val="16"/>
                <w:szCs w:val="16"/>
              </w:rPr>
            </w:pPr>
            <w:r w:rsidRPr="00C11A70">
              <w:rPr>
                <w:rFonts w:eastAsia="Times New Roman"/>
                <w:color w:val="000000"/>
                <w:sz w:val="18"/>
                <w:szCs w:val="18"/>
              </w:rPr>
              <w:t>Очередной финансовый год</w:t>
            </w:r>
            <w:r>
              <w:rPr>
                <w:rFonts w:eastAsia="Times New Roman"/>
                <w:sz w:val="16"/>
                <w:szCs w:val="16"/>
              </w:rPr>
              <w:t xml:space="preserve">   </w:t>
            </w:r>
          </w:p>
          <w:p w:rsidR="00C61DE2" w:rsidRPr="00730DFE" w:rsidRDefault="00C61DE2" w:rsidP="00EF31B9">
            <w:pPr>
              <w:jc w:val="center"/>
              <w:rPr>
                <w:rFonts w:eastAsia="Times New Roman"/>
                <w:sz w:val="16"/>
                <w:szCs w:val="16"/>
              </w:rPr>
            </w:pPr>
            <w:r>
              <w:rPr>
                <w:rFonts w:eastAsia="Times New Roman"/>
                <w:sz w:val="16"/>
                <w:szCs w:val="16"/>
              </w:rPr>
              <w:t xml:space="preserve">     (2023 </w:t>
            </w:r>
            <w:r w:rsidRPr="00730DFE">
              <w:rPr>
                <w:rFonts w:eastAsia="Times New Roman"/>
                <w:sz w:val="16"/>
                <w:szCs w:val="16"/>
              </w:rPr>
              <w:t>год</w:t>
            </w:r>
            <w:r>
              <w:rPr>
                <w:rFonts w:eastAsia="Times New Roman"/>
                <w:sz w:val="16"/>
                <w:szCs w:val="16"/>
              </w:rPr>
              <w:t>)</w:t>
            </w:r>
          </w:p>
        </w:tc>
        <w:tc>
          <w:tcPr>
            <w:tcW w:w="931" w:type="dxa"/>
            <w:tcBorders>
              <w:top w:val="nil"/>
              <w:left w:val="nil"/>
              <w:bottom w:val="nil"/>
              <w:right w:val="single" w:sz="4" w:space="0" w:color="auto"/>
            </w:tcBorders>
            <w:shd w:val="clear" w:color="auto" w:fill="auto"/>
            <w:hideMark/>
          </w:tcPr>
          <w:p w:rsidR="00C61DE2" w:rsidRPr="00730DFE" w:rsidRDefault="00C61DE2" w:rsidP="00EF31B9">
            <w:pPr>
              <w:jc w:val="center"/>
              <w:rPr>
                <w:rFonts w:eastAsia="Times New Roman"/>
                <w:sz w:val="16"/>
                <w:szCs w:val="16"/>
              </w:rPr>
            </w:pPr>
            <w:r>
              <w:rPr>
                <w:rFonts w:eastAsia="Times New Roman"/>
                <w:sz w:val="16"/>
                <w:szCs w:val="16"/>
              </w:rPr>
              <w:t>П</w:t>
            </w:r>
            <w:r w:rsidRPr="00730DFE">
              <w:rPr>
                <w:rFonts w:eastAsia="Times New Roman"/>
                <w:sz w:val="16"/>
                <w:szCs w:val="16"/>
              </w:rPr>
              <w:t>ервый год планового периода</w:t>
            </w:r>
            <w:r>
              <w:rPr>
                <w:rFonts w:eastAsia="Times New Roman"/>
                <w:sz w:val="16"/>
                <w:szCs w:val="16"/>
              </w:rPr>
              <w:t xml:space="preserve"> (2024 год)</w:t>
            </w:r>
          </w:p>
        </w:tc>
        <w:tc>
          <w:tcPr>
            <w:tcW w:w="932" w:type="dxa"/>
            <w:tcBorders>
              <w:top w:val="nil"/>
              <w:left w:val="nil"/>
              <w:bottom w:val="nil"/>
              <w:right w:val="single" w:sz="8" w:space="0" w:color="auto"/>
            </w:tcBorders>
            <w:shd w:val="clear" w:color="auto" w:fill="auto"/>
            <w:hideMark/>
          </w:tcPr>
          <w:p w:rsidR="00C61DE2" w:rsidRPr="00730DFE" w:rsidRDefault="00C61DE2" w:rsidP="00EF31B9">
            <w:pPr>
              <w:jc w:val="center"/>
              <w:rPr>
                <w:rFonts w:eastAsia="Times New Roman"/>
                <w:sz w:val="16"/>
                <w:szCs w:val="16"/>
              </w:rPr>
            </w:pPr>
            <w:r>
              <w:rPr>
                <w:rFonts w:eastAsia="Times New Roman"/>
                <w:sz w:val="16"/>
                <w:szCs w:val="16"/>
              </w:rPr>
              <w:t>Второй</w:t>
            </w:r>
            <w:r w:rsidRPr="00730DFE">
              <w:rPr>
                <w:rFonts w:eastAsia="Times New Roman"/>
                <w:sz w:val="16"/>
                <w:szCs w:val="16"/>
              </w:rPr>
              <w:t xml:space="preserve"> год планового периода</w:t>
            </w:r>
            <w:r>
              <w:rPr>
                <w:rFonts w:eastAsia="Times New Roman"/>
                <w:sz w:val="16"/>
                <w:szCs w:val="16"/>
              </w:rPr>
              <w:t xml:space="preserve"> (2025 год)</w:t>
            </w:r>
          </w:p>
        </w:tc>
        <w:tc>
          <w:tcPr>
            <w:tcW w:w="889" w:type="dxa"/>
            <w:vMerge/>
            <w:tcBorders>
              <w:left w:val="nil"/>
              <w:bottom w:val="nil"/>
              <w:right w:val="single" w:sz="8" w:space="0" w:color="000000"/>
            </w:tcBorders>
          </w:tcPr>
          <w:p w:rsidR="00C61DE2" w:rsidRPr="00730DFE" w:rsidRDefault="00C61DE2" w:rsidP="00EF31B9">
            <w:pPr>
              <w:jc w:val="center"/>
              <w:rPr>
                <w:rFonts w:eastAsia="Times New Roman"/>
                <w:sz w:val="16"/>
                <w:szCs w:val="16"/>
              </w:rPr>
            </w:pPr>
          </w:p>
        </w:tc>
      </w:tr>
      <w:tr w:rsidR="00C61DE2" w:rsidRPr="00730DFE" w:rsidTr="00C61DE2">
        <w:trPr>
          <w:trHeight w:val="276"/>
        </w:trPr>
        <w:tc>
          <w:tcPr>
            <w:tcW w:w="1825"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Муниципальная программа</w:t>
            </w:r>
          </w:p>
        </w:tc>
        <w:tc>
          <w:tcPr>
            <w:tcW w:w="498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 xml:space="preserve"> Обеспечение комфортных и безопасных условий жизни на территории Васильевского сельсовета  </w:t>
            </w:r>
          </w:p>
        </w:tc>
        <w:tc>
          <w:tcPr>
            <w:tcW w:w="3022" w:type="dxa"/>
            <w:tcBorders>
              <w:top w:val="single" w:sz="8" w:space="0" w:color="auto"/>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Всего                   </w:t>
            </w:r>
          </w:p>
        </w:tc>
        <w:tc>
          <w:tcPr>
            <w:tcW w:w="1179" w:type="dxa"/>
            <w:tcBorders>
              <w:top w:val="single" w:sz="8" w:space="0" w:color="auto"/>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504,8</w:t>
            </w:r>
          </w:p>
        </w:tc>
        <w:tc>
          <w:tcPr>
            <w:tcW w:w="1179" w:type="dxa"/>
            <w:tcBorders>
              <w:top w:val="single" w:sz="8" w:space="0" w:color="auto"/>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935,3</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205,3</w:t>
            </w:r>
          </w:p>
        </w:tc>
        <w:tc>
          <w:tcPr>
            <w:tcW w:w="932" w:type="dxa"/>
            <w:tcBorders>
              <w:top w:val="single" w:sz="8" w:space="0" w:color="auto"/>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278,1</w:t>
            </w:r>
          </w:p>
        </w:tc>
        <w:tc>
          <w:tcPr>
            <w:tcW w:w="889" w:type="dxa"/>
            <w:tcBorders>
              <w:top w:val="single" w:sz="8" w:space="0" w:color="auto"/>
              <w:left w:val="nil"/>
              <w:bottom w:val="single" w:sz="4" w:space="0" w:color="auto"/>
              <w:right w:val="single" w:sz="8" w:space="0" w:color="auto"/>
            </w:tcBorders>
          </w:tcPr>
          <w:p w:rsidR="00C61DE2" w:rsidRDefault="00C61DE2" w:rsidP="00EF31B9">
            <w:pPr>
              <w:jc w:val="right"/>
              <w:rPr>
                <w:rFonts w:eastAsia="Times New Roman"/>
              </w:rPr>
            </w:pPr>
            <w:r>
              <w:rPr>
                <w:rFonts w:eastAsia="Times New Roman"/>
              </w:rPr>
              <w:t>1 923,5</w:t>
            </w:r>
          </w:p>
        </w:tc>
      </w:tr>
      <w:tr w:rsidR="00C61DE2" w:rsidRPr="00730DFE" w:rsidTr="00C61DE2">
        <w:trPr>
          <w:trHeight w:val="288"/>
        </w:trPr>
        <w:tc>
          <w:tcPr>
            <w:tcW w:w="1825" w:type="dxa"/>
            <w:vMerge/>
            <w:tcBorders>
              <w:top w:val="single" w:sz="8" w:space="0" w:color="auto"/>
              <w:left w:val="single" w:sz="8"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single" w:sz="8" w:space="0" w:color="auto"/>
              <w:left w:val="single" w:sz="4"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 том числе:            </w:t>
            </w:r>
          </w:p>
        </w:tc>
        <w:tc>
          <w:tcPr>
            <w:tcW w:w="1179" w:type="dxa"/>
            <w:tcBorders>
              <w:top w:val="nil"/>
              <w:left w:val="nil"/>
              <w:bottom w:val="single" w:sz="4" w:space="0" w:color="auto"/>
              <w:right w:val="single" w:sz="4" w:space="0" w:color="auto"/>
            </w:tcBorders>
            <w:shd w:val="clear" w:color="auto" w:fill="auto"/>
            <w:noWrap/>
            <w:vAlign w:val="center"/>
          </w:tcPr>
          <w:p w:rsidR="00C61DE2" w:rsidRPr="00730DFE" w:rsidRDefault="00C61DE2" w:rsidP="00EF31B9">
            <w:pPr>
              <w:jc w:val="right"/>
              <w:rPr>
                <w:rFonts w:eastAsia="Times New Roman"/>
              </w:rPr>
            </w:pPr>
          </w:p>
        </w:tc>
        <w:tc>
          <w:tcPr>
            <w:tcW w:w="1179" w:type="dxa"/>
            <w:tcBorders>
              <w:top w:val="nil"/>
              <w:left w:val="nil"/>
              <w:bottom w:val="single" w:sz="4" w:space="0" w:color="auto"/>
              <w:right w:val="single" w:sz="4" w:space="0" w:color="auto"/>
            </w:tcBorders>
            <w:shd w:val="clear" w:color="auto" w:fill="auto"/>
            <w:noWrap/>
            <w:vAlign w:val="center"/>
          </w:tcPr>
          <w:p w:rsidR="00C61DE2" w:rsidRPr="00730DFE" w:rsidRDefault="00C61DE2" w:rsidP="00EF31B9">
            <w:pPr>
              <w:jc w:val="right"/>
              <w:rPr>
                <w:rFonts w:eastAsia="Times New Roman"/>
              </w:rPr>
            </w:pPr>
          </w:p>
        </w:tc>
        <w:tc>
          <w:tcPr>
            <w:tcW w:w="931" w:type="dxa"/>
            <w:tcBorders>
              <w:top w:val="nil"/>
              <w:left w:val="nil"/>
              <w:bottom w:val="single" w:sz="4" w:space="0" w:color="auto"/>
              <w:right w:val="single" w:sz="4" w:space="0" w:color="auto"/>
            </w:tcBorders>
            <w:shd w:val="clear" w:color="auto" w:fill="auto"/>
            <w:noWrap/>
            <w:vAlign w:val="center"/>
          </w:tcPr>
          <w:p w:rsidR="00C61DE2" w:rsidRPr="00730DFE" w:rsidRDefault="00C61DE2" w:rsidP="00EF31B9">
            <w:pPr>
              <w:jc w:val="right"/>
              <w:rPr>
                <w:rFonts w:eastAsia="Times New Roman"/>
              </w:rPr>
            </w:pPr>
          </w:p>
        </w:tc>
        <w:tc>
          <w:tcPr>
            <w:tcW w:w="932" w:type="dxa"/>
            <w:tcBorders>
              <w:top w:val="nil"/>
              <w:left w:val="nil"/>
              <w:bottom w:val="single" w:sz="4" w:space="0" w:color="auto"/>
              <w:right w:val="single" w:sz="8" w:space="0" w:color="auto"/>
            </w:tcBorders>
            <w:shd w:val="clear" w:color="auto" w:fill="auto"/>
            <w:noWrap/>
            <w:vAlign w:val="center"/>
          </w:tcPr>
          <w:p w:rsidR="00C61DE2" w:rsidRPr="00730DFE" w:rsidRDefault="00C61DE2" w:rsidP="00EF31B9">
            <w:pPr>
              <w:jc w:val="right"/>
              <w:rPr>
                <w:rFonts w:eastAsia="Times New Roman"/>
              </w:rPr>
            </w:pP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p>
        </w:tc>
      </w:tr>
      <w:tr w:rsidR="00C61DE2" w:rsidRPr="00730DFE" w:rsidTr="00C61DE2">
        <w:trPr>
          <w:trHeight w:val="288"/>
        </w:trPr>
        <w:tc>
          <w:tcPr>
            <w:tcW w:w="1825" w:type="dxa"/>
            <w:vMerge/>
            <w:tcBorders>
              <w:top w:val="single" w:sz="8" w:space="0" w:color="auto"/>
              <w:left w:val="single" w:sz="8"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single" w:sz="8" w:space="0" w:color="auto"/>
              <w:left w:val="single" w:sz="4"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федеральный бюджет</w:t>
            </w:r>
            <w:proofErr w:type="gramStart"/>
            <w:r w:rsidRPr="00730DFE">
              <w:rPr>
                <w:rFonts w:eastAsia="Times New Roman"/>
              </w:rPr>
              <w:t xml:space="preserve"> (*)  </w:t>
            </w:r>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r>
              <w:rPr>
                <w:rFonts w:eastAsia="Times New Roman"/>
              </w:rPr>
              <w:t>0,00</w:t>
            </w:r>
          </w:p>
        </w:tc>
      </w:tr>
      <w:tr w:rsidR="00C61DE2" w:rsidRPr="00730DFE" w:rsidTr="00C61DE2">
        <w:trPr>
          <w:trHeight w:val="288"/>
        </w:trPr>
        <w:tc>
          <w:tcPr>
            <w:tcW w:w="1825" w:type="dxa"/>
            <w:vMerge/>
            <w:tcBorders>
              <w:top w:val="single" w:sz="8" w:space="0" w:color="auto"/>
              <w:left w:val="single" w:sz="8"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single" w:sz="8" w:space="0" w:color="auto"/>
              <w:left w:val="single" w:sz="4"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краевой бюджет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9,2</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528,0</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11,60</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12,90</w:t>
            </w:r>
          </w:p>
        </w:tc>
        <w:tc>
          <w:tcPr>
            <w:tcW w:w="889" w:type="dxa"/>
            <w:tcBorders>
              <w:top w:val="nil"/>
              <w:left w:val="nil"/>
              <w:bottom w:val="single" w:sz="4" w:space="0" w:color="auto"/>
              <w:right w:val="single" w:sz="8" w:space="0" w:color="auto"/>
            </w:tcBorders>
          </w:tcPr>
          <w:p w:rsidR="00C61DE2" w:rsidRDefault="00C61DE2" w:rsidP="00EF31B9">
            <w:pPr>
              <w:jc w:val="right"/>
              <w:rPr>
                <w:rFonts w:eastAsia="Times New Roman"/>
              </w:rPr>
            </w:pPr>
            <w:r>
              <w:rPr>
                <w:rFonts w:eastAsia="Times New Roman"/>
              </w:rPr>
              <w:t>561,7</w:t>
            </w:r>
          </w:p>
        </w:tc>
      </w:tr>
      <w:tr w:rsidR="00C61DE2" w:rsidRPr="00730DFE" w:rsidTr="00C61DE2">
        <w:trPr>
          <w:trHeight w:val="288"/>
        </w:trPr>
        <w:tc>
          <w:tcPr>
            <w:tcW w:w="1825" w:type="dxa"/>
            <w:vMerge/>
            <w:tcBorders>
              <w:top w:val="single" w:sz="8" w:space="0" w:color="auto"/>
              <w:left w:val="single" w:sz="8"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single" w:sz="8" w:space="0" w:color="auto"/>
              <w:left w:val="single" w:sz="4"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внебюджетные источники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r>
              <w:rPr>
                <w:rFonts w:eastAsia="Times New Roman"/>
              </w:rPr>
              <w:t>0,00</w:t>
            </w:r>
          </w:p>
        </w:tc>
      </w:tr>
      <w:tr w:rsidR="00C61DE2" w:rsidRPr="00730DFE" w:rsidTr="00C61DE2">
        <w:trPr>
          <w:trHeight w:val="552"/>
        </w:trPr>
        <w:tc>
          <w:tcPr>
            <w:tcW w:w="1825" w:type="dxa"/>
            <w:vMerge/>
            <w:tcBorders>
              <w:top w:val="single" w:sz="8" w:space="0" w:color="auto"/>
              <w:left w:val="single" w:sz="8"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single" w:sz="8" w:space="0" w:color="auto"/>
              <w:left w:val="single" w:sz="4"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бюджеты муниципальных   образований</w:t>
            </w:r>
            <w:proofErr w:type="gramStart"/>
            <w:r w:rsidRPr="00730DFE">
              <w:rPr>
                <w:rFonts w:eastAsia="Times New Roman"/>
              </w:rPr>
              <w:t xml:space="preserve"> (**)  </w:t>
            </w:r>
            <w:proofErr w:type="gramEnd"/>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495,6</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350,9</w:t>
            </w:r>
          </w:p>
        </w:tc>
        <w:tc>
          <w:tcPr>
            <w:tcW w:w="931"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193,7</w:t>
            </w:r>
          </w:p>
        </w:tc>
        <w:tc>
          <w:tcPr>
            <w:tcW w:w="932" w:type="dxa"/>
            <w:tcBorders>
              <w:top w:val="nil"/>
              <w:left w:val="nil"/>
              <w:bottom w:val="single" w:sz="4" w:space="0" w:color="auto"/>
              <w:right w:val="single" w:sz="8" w:space="0" w:color="auto"/>
            </w:tcBorders>
            <w:shd w:val="clear" w:color="auto" w:fill="auto"/>
            <w:noWrap/>
            <w:hideMark/>
          </w:tcPr>
          <w:p w:rsidR="00C61DE2" w:rsidRPr="00730DFE" w:rsidRDefault="00C61DE2" w:rsidP="00EF31B9">
            <w:pPr>
              <w:jc w:val="right"/>
            </w:pPr>
            <w:r>
              <w:t>265,2</w:t>
            </w:r>
          </w:p>
        </w:tc>
        <w:tc>
          <w:tcPr>
            <w:tcW w:w="889" w:type="dxa"/>
            <w:tcBorders>
              <w:top w:val="nil"/>
              <w:left w:val="nil"/>
              <w:bottom w:val="single" w:sz="4" w:space="0" w:color="auto"/>
              <w:right w:val="single" w:sz="8" w:space="0" w:color="auto"/>
            </w:tcBorders>
          </w:tcPr>
          <w:p w:rsidR="00C61DE2" w:rsidRDefault="00C61DE2" w:rsidP="00EF31B9">
            <w:pPr>
              <w:jc w:val="right"/>
            </w:pPr>
            <w:r>
              <w:t>1 305,4</w:t>
            </w:r>
          </w:p>
        </w:tc>
      </w:tr>
      <w:tr w:rsidR="00C61DE2" w:rsidRPr="00730DFE" w:rsidTr="00C61DE2">
        <w:trPr>
          <w:trHeight w:val="300"/>
        </w:trPr>
        <w:tc>
          <w:tcPr>
            <w:tcW w:w="1825" w:type="dxa"/>
            <w:vMerge/>
            <w:tcBorders>
              <w:top w:val="single" w:sz="8" w:space="0" w:color="auto"/>
              <w:left w:val="single" w:sz="8"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single" w:sz="8" w:space="0" w:color="auto"/>
              <w:left w:val="single" w:sz="4"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8"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юридические </w:t>
            </w:r>
            <w:r>
              <w:rPr>
                <w:rFonts w:eastAsia="Times New Roman"/>
              </w:rPr>
              <w:t xml:space="preserve">и физические </w:t>
            </w:r>
            <w:r w:rsidRPr="00730DFE">
              <w:rPr>
                <w:rFonts w:eastAsia="Times New Roman"/>
              </w:rPr>
              <w:t>лица</w:t>
            </w:r>
          </w:p>
        </w:tc>
        <w:tc>
          <w:tcPr>
            <w:tcW w:w="1179" w:type="dxa"/>
            <w:tcBorders>
              <w:top w:val="nil"/>
              <w:left w:val="nil"/>
              <w:bottom w:val="single" w:sz="8"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8"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56,4</w:t>
            </w:r>
            <w:r w:rsidRPr="00730DFE">
              <w:rPr>
                <w:rFonts w:eastAsia="Times New Roman"/>
              </w:rPr>
              <w:t>0</w:t>
            </w:r>
          </w:p>
        </w:tc>
        <w:tc>
          <w:tcPr>
            <w:tcW w:w="931" w:type="dxa"/>
            <w:tcBorders>
              <w:top w:val="nil"/>
              <w:left w:val="nil"/>
              <w:bottom w:val="single" w:sz="8"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single" w:sz="8"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8" w:space="0" w:color="auto"/>
              <w:right w:val="single" w:sz="8" w:space="0" w:color="auto"/>
            </w:tcBorders>
          </w:tcPr>
          <w:p w:rsidR="00C61DE2" w:rsidRPr="00730DFE" w:rsidRDefault="00C61DE2" w:rsidP="00EF31B9">
            <w:pPr>
              <w:jc w:val="right"/>
              <w:rPr>
                <w:rFonts w:eastAsia="Times New Roman"/>
              </w:rPr>
            </w:pPr>
            <w:r>
              <w:rPr>
                <w:rFonts w:eastAsia="Times New Roman"/>
              </w:rPr>
              <w:t>56,4</w:t>
            </w:r>
          </w:p>
        </w:tc>
      </w:tr>
      <w:tr w:rsidR="00C61DE2" w:rsidRPr="00730DFE" w:rsidTr="00C61DE2">
        <w:trPr>
          <w:trHeight w:val="407"/>
        </w:trPr>
        <w:tc>
          <w:tcPr>
            <w:tcW w:w="1825" w:type="dxa"/>
            <w:vMerge w:val="restart"/>
            <w:tcBorders>
              <w:top w:val="nil"/>
              <w:left w:val="single" w:sz="8" w:space="0" w:color="auto"/>
              <w:bottom w:val="nil"/>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Мероприятие программы</w:t>
            </w:r>
          </w:p>
        </w:tc>
        <w:tc>
          <w:tcPr>
            <w:tcW w:w="4984" w:type="dxa"/>
            <w:vMerge w:val="restart"/>
            <w:tcBorders>
              <w:top w:val="nil"/>
              <w:left w:val="single" w:sz="4" w:space="0" w:color="auto"/>
              <w:right w:val="single" w:sz="4" w:space="0" w:color="auto"/>
            </w:tcBorders>
            <w:shd w:val="clear" w:color="auto" w:fill="auto"/>
            <w:hideMark/>
          </w:tcPr>
          <w:p w:rsidR="00C61DE2" w:rsidRPr="00730DFE" w:rsidRDefault="00C61DE2" w:rsidP="00EF31B9">
            <w:pPr>
              <w:rPr>
                <w:rFonts w:eastAsia="Times New Roman"/>
                <w:sz w:val="18"/>
                <w:szCs w:val="18"/>
              </w:rPr>
            </w:pPr>
            <w:r w:rsidRPr="00730DFE">
              <w:rPr>
                <w:rFonts w:eastAsia="Times New Roman"/>
                <w:sz w:val="18"/>
                <w:szCs w:val="18"/>
              </w:rPr>
              <w:t>1. Привитие жителям сельского поселения любви и уважения к своему населенному пункту, к соблюдению чистоты и порядка на территории Васильевского сельсовета;</w:t>
            </w:r>
          </w:p>
          <w:p w:rsidR="00C61DE2" w:rsidRPr="00730DFE" w:rsidRDefault="00C61DE2" w:rsidP="00EF31B9">
            <w:pPr>
              <w:rPr>
                <w:rFonts w:eastAsia="Times New Roman"/>
                <w:sz w:val="18"/>
                <w:szCs w:val="18"/>
              </w:rPr>
            </w:pPr>
            <w:r w:rsidRPr="00730DFE">
              <w:rPr>
                <w:rFonts w:eastAsia="Times New Roman"/>
                <w:sz w:val="18"/>
                <w:szCs w:val="18"/>
              </w:rPr>
              <w:t>2.  Улучшение состояния территории Васильевского сельсовета;</w:t>
            </w:r>
          </w:p>
          <w:p w:rsidR="00C61DE2" w:rsidRPr="00730DFE" w:rsidRDefault="00C61DE2" w:rsidP="00EF31B9">
            <w:pPr>
              <w:rPr>
                <w:rFonts w:eastAsia="Times New Roman"/>
                <w:sz w:val="18"/>
                <w:szCs w:val="18"/>
              </w:rPr>
            </w:pPr>
            <w:r w:rsidRPr="00730DFE">
              <w:rPr>
                <w:rFonts w:eastAsia="Times New Roman"/>
                <w:sz w:val="18"/>
                <w:szCs w:val="18"/>
              </w:rPr>
              <w:t>3. Возникновения и смягчение последствий от чрезвычайных ситуаций, пожаров, терроризма и экстремизма территорий;</w:t>
            </w:r>
          </w:p>
          <w:p w:rsidR="00C61DE2" w:rsidRPr="00730DFE" w:rsidRDefault="00C61DE2" w:rsidP="00EF31B9">
            <w:pPr>
              <w:rPr>
                <w:rFonts w:eastAsia="Times New Roman"/>
                <w:sz w:val="18"/>
                <w:szCs w:val="18"/>
              </w:rPr>
            </w:pPr>
            <w:r w:rsidRPr="00730DFE">
              <w:rPr>
                <w:rFonts w:eastAsia="Times New Roman"/>
                <w:sz w:val="18"/>
                <w:szCs w:val="18"/>
              </w:rPr>
              <w:t>4. Повышение безопасности территории Васильевского сельсовета.</w:t>
            </w: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Всего                                          </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504,8</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935,3</w:t>
            </w:r>
          </w:p>
        </w:tc>
        <w:tc>
          <w:tcPr>
            <w:tcW w:w="931"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205,3</w:t>
            </w:r>
          </w:p>
        </w:tc>
        <w:tc>
          <w:tcPr>
            <w:tcW w:w="932" w:type="dxa"/>
            <w:tcBorders>
              <w:top w:val="nil"/>
              <w:left w:val="nil"/>
              <w:bottom w:val="single" w:sz="4" w:space="0" w:color="auto"/>
              <w:right w:val="single" w:sz="8" w:space="0" w:color="auto"/>
            </w:tcBorders>
            <w:shd w:val="clear" w:color="auto" w:fill="auto"/>
            <w:noWrap/>
            <w:hideMark/>
          </w:tcPr>
          <w:p w:rsidR="00C61DE2" w:rsidRPr="00730DFE" w:rsidRDefault="00C61DE2" w:rsidP="00EF31B9">
            <w:pPr>
              <w:jc w:val="right"/>
            </w:pPr>
            <w:r>
              <w:t>278,1</w:t>
            </w:r>
          </w:p>
        </w:tc>
        <w:tc>
          <w:tcPr>
            <w:tcW w:w="889" w:type="dxa"/>
            <w:tcBorders>
              <w:top w:val="nil"/>
              <w:left w:val="nil"/>
              <w:bottom w:val="single" w:sz="4" w:space="0" w:color="auto"/>
              <w:right w:val="single" w:sz="8" w:space="0" w:color="auto"/>
            </w:tcBorders>
          </w:tcPr>
          <w:p w:rsidR="00C61DE2" w:rsidRDefault="00C61DE2" w:rsidP="00EF31B9">
            <w:pPr>
              <w:jc w:val="right"/>
            </w:pPr>
            <w:r>
              <w:t>1923,5</w:t>
            </w:r>
          </w:p>
        </w:tc>
      </w:tr>
      <w:tr w:rsidR="00C61DE2" w:rsidRPr="00730DFE" w:rsidTr="00C61DE2">
        <w:trPr>
          <w:trHeight w:val="336"/>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left w:val="single" w:sz="4" w:space="0" w:color="auto"/>
              <w:right w:val="single" w:sz="4" w:space="0" w:color="auto"/>
            </w:tcBorders>
            <w:vAlign w:val="center"/>
            <w:hideMark/>
          </w:tcPr>
          <w:p w:rsidR="00C61DE2" w:rsidRPr="00730DFE" w:rsidRDefault="00C61DE2" w:rsidP="00EF31B9">
            <w:pPr>
              <w:rPr>
                <w:rFonts w:eastAsia="Times New Roman"/>
                <w:sz w:val="18"/>
                <w:szCs w:val="18"/>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 в том числе:               </w:t>
            </w:r>
          </w:p>
        </w:tc>
        <w:tc>
          <w:tcPr>
            <w:tcW w:w="1179" w:type="dxa"/>
            <w:tcBorders>
              <w:top w:val="nil"/>
              <w:left w:val="nil"/>
              <w:bottom w:val="single" w:sz="4" w:space="0" w:color="auto"/>
              <w:right w:val="single" w:sz="4" w:space="0" w:color="auto"/>
            </w:tcBorders>
            <w:shd w:val="clear" w:color="auto" w:fill="auto"/>
            <w:noWrap/>
          </w:tcPr>
          <w:p w:rsidR="00C61DE2" w:rsidRPr="00730DFE" w:rsidRDefault="00C61DE2" w:rsidP="00EF31B9">
            <w:pPr>
              <w:jc w:val="right"/>
              <w:rPr>
                <w:rFonts w:eastAsia="Times New Roman"/>
              </w:rPr>
            </w:pPr>
          </w:p>
        </w:tc>
        <w:tc>
          <w:tcPr>
            <w:tcW w:w="1179" w:type="dxa"/>
            <w:tcBorders>
              <w:top w:val="nil"/>
              <w:left w:val="nil"/>
              <w:bottom w:val="single" w:sz="4" w:space="0" w:color="auto"/>
              <w:right w:val="single" w:sz="4" w:space="0" w:color="auto"/>
            </w:tcBorders>
            <w:shd w:val="clear" w:color="auto" w:fill="auto"/>
            <w:noWrap/>
          </w:tcPr>
          <w:p w:rsidR="00C61DE2" w:rsidRPr="00730DFE" w:rsidRDefault="00C61DE2" w:rsidP="00EF31B9">
            <w:pPr>
              <w:jc w:val="right"/>
              <w:rPr>
                <w:rFonts w:eastAsia="Times New Roman"/>
              </w:rPr>
            </w:pPr>
          </w:p>
        </w:tc>
        <w:tc>
          <w:tcPr>
            <w:tcW w:w="931" w:type="dxa"/>
            <w:tcBorders>
              <w:top w:val="nil"/>
              <w:left w:val="nil"/>
              <w:bottom w:val="single" w:sz="4" w:space="0" w:color="auto"/>
              <w:right w:val="single" w:sz="4" w:space="0" w:color="auto"/>
            </w:tcBorders>
            <w:shd w:val="clear" w:color="auto" w:fill="auto"/>
            <w:noWrap/>
          </w:tcPr>
          <w:p w:rsidR="00C61DE2" w:rsidRPr="00730DFE" w:rsidRDefault="00C61DE2" w:rsidP="00EF31B9">
            <w:pPr>
              <w:jc w:val="right"/>
              <w:rPr>
                <w:rFonts w:eastAsia="Times New Roman"/>
              </w:rPr>
            </w:pPr>
          </w:p>
        </w:tc>
        <w:tc>
          <w:tcPr>
            <w:tcW w:w="932" w:type="dxa"/>
            <w:tcBorders>
              <w:top w:val="nil"/>
              <w:left w:val="nil"/>
              <w:bottom w:val="single" w:sz="4" w:space="0" w:color="auto"/>
              <w:right w:val="single" w:sz="8" w:space="0" w:color="auto"/>
            </w:tcBorders>
            <w:shd w:val="clear" w:color="auto" w:fill="auto"/>
            <w:noWrap/>
          </w:tcPr>
          <w:p w:rsidR="00C61DE2" w:rsidRPr="00730DFE" w:rsidRDefault="00C61DE2" w:rsidP="00EF31B9">
            <w:pPr>
              <w:jc w:val="right"/>
              <w:rPr>
                <w:rFonts w:eastAsia="Times New Roman"/>
              </w:rPr>
            </w:pP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p>
        </w:tc>
      </w:tr>
      <w:tr w:rsidR="00C61DE2" w:rsidRPr="00730DFE" w:rsidTr="00C61DE2">
        <w:trPr>
          <w:trHeight w:val="300"/>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left w:val="single" w:sz="4" w:space="0" w:color="auto"/>
              <w:right w:val="single" w:sz="4" w:space="0" w:color="auto"/>
            </w:tcBorders>
            <w:shd w:val="clear" w:color="auto" w:fill="auto"/>
            <w:vAlign w:val="bottom"/>
            <w:hideMark/>
          </w:tcPr>
          <w:p w:rsidR="00C61DE2" w:rsidRPr="00730DFE" w:rsidRDefault="00C61DE2" w:rsidP="00EF31B9">
            <w:pPr>
              <w:rPr>
                <w:rFonts w:eastAsia="Times New Roman"/>
                <w:sz w:val="18"/>
                <w:szCs w:val="18"/>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федеральный бюджет</w:t>
            </w:r>
            <w:proofErr w:type="gramStart"/>
            <w:r w:rsidRPr="00730DFE">
              <w:rPr>
                <w:rFonts w:eastAsia="Times New Roman"/>
              </w:rPr>
              <w:t xml:space="preserve"> (*)  </w:t>
            </w:r>
            <w:proofErr w:type="gramEnd"/>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931"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single" w:sz="4" w:space="0" w:color="auto"/>
              <w:right w:val="single" w:sz="8"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r>
              <w:rPr>
                <w:rFonts w:eastAsia="Times New Roman"/>
              </w:rPr>
              <w:t>0,00</w:t>
            </w:r>
          </w:p>
        </w:tc>
      </w:tr>
      <w:tr w:rsidR="00C61DE2" w:rsidRPr="00730DFE" w:rsidTr="00C61DE2">
        <w:trPr>
          <w:trHeight w:val="349"/>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left w:val="single" w:sz="4" w:space="0" w:color="auto"/>
              <w:right w:val="single" w:sz="4" w:space="0" w:color="auto"/>
            </w:tcBorders>
            <w:shd w:val="clear" w:color="auto" w:fill="auto"/>
            <w:vAlign w:val="bottom"/>
            <w:hideMark/>
          </w:tcPr>
          <w:p w:rsidR="00C61DE2" w:rsidRPr="00730DFE" w:rsidRDefault="00C61DE2" w:rsidP="00EF31B9">
            <w:pPr>
              <w:rPr>
                <w:rFonts w:eastAsia="Times New Roman"/>
                <w:sz w:val="18"/>
                <w:szCs w:val="18"/>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краевой бюджет          </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rPr>
                <w:rFonts w:eastAsia="Times New Roman"/>
              </w:rPr>
            </w:pPr>
            <w:r>
              <w:rPr>
                <w:rFonts w:eastAsia="Times New Roman"/>
              </w:rPr>
              <w:t>9,2</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rPr>
                <w:rFonts w:eastAsia="Times New Roman"/>
              </w:rPr>
            </w:pPr>
            <w:r>
              <w:rPr>
                <w:rFonts w:eastAsia="Times New Roman"/>
              </w:rPr>
              <w:t>528,00</w:t>
            </w:r>
          </w:p>
        </w:tc>
        <w:tc>
          <w:tcPr>
            <w:tcW w:w="931"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rPr>
                <w:rFonts w:eastAsia="Times New Roman"/>
              </w:rPr>
            </w:pPr>
            <w:r>
              <w:rPr>
                <w:rFonts w:eastAsia="Times New Roman"/>
              </w:rPr>
              <w:t>11,60</w:t>
            </w:r>
          </w:p>
        </w:tc>
        <w:tc>
          <w:tcPr>
            <w:tcW w:w="932" w:type="dxa"/>
            <w:tcBorders>
              <w:top w:val="nil"/>
              <w:left w:val="nil"/>
              <w:bottom w:val="single" w:sz="4" w:space="0" w:color="auto"/>
              <w:right w:val="single" w:sz="8" w:space="0" w:color="auto"/>
            </w:tcBorders>
            <w:shd w:val="clear" w:color="auto" w:fill="auto"/>
            <w:noWrap/>
            <w:hideMark/>
          </w:tcPr>
          <w:p w:rsidR="00C61DE2" w:rsidRPr="00730DFE" w:rsidRDefault="00C61DE2" w:rsidP="00EF31B9">
            <w:pPr>
              <w:jc w:val="right"/>
              <w:rPr>
                <w:rFonts w:eastAsia="Times New Roman"/>
              </w:rPr>
            </w:pPr>
            <w:r>
              <w:rPr>
                <w:rFonts w:eastAsia="Times New Roman"/>
              </w:rPr>
              <w:t>12,90</w:t>
            </w:r>
          </w:p>
        </w:tc>
        <w:tc>
          <w:tcPr>
            <w:tcW w:w="889" w:type="dxa"/>
            <w:tcBorders>
              <w:top w:val="nil"/>
              <w:left w:val="nil"/>
              <w:bottom w:val="single" w:sz="4" w:space="0" w:color="auto"/>
              <w:right w:val="single" w:sz="8" w:space="0" w:color="auto"/>
            </w:tcBorders>
          </w:tcPr>
          <w:p w:rsidR="00C61DE2" w:rsidRDefault="00C61DE2" w:rsidP="00EF31B9">
            <w:pPr>
              <w:jc w:val="right"/>
              <w:rPr>
                <w:rFonts w:eastAsia="Times New Roman"/>
              </w:rPr>
            </w:pPr>
            <w:r>
              <w:rPr>
                <w:rFonts w:eastAsia="Times New Roman"/>
              </w:rPr>
              <w:t>561,7</w:t>
            </w:r>
          </w:p>
        </w:tc>
      </w:tr>
      <w:tr w:rsidR="00C61DE2" w:rsidRPr="00730DFE" w:rsidTr="00C61DE2">
        <w:trPr>
          <w:trHeight w:val="312"/>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left w:val="single" w:sz="4" w:space="0" w:color="auto"/>
              <w:right w:val="single" w:sz="4" w:space="0" w:color="auto"/>
            </w:tcBorders>
            <w:shd w:val="clear" w:color="auto" w:fill="auto"/>
            <w:vAlign w:val="bottom"/>
            <w:hideMark/>
          </w:tcPr>
          <w:p w:rsidR="00C61DE2" w:rsidRPr="00730DFE" w:rsidRDefault="00C61DE2" w:rsidP="00EF31B9">
            <w:pPr>
              <w:rPr>
                <w:rFonts w:eastAsia="Times New Roman"/>
                <w:sz w:val="18"/>
                <w:szCs w:val="18"/>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внебюджетные источники                </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931"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single" w:sz="4" w:space="0" w:color="auto"/>
              <w:right w:val="single" w:sz="8"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r>
              <w:rPr>
                <w:rFonts w:eastAsia="Times New Roman"/>
              </w:rPr>
              <w:t>0,00</w:t>
            </w:r>
          </w:p>
        </w:tc>
      </w:tr>
      <w:tr w:rsidR="00C61DE2" w:rsidRPr="00730DFE" w:rsidTr="00C61DE2">
        <w:trPr>
          <w:trHeight w:val="552"/>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left w:val="single" w:sz="4" w:space="0" w:color="auto"/>
              <w:right w:val="single" w:sz="4" w:space="0" w:color="auto"/>
            </w:tcBorders>
            <w:shd w:val="clear" w:color="auto" w:fill="auto"/>
            <w:vAlign w:val="bottom"/>
            <w:hideMark/>
          </w:tcPr>
          <w:p w:rsidR="00C61DE2" w:rsidRPr="00730DFE" w:rsidRDefault="00C61DE2" w:rsidP="00EF31B9">
            <w:pPr>
              <w:rPr>
                <w:rFonts w:eastAsia="Times New Roman"/>
                <w:sz w:val="18"/>
                <w:szCs w:val="18"/>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бюджеты муниципальных   образований</w:t>
            </w:r>
            <w:proofErr w:type="gramStart"/>
            <w:r w:rsidRPr="00730DFE">
              <w:rPr>
                <w:rFonts w:eastAsia="Times New Roman"/>
              </w:rPr>
              <w:t xml:space="preserve"> (**)  </w:t>
            </w:r>
            <w:proofErr w:type="gramEnd"/>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495,6</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350,9</w:t>
            </w:r>
          </w:p>
        </w:tc>
        <w:tc>
          <w:tcPr>
            <w:tcW w:w="931"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193,7</w:t>
            </w:r>
          </w:p>
        </w:tc>
        <w:tc>
          <w:tcPr>
            <w:tcW w:w="932" w:type="dxa"/>
            <w:tcBorders>
              <w:top w:val="nil"/>
              <w:left w:val="nil"/>
              <w:bottom w:val="single" w:sz="4" w:space="0" w:color="auto"/>
              <w:right w:val="single" w:sz="8" w:space="0" w:color="auto"/>
            </w:tcBorders>
            <w:shd w:val="clear" w:color="auto" w:fill="auto"/>
            <w:noWrap/>
            <w:hideMark/>
          </w:tcPr>
          <w:p w:rsidR="00C61DE2" w:rsidRPr="00730DFE" w:rsidRDefault="00C61DE2" w:rsidP="00EF31B9">
            <w:pPr>
              <w:jc w:val="right"/>
            </w:pPr>
            <w:r>
              <w:t>265,2</w:t>
            </w:r>
          </w:p>
        </w:tc>
        <w:tc>
          <w:tcPr>
            <w:tcW w:w="889" w:type="dxa"/>
            <w:tcBorders>
              <w:top w:val="nil"/>
              <w:left w:val="nil"/>
              <w:bottom w:val="single" w:sz="4" w:space="0" w:color="auto"/>
              <w:right w:val="single" w:sz="8" w:space="0" w:color="auto"/>
            </w:tcBorders>
          </w:tcPr>
          <w:p w:rsidR="00C61DE2" w:rsidRDefault="00C61DE2" w:rsidP="00EF31B9">
            <w:pPr>
              <w:jc w:val="right"/>
            </w:pPr>
            <w:r>
              <w:t>1 305,4</w:t>
            </w:r>
          </w:p>
        </w:tc>
      </w:tr>
      <w:tr w:rsidR="00C61DE2" w:rsidRPr="00730DFE" w:rsidTr="00C61DE2">
        <w:trPr>
          <w:trHeight w:val="276"/>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left w:val="single" w:sz="4" w:space="0" w:color="auto"/>
              <w:right w:val="single" w:sz="4" w:space="0" w:color="auto"/>
            </w:tcBorders>
            <w:shd w:val="clear" w:color="auto" w:fill="auto"/>
            <w:noWrap/>
            <w:vAlign w:val="bottom"/>
            <w:hideMark/>
          </w:tcPr>
          <w:p w:rsidR="00C61DE2" w:rsidRPr="00730DFE" w:rsidRDefault="00C61DE2" w:rsidP="00EF31B9">
            <w:pPr>
              <w:rPr>
                <w:rFonts w:eastAsia="Times New Roman"/>
                <w:sz w:val="18"/>
                <w:szCs w:val="18"/>
              </w:rPr>
            </w:pPr>
          </w:p>
        </w:tc>
        <w:tc>
          <w:tcPr>
            <w:tcW w:w="3022" w:type="dxa"/>
            <w:vMerge w:val="restart"/>
            <w:tcBorders>
              <w:top w:val="nil"/>
              <w:left w:val="nil"/>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юридические </w:t>
            </w:r>
            <w:r>
              <w:rPr>
                <w:rFonts w:eastAsia="Times New Roman"/>
              </w:rPr>
              <w:t xml:space="preserve">и физические </w:t>
            </w:r>
            <w:r w:rsidRPr="00730DFE">
              <w:rPr>
                <w:rFonts w:eastAsia="Times New Roman"/>
              </w:rPr>
              <w:t>лица</w:t>
            </w:r>
          </w:p>
        </w:tc>
        <w:tc>
          <w:tcPr>
            <w:tcW w:w="1179" w:type="dxa"/>
            <w:tcBorders>
              <w:top w:val="nil"/>
              <w:left w:val="nil"/>
              <w:bottom w:val="nil"/>
              <w:right w:val="single" w:sz="4"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nil"/>
              <w:right w:val="single" w:sz="4" w:space="0" w:color="auto"/>
            </w:tcBorders>
            <w:shd w:val="clear" w:color="auto" w:fill="auto"/>
            <w:noWrap/>
            <w:hideMark/>
          </w:tcPr>
          <w:p w:rsidR="00C61DE2" w:rsidRPr="00730DFE" w:rsidRDefault="00C61DE2" w:rsidP="00EF31B9">
            <w:pPr>
              <w:jc w:val="right"/>
              <w:rPr>
                <w:rFonts w:eastAsia="Times New Roman"/>
              </w:rPr>
            </w:pPr>
            <w:r>
              <w:rPr>
                <w:rFonts w:eastAsia="Times New Roman"/>
              </w:rPr>
              <w:t>56</w:t>
            </w:r>
            <w:r w:rsidRPr="00730DFE">
              <w:rPr>
                <w:rFonts w:eastAsia="Times New Roman"/>
              </w:rPr>
              <w:t>,</w:t>
            </w:r>
            <w:r>
              <w:rPr>
                <w:rFonts w:eastAsia="Times New Roman"/>
              </w:rPr>
              <w:t>4</w:t>
            </w:r>
            <w:r w:rsidRPr="00730DFE">
              <w:rPr>
                <w:rFonts w:eastAsia="Times New Roman"/>
              </w:rPr>
              <w:t>0</w:t>
            </w:r>
          </w:p>
        </w:tc>
        <w:tc>
          <w:tcPr>
            <w:tcW w:w="931" w:type="dxa"/>
            <w:tcBorders>
              <w:top w:val="nil"/>
              <w:left w:val="nil"/>
              <w:bottom w:val="nil"/>
              <w:right w:val="single" w:sz="4"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nil"/>
              <w:right w:val="single" w:sz="8" w:space="0" w:color="auto"/>
            </w:tcBorders>
            <w:shd w:val="clear" w:color="auto" w:fill="auto"/>
            <w:noWrap/>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nil"/>
              <w:right w:val="single" w:sz="8" w:space="0" w:color="auto"/>
            </w:tcBorders>
          </w:tcPr>
          <w:p w:rsidR="00C61DE2" w:rsidRPr="00730DFE" w:rsidRDefault="00C61DE2" w:rsidP="00EF31B9">
            <w:pPr>
              <w:jc w:val="right"/>
              <w:rPr>
                <w:rFonts w:eastAsia="Times New Roman"/>
              </w:rPr>
            </w:pPr>
            <w:r>
              <w:rPr>
                <w:rFonts w:eastAsia="Times New Roman"/>
              </w:rPr>
              <w:t>56,40</w:t>
            </w:r>
          </w:p>
        </w:tc>
      </w:tr>
      <w:tr w:rsidR="00C61DE2" w:rsidRPr="00730DFE" w:rsidTr="00C61DE2">
        <w:trPr>
          <w:trHeight w:val="60"/>
        </w:trPr>
        <w:tc>
          <w:tcPr>
            <w:tcW w:w="1825" w:type="dxa"/>
            <w:vMerge/>
            <w:tcBorders>
              <w:top w:val="single" w:sz="8" w:space="0" w:color="auto"/>
              <w:left w:val="single" w:sz="8" w:space="0" w:color="auto"/>
              <w:bottom w:val="single" w:sz="8" w:space="0" w:color="000000"/>
              <w:right w:val="single" w:sz="4" w:space="0" w:color="auto"/>
            </w:tcBorders>
            <w:vAlign w:val="center"/>
          </w:tcPr>
          <w:p w:rsidR="00C61DE2" w:rsidRPr="00730DFE" w:rsidRDefault="00C61DE2" w:rsidP="00EF31B9">
            <w:pPr>
              <w:rPr>
                <w:rFonts w:eastAsia="Times New Roman"/>
              </w:rPr>
            </w:pPr>
          </w:p>
        </w:tc>
        <w:tc>
          <w:tcPr>
            <w:tcW w:w="4984" w:type="dxa"/>
            <w:vMerge/>
            <w:tcBorders>
              <w:left w:val="single" w:sz="4" w:space="0" w:color="auto"/>
              <w:bottom w:val="single" w:sz="8" w:space="0" w:color="000000"/>
              <w:right w:val="single" w:sz="4" w:space="0" w:color="auto"/>
            </w:tcBorders>
            <w:vAlign w:val="center"/>
          </w:tcPr>
          <w:p w:rsidR="00C61DE2" w:rsidRPr="00730DFE" w:rsidRDefault="00C61DE2" w:rsidP="00EF31B9">
            <w:pPr>
              <w:rPr>
                <w:rFonts w:eastAsia="Times New Roman"/>
              </w:rPr>
            </w:pPr>
          </w:p>
        </w:tc>
        <w:tc>
          <w:tcPr>
            <w:tcW w:w="3022" w:type="dxa"/>
            <w:vMerge/>
            <w:tcBorders>
              <w:left w:val="single" w:sz="4" w:space="0" w:color="auto"/>
              <w:bottom w:val="single" w:sz="8" w:space="0" w:color="000000"/>
              <w:right w:val="single" w:sz="4" w:space="0" w:color="auto"/>
            </w:tcBorders>
            <w:vAlign w:val="center"/>
          </w:tcPr>
          <w:p w:rsidR="00C61DE2" w:rsidRPr="00730DFE" w:rsidRDefault="00C61DE2" w:rsidP="00EF31B9">
            <w:pPr>
              <w:rPr>
                <w:rFonts w:eastAsia="Times New Roman"/>
              </w:rPr>
            </w:pPr>
          </w:p>
        </w:tc>
        <w:tc>
          <w:tcPr>
            <w:tcW w:w="1179" w:type="dxa"/>
            <w:tcBorders>
              <w:top w:val="nil"/>
              <w:left w:val="nil"/>
              <w:bottom w:val="single" w:sz="8" w:space="0" w:color="auto"/>
              <w:right w:val="single" w:sz="4" w:space="0" w:color="auto"/>
            </w:tcBorders>
            <w:shd w:val="clear" w:color="auto" w:fill="auto"/>
          </w:tcPr>
          <w:p w:rsidR="00C61DE2" w:rsidRPr="00730DFE" w:rsidRDefault="00C61DE2" w:rsidP="00EF31B9">
            <w:pPr>
              <w:jc w:val="center"/>
              <w:rPr>
                <w:rFonts w:eastAsia="Times New Roman"/>
                <w:sz w:val="16"/>
                <w:szCs w:val="16"/>
              </w:rPr>
            </w:pPr>
          </w:p>
        </w:tc>
        <w:tc>
          <w:tcPr>
            <w:tcW w:w="1179" w:type="dxa"/>
            <w:tcBorders>
              <w:top w:val="nil"/>
              <w:left w:val="nil"/>
              <w:bottom w:val="single" w:sz="8" w:space="0" w:color="auto"/>
              <w:right w:val="single" w:sz="4" w:space="0" w:color="auto"/>
            </w:tcBorders>
            <w:shd w:val="clear" w:color="auto" w:fill="auto"/>
          </w:tcPr>
          <w:p w:rsidR="00C61DE2" w:rsidRPr="00730DFE" w:rsidRDefault="00C61DE2" w:rsidP="00EF31B9">
            <w:pPr>
              <w:jc w:val="center"/>
              <w:rPr>
                <w:rFonts w:eastAsia="Times New Roman"/>
                <w:sz w:val="16"/>
                <w:szCs w:val="16"/>
              </w:rPr>
            </w:pPr>
          </w:p>
        </w:tc>
        <w:tc>
          <w:tcPr>
            <w:tcW w:w="931" w:type="dxa"/>
            <w:tcBorders>
              <w:top w:val="nil"/>
              <w:left w:val="nil"/>
              <w:bottom w:val="single" w:sz="8" w:space="0" w:color="auto"/>
              <w:right w:val="single" w:sz="4" w:space="0" w:color="auto"/>
            </w:tcBorders>
            <w:shd w:val="clear" w:color="auto" w:fill="auto"/>
          </w:tcPr>
          <w:p w:rsidR="00C61DE2" w:rsidRPr="00730DFE" w:rsidRDefault="00C61DE2" w:rsidP="00EF31B9">
            <w:pPr>
              <w:jc w:val="center"/>
              <w:rPr>
                <w:rFonts w:eastAsia="Times New Roman"/>
                <w:sz w:val="16"/>
                <w:szCs w:val="16"/>
              </w:rPr>
            </w:pPr>
          </w:p>
        </w:tc>
        <w:tc>
          <w:tcPr>
            <w:tcW w:w="932" w:type="dxa"/>
            <w:tcBorders>
              <w:top w:val="nil"/>
              <w:left w:val="nil"/>
              <w:bottom w:val="single" w:sz="8" w:space="0" w:color="auto"/>
              <w:right w:val="single" w:sz="8" w:space="0" w:color="auto"/>
            </w:tcBorders>
            <w:shd w:val="clear" w:color="auto" w:fill="auto"/>
          </w:tcPr>
          <w:p w:rsidR="00C61DE2" w:rsidRPr="00730DFE" w:rsidRDefault="00C61DE2" w:rsidP="00EF31B9">
            <w:pPr>
              <w:jc w:val="center"/>
              <w:rPr>
                <w:rFonts w:eastAsia="Times New Roman"/>
                <w:sz w:val="16"/>
                <w:szCs w:val="16"/>
              </w:rPr>
            </w:pPr>
          </w:p>
        </w:tc>
        <w:tc>
          <w:tcPr>
            <w:tcW w:w="889" w:type="dxa"/>
            <w:tcBorders>
              <w:top w:val="nil"/>
              <w:left w:val="nil"/>
              <w:bottom w:val="single" w:sz="8" w:space="0" w:color="auto"/>
              <w:right w:val="single" w:sz="8" w:space="0" w:color="auto"/>
            </w:tcBorders>
          </w:tcPr>
          <w:p w:rsidR="00C61DE2" w:rsidRPr="00730DFE" w:rsidRDefault="00C61DE2" w:rsidP="00EF31B9">
            <w:pPr>
              <w:jc w:val="center"/>
              <w:rPr>
                <w:rFonts w:eastAsia="Times New Roman"/>
                <w:sz w:val="16"/>
                <w:szCs w:val="16"/>
              </w:rPr>
            </w:pPr>
          </w:p>
        </w:tc>
      </w:tr>
      <w:tr w:rsidR="00C61DE2" w:rsidRPr="00730DFE" w:rsidTr="00C61DE2">
        <w:trPr>
          <w:trHeight w:val="361"/>
        </w:trPr>
        <w:tc>
          <w:tcPr>
            <w:tcW w:w="1825" w:type="dxa"/>
            <w:vMerge w:val="restart"/>
            <w:tcBorders>
              <w:top w:val="nil"/>
              <w:left w:val="single" w:sz="8" w:space="0" w:color="auto"/>
              <w:bottom w:val="nil"/>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Подпрограмма 1</w:t>
            </w:r>
          </w:p>
        </w:tc>
        <w:tc>
          <w:tcPr>
            <w:tcW w:w="4984" w:type="dxa"/>
            <w:vMerge w:val="restart"/>
            <w:tcBorders>
              <w:top w:val="nil"/>
              <w:left w:val="single" w:sz="4" w:space="0" w:color="auto"/>
              <w:bottom w:val="nil"/>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 xml:space="preserve"> «Благоустройство территории и улучшение технического состояния </w:t>
            </w:r>
            <w:r>
              <w:rPr>
                <w:rFonts w:eastAsia="Times New Roman"/>
              </w:rPr>
              <w:t xml:space="preserve">дорог </w:t>
            </w:r>
            <w:r w:rsidRPr="00730DFE">
              <w:rPr>
                <w:rFonts w:eastAsia="Times New Roman"/>
              </w:rPr>
              <w:t>Васильевского сельсовета»</w:t>
            </w: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Всего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453,0</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862,8</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166,9</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238,4</w:t>
            </w:r>
          </w:p>
        </w:tc>
        <w:tc>
          <w:tcPr>
            <w:tcW w:w="889" w:type="dxa"/>
            <w:tcBorders>
              <w:top w:val="nil"/>
              <w:left w:val="nil"/>
              <w:bottom w:val="single" w:sz="4" w:space="0" w:color="auto"/>
              <w:right w:val="single" w:sz="8" w:space="0" w:color="auto"/>
            </w:tcBorders>
          </w:tcPr>
          <w:p w:rsidR="00C61DE2" w:rsidRDefault="00C61DE2" w:rsidP="00EF31B9">
            <w:pPr>
              <w:jc w:val="right"/>
              <w:rPr>
                <w:rFonts w:eastAsia="Times New Roman"/>
              </w:rPr>
            </w:pPr>
            <w:r>
              <w:rPr>
                <w:rFonts w:eastAsia="Times New Roman"/>
              </w:rPr>
              <w:t>1721,1</w:t>
            </w:r>
          </w:p>
        </w:tc>
      </w:tr>
      <w:tr w:rsidR="00C61DE2" w:rsidRPr="00730DFE" w:rsidTr="00C61DE2">
        <w:trPr>
          <w:trHeight w:val="288"/>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 том числе: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p>
        </w:tc>
      </w:tr>
      <w:tr w:rsidR="00C61DE2" w:rsidRPr="00730DFE" w:rsidTr="00C61DE2">
        <w:trPr>
          <w:trHeight w:val="288"/>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федеральный бюджет</w:t>
            </w:r>
            <w:proofErr w:type="gramStart"/>
            <w:r w:rsidRPr="00730DFE">
              <w:rPr>
                <w:rFonts w:eastAsia="Times New Roman"/>
              </w:rPr>
              <w:t xml:space="preserve"> (*)  </w:t>
            </w:r>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r>
              <w:rPr>
                <w:rFonts w:eastAsia="Times New Roman"/>
              </w:rPr>
              <w:t>0,00</w:t>
            </w:r>
          </w:p>
        </w:tc>
      </w:tr>
      <w:tr w:rsidR="00C61DE2" w:rsidRPr="00730DFE" w:rsidTr="00C61DE2">
        <w:trPr>
          <w:trHeight w:val="288"/>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краевой бюджет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5</w:t>
            </w:r>
            <w:r w:rsidRPr="00730DFE">
              <w:rPr>
                <w:rFonts w:eastAsia="Times New Roman"/>
              </w:rPr>
              <w:t>0</w:t>
            </w:r>
            <w:r>
              <w:rPr>
                <w:rFonts w:eastAsia="Times New Roman"/>
              </w:rPr>
              <w:t>8</w:t>
            </w:r>
            <w:r w:rsidRPr="00730DFE">
              <w:rPr>
                <w:rFonts w:eastAsia="Times New Roman"/>
              </w:rPr>
              <w:t>,</w:t>
            </w:r>
            <w:r>
              <w:rPr>
                <w:rFonts w:eastAsia="Times New Roman"/>
              </w:rPr>
              <w:t>7</w:t>
            </w:r>
            <w:r w:rsidRPr="00730DFE">
              <w:rPr>
                <w:rFonts w:eastAsia="Times New Roman"/>
              </w:rPr>
              <w:t>0</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0,0</w:t>
            </w:r>
            <w:r w:rsidRPr="00730DFE">
              <w:rPr>
                <w:rFonts w:eastAsia="Times New Roman"/>
              </w:rPr>
              <w:t>0</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r>
              <w:rPr>
                <w:rFonts w:eastAsia="Times New Roman"/>
              </w:rPr>
              <w:t>508,70</w:t>
            </w:r>
          </w:p>
        </w:tc>
      </w:tr>
      <w:tr w:rsidR="00C61DE2" w:rsidRPr="00730DFE" w:rsidTr="00C61DE2">
        <w:trPr>
          <w:trHeight w:val="288"/>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внебюджетные источники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r>
              <w:rPr>
                <w:rFonts w:eastAsia="Times New Roman"/>
              </w:rPr>
              <w:t>0,00</w:t>
            </w:r>
          </w:p>
        </w:tc>
      </w:tr>
      <w:tr w:rsidR="00C61DE2" w:rsidRPr="00730DFE" w:rsidTr="00C61DE2">
        <w:trPr>
          <w:trHeight w:val="552"/>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бюджеты муниципальных   образований</w:t>
            </w:r>
            <w:proofErr w:type="gramStart"/>
            <w:r w:rsidRPr="00730DFE">
              <w:rPr>
                <w:rFonts w:eastAsia="Times New Roman"/>
              </w:rPr>
              <w:t xml:space="preserve"> (**)  </w:t>
            </w:r>
            <w:proofErr w:type="gramEnd"/>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rsidRPr="00E463B9">
              <w:rPr>
                <w:rFonts w:eastAsia="Times New Roman"/>
              </w:rPr>
              <w:t>4</w:t>
            </w:r>
            <w:r>
              <w:rPr>
                <w:rFonts w:eastAsia="Times New Roman"/>
              </w:rPr>
              <w:t>53</w:t>
            </w:r>
            <w:r w:rsidRPr="00E463B9">
              <w:rPr>
                <w:rFonts w:eastAsia="Times New Roman"/>
              </w:rPr>
              <w:t>,</w:t>
            </w:r>
            <w:r>
              <w:rPr>
                <w:rFonts w:eastAsia="Times New Roman"/>
              </w:rPr>
              <w:t>0</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297,7</w:t>
            </w:r>
          </w:p>
        </w:tc>
        <w:tc>
          <w:tcPr>
            <w:tcW w:w="931"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rsidRPr="00E463B9">
              <w:t>1</w:t>
            </w:r>
            <w:r>
              <w:t>66,9</w:t>
            </w:r>
          </w:p>
        </w:tc>
        <w:tc>
          <w:tcPr>
            <w:tcW w:w="932" w:type="dxa"/>
            <w:tcBorders>
              <w:top w:val="nil"/>
              <w:left w:val="nil"/>
              <w:bottom w:val="single" w:sz="4" w:space="0" w:color="auto"/>
              <w:right w:val="single" w:sz="8" w:space="0" w:color="auto"/>
            </w:tcBorders>
            <w:shd w:val="clear" w:color="auto" w:fill="auto"/>
            <w:noWrap/>
            <w:hideMark/>
          </w:tcPr>
          <w:p w:rsidR="00C61DE2" w:rsidRPr="00730DFE" w:rsidRDefault="00C61DE2" w:rsidP="00EF31B9">
            <w:pPr>
              <w:jc w:val="right"/>
            </w:pPr>
            <w:r>
              <w:t>238,4</w:t>
            </w:r>
          </w:p>
        </w:tc>
        <w:tc>
          <w:tcPr>
            <w:tcW w:w="889" w:type="dxa"/>
            <w:tcBorders>
              <w:top w:val="nil"/>
              <w:left w:val="nil"/>
              <w:bottom w:val="single" w:sz="4" w:space="0" w:color="auto"/>
              <w:right w:val="single" w:sz="8" w:space="0" w:color="auto"/>
            </w:tcBorders>
          </w:tcPr>
          <w:p w:rsidR="00C61DE2" w:rsidRDefault="00C61DE2" w:rsidP="00EF31B9">
            <w:pPr>
              <w:jc w:val="right"/>
            </w:pPr>
            <w:r>
              <w:t>1 156,0</w:t>
            </w:r>
          </w:p>
        </w:tc>
      </w:tr>
      <w:tr w:rsidR="00C61DE2" w:rsidRPr="00730DFE" w:rsidTr="00C61DE2">
        <w:trPr>
          <w:trHeight w:val="288"/>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nil"/>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юридические </w:t>
            </w:r>
            <w:r>
              <w:rPr>
                <w:rFonts w:eastAsia="Times New Roman"/>
              </w:rPr>
              <w:t xml:space="preserve">и физические </w:t>
            </w:r>
            <w:r w:rsidRPr="00730DFE">
              <w:rPr>
                <w:rFonts w:eastAsia="Times New Roman"/>
              </w:rPr>
              <w:t>лица</w:t>
            </w:r>
          </w:p>
        </w:tc>
        <w:tc>
          <w:tcPr>
            <w:tcW w:w="1179" w:type="dxa"/>
            <w:tcBorders>
              <w:top w:val="nil"/>
              <w:left w:val="nil"/>
              <w:bottom w:val="nil"/>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nil"/>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56</w:t>
            </w:r>
            <w:r w:rsidRPr="00730DFE">
              <w:rPr>
                <w:rFonts w:eastAsia="Times New Roman"/>
              </w:rPr>
              <w:t>,</w:t>
            </w:r>
            <w:r>
              <w:rPr>
                <w:rFonts w:eastAsia="Times New Roman"/>
              </w:rPr>
              <w:t>4</w:t>
            </w:r>
            <w:r w:rsidRPr="00730DFE">
              <w:rPr>
                <w:rFonts w:eastAsia="Times New Roman"/>
              </w:rPr>
              <w:t>0</w:t>
            </w:r>
          </w:p>
        </w:tc>
        <w:tc>
          <w:tcPr>
            <w:tcW w:w="931" w:type="dxa"/>
            <w:tcBorders>
              <w:top w:val="nil"/>
              <w:left w:val="nil"/>
              <w:bottom w:val="nil"/>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nil"/>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nil"/>
              <w:right w:val="single" w:sz="8" w:space="0" w:color="auto"/>
            </w:tcBorders>
          </w:tcPr>
          <w:p w:rsidR="00C61DE2" w:rsidRPr="00730DFE" w:rsidRDefault="00C61DE2" w:rsidP="00EF31B9">
            <w:pPr>
              <w:jc w:val="right"/>
              <w:rPr>
                <w:rFonts w:eastAsia="Times New Roman"/>
              </w:rPr>
            </w:pPr>
            <w:r>
              <w:rPr>
                <w:rFonts w:eastAsia="Times New Roman"/>
              </w:rPr>
              <w:t>56,40</w:t>
            </w:r>
          </w:p>
        </w:tc>
      </w:tr>
      <w:tr w:rsidR="00C61DE2" w:rsidRPr="00730DFE" w:rsidTr="00C61DE2">
        <w:trPr>
          <w:trHeight w:val="288"/>
        </w:trPr>
        <w:tc>
          <w:tcPr>
            <w:tcW w:w="1825" w:type="dxa"/>
            <w:vMerge w:val="restart"/>
            <w:tcBorders>
              <w:top w:val="nil"/>
              <w:left w:val="single" w:sz="8" w:space="0" w:color="auto"/>
              <w:bottom w:val="nil"/>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Подпрограмма 2</w:t>
            </w:r>
          </w:p>
        </w:tc>
        <w:tc>
          <w:tcPr>
            <w:tcW w:w="4984" w:type="dxa"/>
            <w:vMerge w:val="restart"/>
            <w:tcBorders>
              <w:top w:val="nil"/>
              <w:left w:val="single" w:sz="4" w:space="0" w:color="auto"/>
              <w:bottom w:val="nil"/>
              <w:right w:val="single" w:sz="4" w:space="0" w:color="auto"/>
            </w:tcBorders>
            <w:shd w:val="clear" w:color="auto" w:fill="auto"/>
            <w:hideMark/>
          </w:tcPr>
          <w:p w:rsidR="00C61DE2" w:rsidRPr="00730DFE" w:rsidRDefault="00C61DE2" w:rsidP="00EF31B9">
            <w:pPr>
              <w:jc w:val="center"/>
              <w:rPr>
                <w:rFonts w:eastAsia="Times New Roman"/>
              </w:rPr>
            </w:pPr>
            <w:r w:rsidRPr="00730DFE">
              <w:rPr>
                <w:rFonts w:eastAsia="Times New Roman"/>
              </w:rPr>
              <w:t xml:space="preserve">  «Обеспечение пожарной безопасности </w:t>
            </w:r>
            <w:r w:rsidRPr="00730DFE">
              <w:rPr>
                <w:rFonts w:eastAsia="Times New Roman"/>
              </w:rPr>
              <w:lastRenderedPageBreak/>
              <w:t>территории, профилактика терроризма, экстремизма и чрезвычайных ситуаций»</w:t>
            </w: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lastRenderedPageBreak/>
              <w:t xml:space="preserve">Всего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51,8</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72,5</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38,4</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39,7</w:t>
            </w:r>
          </w:p>
        </w:tc>
        <w:tc>
          <w:tcPr>
            <w:tcW w:w="889" w:type="dxa"/>
            <w:tcBorders>
              <w:top w:val="nil"/>
              <w:left w:val="nil"/>
              <w:bottom w:val="single" w:sz="4" w:space="0" w:color="auto"/>
              <w:right w:val="single" w:sz="8" w:space="0" w:color="auto"/>
            </w:tcBorders>
          </w:tcPr>
          <w:p w:rsidR="00C61DE2" w:rsidRDefault="00C61DE2" w:rsidP="00EF31B9">
            <w:pPr>
              <w:jc w:val="right"/>
              <w:rPr>
                <w:rFonts w:eastAsia="Times New Roman"/>
              </w:rPr>
            </w:pPr>
            <w:r>
              <w:rPr>
                <w:rFonts w:eastAsia="Times New Roman"/>
              </w:rPr>
              <w:t>202,4</w:t>
            </w:r>
          </w:p>
        </w:tc>
      </w:tr>
      <w:tr w:rsidR="00C61DE2" w:rsidRPr="00730DFE" w:rsidTr="00C61DE2">
        <w:trPr>
          <w:trHeight w:val="288"/>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 том числе: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 </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p>
        </w:tc>
      </w:tr>
      <w:tr w:rsidR="00C61DE2" w:rsidRPr="00730DFE" w:rsidTr="00C61DE2">
        <w:trPr>
          <w:trHeight w:val="288"/>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федеральный бюджет</w:t>
            </w:r>
            <w:proofErr w:type="gramStart"/>
            <w:r w:rsidRPr="00730DFE">
              <w:rPr>
                <w:rFonts w:eastAsia="Times New Roman"/>
              </w:rPr>
              <w:t xml:space="preserve"> (*)  </w:t>
            </w:r>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r>
              <w:rPr>
                <w:rFonts w:eastAsia="Times New Roman"/>
              </w:rPr>
              <w:t>0,00</w:t>
            </w:r>
          </w:p>
        </w:tc>
      </w:tr>
      <w:tr w:rsidR="00C61DE2" w:rsidRPr="00730DFE" w:rsidTr="00C61DE2">
        <w:trPr>
          <w:trHeight w:val="360"/>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краевой бюджет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9,2</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19,30</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11,60</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Pr>
                <w:rFonts w:eastAsia="Times New Roman"/>
              </w:rPr>
              <w:t>12,90</w:t>
            </w:r>
          </w:p>
        </w:tc>
        <w:tc>
          <w:tcPr>
            <w:tcW w:w="889" w:type="dxa"/>
            <w:tcBorders>
              <w:top w:val="nil"/>
              <w:left w:val="nil"/>
              <w:bottom w:val="single" w:sz="4" w:space="0" w:color="auto"/>
              <w:right w:val="single" w:sz="8" w:space="0" w:color="auto"/>
            </w:tcBorders>
          </w:tcPr>
          <w:p w:rsidR="00C61DE2" w:rsidRDefault="00C61DE2" w:rsidP="00EF31B9">
            <w:pPr>
              <w:jc w:val="right"/>
              <w:rPr>
                <w:rFonts w:eastAsia="Times New Roman"/>
              </w:rPr>
            </w:pPr>
            <w:r>
              <w:rPr>
                <w:rFonts w:eastAsia="Times New Roman"/>
              </w:rPr>
              <w:t>53,0</w:t>
            </w:r>
          </w:p>
        </w:tc>
      </w:tr>
      <w:tr w:rsidR="00C61DE2" w:rsidRPr="00730DFE" w:rsidTr="00C61DE2">
        <w:trPr>
          <w:trHeight w:val="288"/>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внебюджетные источники                </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single" w:sz="4" w:space="0" w:color="auto"/>
              <w:right w:val="single" w:sz="8" w:space="0" w:color="auto"/>
            </w:tcBorders>
          </w:tcPr>
          <w:p w:rsidR="00C61DE2" w:rsidRPr="00730DFE" w:rsidRDefault="00C61DE2" w:rsidP="00EF31B9">
            <w:pPr>
              <w:jc w:val="right"/>
              <w:rPr>
                <w:rFonts w:eastAsia="Times New Roman"/>
              </w:rPr>
            </w:pPr>
            <w:r>
              <w:rPr>
                <w:rFonts w:eastAsia="Times New Roman"/>
              </w:rPr>
              <w:t>0,00</w:t>
            </w:r>
          </w:p>
        </w:tc>
      </w:tr>
      <w:tr w:rsidR="00C61DE2" w:rsidRPr="00730DFE" w:rsidTr="00C61DE2">
        <w:trPr>
          <w:trHeight w:val="504"/>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tcBorders>
              <w:top w:val="nil"/>
              <w:left w:val="nil"/>
              <w:bottom w:val="single" w:sz="4" w:space="0" w:color="auto"/>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бюджеты муниципальных   образований</w:t>
            </w:r>
            <w:proofErr w:type="gramStart"/>
            <w:r w:rsidRPr="00730DFE">
              <w:rPr>
                <w:rFonts w:eastAsia="Times New Roman"/>
              </w:rPr>
              <w:t xml:space="preserve"> (**)  </w:t>
            </w:r>
            <w:proofErr w:type="gramEnd"/>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42,6</w:t>
            </w:r>
          </w:p>
        </w:tc>
        <w:tc>
          <w:tcPr>
            <w:tcW w:w="1179"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53,2</w:t>
            </w:r>
          </w:p>
        </w:tc>
        <w:tc>
          <w:tcPr>
            <w:tcW w:w="931" w:type="dxa"/>
            <w:tcBorders>
              <w:top w:val="nil"/>
              <w:left w:val="nil"/>
              <w:bottom w:val="single" w:sz="4" w:space="0" w:color="auto"/>
              <w:right w:val="single" w:sz="4" w:space="0" w:color="auto"/>
            </w:tcBorders>
            <w:shd w:val="clear" w:color="auto" w:fill="auto"/>
            <w:noWrap/>
            <w:hideMark/>
          </w:tcPr>
          <w:p w:rsidR="00C61DE2" w:rsidRPr="00730DFE" w:rsidRDefault="00C61DE2" w:rsidP="00EF31B9">
            <w:pPr>
              <w:jc w:val="right"/>
            </w:pPr>
            <w:r>
              <w:t>26,8</w:t>
            </w:r>
          </w:p>
        </w:tc>
        <w:tc>
          <w:tcPr>
            <w:tcW w:w="932" w:type="dxa"/>
            <w:tcBorders>
              <w:top w:val="nil"/>
              <w:left w:val="nil"/>
              <w:bottom w:val="single" w:sz="4" w:space="0" w:color="auto"/>
              <w:right w:val="single" w:sz="8" w:space="0" w:color="auto"/>
            </w:tcBorders>
            <w:shd w:val="clear" w:color="auto" w:fill="auto"/>
            <w:noWrap/>
            <w:hideMark/>
          </w:tcPr>
          <w:p w:rsidR="00C61DE2" w:rsidRPr="00730DFE" w:rsidRDefault="00C61DE2" w:rsidP="00EF31B9">
            <w:pPr>
              <w:jc w:val="right"/>
            </w:pPr>
            <w:r>
              <w:t>26,8</w:t>
            </w:r>
          </w:p>
        </w:tc>
        <w:tc>
          <w:tcPr>
            <w:tcW w:w="889" w:type="dxa"/>
            <w:tcBorders>
              <w:top w:val="nil"/>
              <w:left w:val="nil"/>
              <w:bottom w:val="single" w:sz="4" w:space="0" w:color="auto"/>
              <w:right w:val="single" w:sz="8" w:space="0" w:color="auto"/>
            </w:tcBorders>
          </w:tcPr>
          <w:p w:rsidR="00C61DE2" w:rsidRDefault="00C61DE2" w:rsidP="00EF31B9">
            <w:pPr>
              <w:jc w:val="right"/>
            </w:pPr>
            <w:r>
              <w:t>149,4</w:t>
            </w:r>
          </w:p>
        </w:tc>
      </w:tr>
      <w:tr w:rsidR="00C61DE2" w:rsidRPr="00730DFE" w:rsidTr="00C61DE2">
        <w:trPr>
          <w:trHeight w:val="288"/>
        </w:trPr>
        <w:tc>
          <w:tcPr>
            <w:tcW w:w="1825" w:type="dxa"/>
            <w:vMerge/>
            <w:tcBorders>
              <w:top w:val="nil"/>
              <w:left w:val="single" w:sz="8" w:space="0" w:color="auto"/>
              <w:bottom w:val="nil"/>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nil"/>
              <w:left w:val="single" w:sz="4" w:space="0" w:color="auto"/>
              <w:bottom w:val="nil"/>
              <w:right w:val="single" w:sz="4" w:space="0" w:color="auto"/>
            </w:tcBorders>
            <w:vAlign w:val="center"/>
            <w:hideMark/>
          </w:tcPr>
          <w:p w:rsidR="00C61DE2" w:rsidRPr="00730DFE" w:rsidRDefault="00C61DE2" w:rsidP="00EF31B9">
            <w:pPr>
              <w:rPr>
                <w:rFonts w:eastAsia="Times New Roman"/>
              </w:rPr>
            </w:pPr>
          </w:p>
        </w:tc>
        <w:tc>
          <w:tcPr>
            <w:tcW w:w="3022" w:type="dxa"/>
            <w:vMerge w:val="restart"/>
            <w:tcBorders>
              <w:top w:val="nil"/>
              <w:left w:val="nil"/>
              <w:right w:val="single" w:sz="4" w:space="0" w:color="auto"/>
            </w:tcBorders>
            <w:shd w:val="clear" w:color="auto" w:fill="auto"/>
            <w:vAlign w:val="center"/>
            <w:hideMark/>
          </w:tcPr>
          <w:p w:rsidR="00C61DE2" w:rsidRPr="00730DFE" w:rsidRDefault="00C61DE2" w:rsidP="00EF31B9">
            <w:pPr>
              <w:rPr>
                <w:rFonts w:eastAsia="Times New Roman"/>
              </w:rPr>
            </w:pPr>
            <w:r w:rsidRPr="00730DFE">
              <w:rPr>
                <w:rFonts w:eastAsia="Times New Roman"/>
              </w:rPr>
              <w:t xml:space="preserve">юридические </w:t>
            </w:r>
            <w:r>
              <w:rPr>
                <w:rFonts w:eastAsia="Times New Roman"/>
              </w:rPr>
              <w:t xml:space="preserve">и физические </w:t>
            </w:r>
            <w:r w:rsidRPr="00730DFE">
              <w:rPr>
                <w:rFonts w:eastAsia="Times New Roman"/>
              </w:rPr>
              <w:t>лица</w:t>
            </w:r>
          </w:p>
        </w:tc>
        <w:tc>
          <w:tcPr>
            <w:tcW w:w="1179" w:type="dxa"/>
            <w:tcBorders>
              <w:top w:val="nil"/>
              <w:left w:val="nil"/>
              <w:bottom w:val="nil"/>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1179" w:type="dxa"/>
            <w:tcBorders>
              <w:top w:val="nil"/>
              <w:left w:val="nil"/>
              <w:bottom w:val="nil"/>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1" w:type="dxa"/>
            <w:tcBorders>
              <w:top w:val="nil"/>
              <w:left w:val="nil"/>
              <w:bottom w:val="nil"/>
              <w:right w:val="single" w:sz="4"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932" w:type="dxa"/>
            <w:tcBorders>
              <w:top w:val="nil"/>
              <w:left w:val="nil"/>
              <w:bottom w:val="nil"/>
              <w:right w:val="single" w:sz="8" w:space="0" w:color="auto"/>
            </w:tcBorders>
            <w:shd w:val="clear" w:color="auto" w:fill="auto"/>
            <w:noWrap/>
            <w:vAlign w:val="center"/>
            <w:hideMark/>
          </w:tcPr>
          <w:p w:rsidR="00C61DE2" w:rsidRPr="00730DFE" w:rsidRDefault="00C61DE2" w:rsidP="00EF31B9">
            <w:pPr>
              <w:jc w:val="right"/>
              <w:rPr>
                <w:rFonts w:eastAsia="Times New Roman"/>
              </w:rPr>
            </w:pPr>
            <w:r w:rsidRPr="00730DFE">
              <w:rPr>
                <w:rFonts w:eastAsia="Times New Roman"/>
              </w:rPr>
              <w:t>0,00</w:t>
            </w:r>
          </w:p>
        </w:tc>
        <w:tc>
          <w:tcPr>
            <w:tcW w:w="889" w:type="dxa"/>
            <w:tcBorders>
              <w:top w:val="nil"/>
              <w:left w:val="nil"/>
              <w:bottom w:val="nil"/>
              <w:right w:val="single" w:sz="8" w:space="0" w:color="auto"/>
            </w:tcBorders>
          </w:tcPr>
          <w:p w:rsidR="00C61DE2" w:rsidRPr="00730DFE" w:rsidRDefault="00C61DE2" w:rsidP="00EF31B9">
            <w:pPr>
              <w:jc w:val="right"/>
              <w:rPr>
                <w:rFonts w:eastAsia="Times New Roman"/>
              </w:rPr>
            </w:pPr>
            <w:r>
              <w:rPr>
                <w:rFonts w:eastAsia="Times New Roman"/>
              </w:rPr>
              <w:t>0,00</w:t>
            </w:r>
          </w:p>
        </w:tc>
      </w:tr>
      <w:tr w:rsidR="00C61DE2" w:rsidRPr="00730DFE" w:rsidTr="00C61DE2">
        <w:trPr>
          <w:trHeight w:val="60"/>
        </w:trPr>
        <w:tc>
          <w:tcPr>
            <w:tcW w:w="1825" w:type="dxa"/>
            <w:vMerge/>
            <w:tcBorders>
              <w:top w:val="single" w:sz="8" w:space="0" w:color="auto"/>
              <w:left w:val="single" w:sz="8"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4984" w:type="dxa"/>
            <w:vMerge/>
            <w:tcBorders>
              <w:top w:val="single" w:sz="8" w:space="0" w:color="auto"/>
              <w:left w:val="single" w:sz="4"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3022" w:type="dxa"/>
            <w:vMerge/>
            <w:tcBorders>
              <w:left w:val="single" w:sz="4" w:space="0" w:color="auto"/>
              <w:bottom w:val="single" w:sz="8" w:space="0" w:color="000000"/>
              <w:right w:val="single" w:sz="4" w:space="0" w:color="auto"/>
            </w:tcBorders>
            <w:vAlign w:val="center"/>
            <w:hideMark/>
          </w:tcPr>
          <w:p w:rsidR="00C61DE2" w:rsidRPr="00730DFE" w:rsidRDefault="00C61DE2" w:rsidP="00EF31B9">
            <w:pPr>
              <w:rPr>
                <w:rFonts w:eastAsia="Times New Roman"/>
              </w:rPr>
            </w:pPr>
          </w:p>
        </w:tc>
        <w:tc>
          <w:tcPr>
            <w:tcW w:w="1179" w:type="dxa"/>
            <w:tcBorders>
              <w:top w:val="nil"/>
              <w:left w:val="nil"/>
              <w:bottom w:val="single" w:sz="8" w:space="0" w:color="auto"/>
              <w:right w:val="single" w:sz="4" w:space="0" w:color="auto"/>
            </w:tcBorders>
            <w:shd w:val="clear" w:color="auto" w:fill="auto"/>
            <w:hideMark/>
          </w:tcPr>
          <w:p w:rsidR="00C61DE2" w:rsidRPr="00730DFE" w:rsidRDefault="00C61DE2" w:rsidP="00EF31B9">
            <w:pPr>
              <w:jc w:val="center"/>
              <w:rPr>
                <w:rFonts w:eastAsia="Times New Roman"/>
                <w:sz w:val="16"/>
                <w:szCs w:val="16"/>
              </w:rPr>
            </w:pPr>
          </w:p>
        </w:tc>
        <w:tc>
          <w:tcPr>
            <w:tcW w:w="1179" w:type="dxa"/>
            <w:tcBorders>
              <w:top w:val="nil"/>
              <w:left w:val="nil"/>
              <w:bottom w:val="single" w:sz="8" w:space="0" w:color="auto"/>
              <w:right w:val="single" w:sz="4" w:space="0" w:color="auto"/>
            </w:tcBorders>
            <w:shd w:val="clear" w:color="auto" w:fill="auto"/>
            <w:hideMark/>
          </w:tcPr>
          <w:p w:rsidR="00C61DE2" w:rsidRPr="00730DFE" w:rsidRDefault="00C61DE2" w:rsidP="00EF31B9">
            <w:pPr>
              <w:jc w:val="center"/>
              <w:rPr>
                <w:rFonts w:eastAsia="Times New Roman"/>
                <w:sz w:val="16"/>
                <w:szCs w:val="16"/>
              </w:rPr>
            </w:pPr>
          </w:p>
        </w:tc>
        <w:tc>
          <w:tcPr>
            <w:tcW w:w="931" w:type="dxa"/>
            <w:tcBorders>
              <w:top w:val="nil"/>
              <w:left w:val="nil"/>
              <w:bottom w:val="single" w:sz="8" w:space="0" w:color="auto"/>
              <w:right w:val="single" w:sz="4" w:space="0" w:color="auto"/>
            </w:tcBorders>
            <w:shd w:val="clear" w:color="auto" w:fill="auto"/>
            <w:hideMark/>
          </w:tcPr>
          <w:p w:rsidR="00C61DE2" w:rsidRPr="00730DFE" w:rsidRDefault="00C61DE2" w:rsidP="00EF31B9">
            <w:pPr>
              <w:jc w:val="center"/>
              <w:rPr>
                <w:rFonts w:eastAsia="Times New Roman"/>
                <w:sz w:val="16"/>
                <w:szCs w:val="16"/>
              </w:rPr>
            </w:pPr>
          </w:p>
        </w:tc>
        <w:tc>
          <w:tcPr>
            <w:tcW w:w="932" w:type="dxa"/>
            <w:tcBorders>
              <w:top w:val="nil"/>
              <w:left w:val="nil"/>
              <w:bottom w:val="single" w:sz="8" w:space="0" w:color="auto"/>
              <w:right w:val="single" w:sz="8" w:space="0" w:color="auto"/>
            </w:tcBorders>
            <w:shd w:val="clear" w:color="auto" w:fill="auto"/>
            <w:hideMark/>
          </w:tcPr>
          <w:p w:rsidR="00C61DE2" w:rsidRPr="00730DFE" w:rsidRDefault="00C61DE2" w:rsidP="00EF31B9">
            <w:pPr>
              <w:jc w:val="center"/>
              <w:rPr>
                <w:rFonts w:eastAsia="Times New Roman"/>
                <w:sz w:val="16"/>
                <w:szCs w:val="16"/>
              </w:rPr>
            </w:pPr>
          </w:p>
        </w:tc>
        <w:tc>
          <w:tcPr>
            <w:tcW w:w="889" w:type="dxa"/>
            <w:tcBorders>
              <w:top w:val="nil"/>
              <w:left w:val="nil"/>
              <w:bottom w:val="single" w:sz="8" w:space="0" w:color="auto"/>
              <w:right w:val="single" w:sz="8" w:space="0" w:color="auto"/>
            </w:tcBorders>
          </w:tcPr>
          <w:p w:rsidR="00C61DE2" w:rsidRPr="00730DFE" w:rsidRDefault="00C61DE2" w:rsidP="00EF31B9">
            <w:pPr>
              <w:jc w:val="center"/>
              <w:rPr>
                <w:rFonts w:eastAsia="Times New Roman"/>
                <w:sz w:val="16"/>
                <w:szCs w:val="16"/>
              </w:rPr>
            </w:pPr>
          </w:p>
        </w:tc>
      </w:tr>
    </w:tbl>
    <w:p w:rsidR="00C61DE2" w:rsidRPr="00730DFE" w:rsidRDefault="00C61DE2" w:rsidP="00C61DE2">
      <w:pPr>
        <w:jc w:val="both"/>
      </w:pPr>
    </w:p>
    <w:p w:rsidR="00C61DE2" w:rsidRDefault="00C61DE2" w:rsidP="00C61DE2">
      <w:pPr>
        <w:jc w:val="both"/>
        <w:sectPr w:rsidR="00C61DE2" w:rsidSect="000452CD">
          <w:pgSz w:w="16838" w:h="11906" w:orient="landscape"/>
          <w:pgMar w:top="993" w:right="678" w:bottom="568" w:left="1134" w:header="709" w:footer="709" w:gutter="0"/>
          <w:cols w:space="708"/>
          <w:docGrid w:linePitch="360"/>
        </w:sectPr>
      </w:pPr>
    </w:p>
    <w:p w:rsidR="00C61DE2" w:rsidRPr="004B146B" w:rsidRDefault="00C61DE2" w:rsidP="00C61DE2">
      <w:pPr>
        <w:jc w:val="both"/>
      </w:pPr>
    </w:p>
    <w:p w:rsidR="00C61DE2" w:rsidRPr="00C34F17" w:rsidRDefault="00C61DE2" w:rsidP="00C61DE2">
      <w:pPr>
        <w:shd w:val="clear" w:color="auto" w:fill="FFFFFF"/>
        <w:ind w:left="5387"/>
        <w:jc w:val="right"/>
      </w:pPr>
      <w:r w:rsidRPr="00C34F17">
        <w:t>Приложение</w:t>
      </w:r>
      <w:r>
        <w:t xml:space="preserve"> 4</w:t>
      </w:r>
    </w:p>
    <w:p w:rsidR="00C61DE2" w:rsidRPr="00C34F17" w:rsidRDefault="00C61DE2" w:rsidP="00C61DE2">
      <w:pPr>
        <w:shd w:val="clear" w:color="auto" w:fill="FFFFFF"/>
        <w:ind w:firstLine="5220"/>
        <w:jc w:val="right"/>
      </w:pPr>
      <w:r>
        <w:t>к муниципальной программе</w:t>
      </w:r>
      <w:r w:rsidRPr="00C34F17">
        <w:t xml:space="preserve"> администрации</w:t>
      </w:r>
    </w:p>
    <w:p w:rsidR="00C61DE2" w:rsidRPr="00C34F17" w:rsidRDefault="00C61DE2" w:rsidP="00C61DE2">
      <w:pPr>
        <w:shd w:val="clear" w:color="auto" w:fill="FFFFFF"/>
        <w:jc w:val="right"/>
      </w:pPr>
      <w:r w:rsidRPr="00C34F17">
        <w:t xml:space="preserve">                                                                       </w:t>
      </w:r>
      <w:r>
        <w:t>Васильевского</w:t>
      </w:r>
      <w:r w:rsidRPr="00C34F17">
        <w:t xml:space="preserve"> сельсовета</w:t>
      </w:r>
    </w:p>
    <w:p w:rsidR="00C61DE2" w:rsidRPr="00C34F17" w:rsidRDefault="00C61DE2" w:rsidP="00C61DE2">
      <w:pPr>
        <w:shd w:val="clear" w:color="auto" w:fill="FFFFFF"/>
        <w:jc w:val="right"/>
      </w:pPr>
    </w:p>
    <w:p w:rsidR="00C61DE2" w:rsidRPr="00220F6C" w:rsidRDefault="00C61DE2" w:rsidP="00C61DE2">
      <w:pPr>
        <w:jc w:val="center"/>
        <w:rPr>
          <w:b/>
          <w:sz w:val="28"/>
          <w:szCs w:val="28"/>
        </w:rPr>
      </w:pPr>
      <w:r w:rsidRPr="00220F6C">
        <w:rPr>
          <w:b/>
          <w:sz w:val="28"/>
          <w:szCs w:val="28"/>
        </w:rPr>
        <w:t>ПАСПОРТ</w:t>
      </w:r>
    </w:p>
    <w:p w:rsidR="00C61DE2" w:rsidRPr="0003232A" w:rsidRDefault="00C61DE2" w:rsidP="00C61DE2">
      <w:pPr>
        <w:jc w:val="center"/>
        <w:rPr>
          <w:b/>
          <w:bCs/>
          <w:sz w:val="28"/>
          <w:szCs w:val="28"/>
        </w:rPr>
      </w:pPr>
      <w:r>
        <w:rPr>
          <w:b/>
          <w:sz w:val="28"/>
          <w:szCs w:val="28"/>
        </w:rPr>
        <w:t>п</w:t>
      </w:r>
      <w:r w:rsidRPr="00220F6C">
        <w:rPr>
          <w:b/>
          <w:sz w:val="28"/>
          <w:szCs w:val="28"/>
        </w:rPr>
        <w:t>одпрограммы</w:t>
      </w:r>
      <w:r>
        <w:rPr>
          <w:b/>
          <w:sz w:val="28"/>
          <w:szCs w:val="28"/>
        </w:rPr>
        <w:t xml:space="preserve"> </w:t>
      </w:r>
      <w:r w:rsidRPr="0003232A">
        <w:rPr>
          <w:b/>
          <w:bCs/>
          <w:sz w:val="32"/>
          <w:szCs w:val="32"/>
        </w:rPr>
        <w:t>«</w:t>
      </w:r>
      <w:r w:rsidRPr="0003232A">
        <w:rPr>
          <w:b/>
          <w:bCs/>
          <w:sz w:val="28"/>
          <w:szCs w:val="28"/>
        </w:rPr>
        <w:t xml:space="preserve">Благоустройство территории </w:t>
      </w:r>
      <w:r>
        <w:rPr>
          <w:b/>
          <w:bCs/>
          <w:sz w:val="28"/>
          <w:szCs w:val="28"/>
        </w:rPr>
        <w:t>и улучшение технического состояния дорог Васильевского</w:t>
      </w:r>
      <w:r w:rsidRPr="0003232A">
        <w:rPr>
          <w:b/>
          <w:bCs/>
          <w:sz w:val="28"/>
          <w:szCs w:val="28"/>
        </w:rPr>
        <w:t xml:space="preserve"> сельсовета»</w:t>
      </w:r>
    </w:p>
    <w:tbl>
      <w:tblPr>
        <w:tblpPr w:leftFromText="180" w:rightFromText="180"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7022"/>
      </w:tblGrid>
      <w:tr w:rsidR="00C61DE2" w:rsidRPr="00220F6C" w:rsidTr="00EF31B9">
        <w:tc>
          <w:tcPr>
            <w:tcW w:w="3652" w:type="dxa"/>
          </w:tcPr>
          <w:p w:rsidR="00C61DE2" w:rsidRPr="00571390" w:rsidRDefault="00C61DE2" w:rsidP="00EF31B9">
            <w:pPr>
              <w:jc w:val="center"/>
              <w:rPr>
                <w:b/>
                <w:bCs/>
                <w:sz w:val="28"/>
                <w:szCs w:val="28"/>
              </w:rPr>
            </w:pPr>
            <w:r w:rsidRPr="00571390">
              <w:rPr>
                <w:b/>
                <w:bCs/>
                <w:sz w:val="28"/>
                <w:szCs w:val="28"/>
              </w:rPr>
              <w:t>Наименование муниципальной программы</w:t>
            </w:r>
          </w:p>
        </w:tc>
        <w:tc>
          <w:tcPr>
            <w:tcW w:w="9923" w:type="dxa"/>
          </w:tcPr>
          <w:p w:rsidR="00C61DE2" w:rsidRPr="00571390" w:rsidRDefault="00C61DE2" w:rsidP="00EF31B9">
            <w:pPr>
              <w:jc w:val="both"/>
              <w:rPr>
                <w:sz w:val="28"/>
                <w:szCs w:val="28"/>
              </w:rPr>
            </w:pPr>
            <w:r w:rsidRPr="00571390">
              <w:rPr>
                <w:sz w:val="28"/>
                <w:szCs w:val="28"/>
              </w:rPr>
              <w:t>«</w:t>
            </w:r>
            <w:r>
              <w:rPr>
                <w:sz w:val="28"/>
                <w:szCs w:val="28"/>
              </w:rPr>
              <w:t>О</w:t>
            </w:r>
            <w:r w:rsidRPr="00571390">
              <w:rPr>
                <w:sz w:val="28"/>
                <w:szCs w:val="28"/>
              </w:rPr>
              <w:t xml:space="preserve">беспечение комфортных и безопасных условий жизни на территории </w:t>
            </w:r>
            <w:r>
              <w:rPr>
                <w:sz w:val="28"/>
                <w:szCs w:val="28"/>
              </w:rPr>
              <w:t>Васильевского</w:t>
            </w:r>
            <w:r w:rsidRPr="00571390">
              <w:rPr>
                <w:sz w:val="28"/>
                <w:szCs w:val="28"/>
              </w:rPr>
              <w:t xml:space="preserve"> сельсовета»</w:t>
            </w:r>
          </w:p>
        </w:tc>
      </w:tr>
      <w:tr w:rsidR="00C61DE2" w:rsidRPr="00220F6C" w:rsidTr="00EF31B9">
        <w:tc>
          <w:tcPr>
            <w:tcW w:w="3652" w:type="dxa"/>
          </w:tcPr>
          <w:p w:rsidR="00C61DE2" w:rsidRPr="00571390" w:rsidRDefault="00C61DE2" w:rsidP="00EF31B9">
            <w:pPr>
              <w:jc w:val="center"/>
              <w:rPr>
                <w:b/>
                <w:bCs/>
                <w:sz w:val="28"/>
                <w:szCs w:val="28"/>
              </w:rPr>
            </w:pPr>
            <w:r w:rsidRPr="00571390">
              <w:rPr>
                <w:b/>
                <w:bCs/>
                <w:sz w:val="28"/>
                <w:szCs w:val="28"/>
              </w:rPr>
              <w:t>Муниципальный заказчик</w:t>
            </w:r>
          </w:p>
        </w:tc>
        <w:tc>
          <w:tcPr>
            <w:tcW w:w="9923" w:type="dxa"/>
          </w:tcPr>
          <w:p w:rsidR="00C61DE2" w:rsidRPr="00571390" w:rsidRDefault="00C61DE2" w:rsidP="00EF31B9">
            <w:pPr>
              <w:rPr>
                <w:sz w:val="28"/>
                <w:szCs w:val="28"/>
              </w:rPr>
            </w:pPr>
            <w:r w:rsidRPr="00571390">
              <w:rPr>
                <w:sz w:val="28"/>
                <w:szCs w:val="28"/>
              </w:rPr>
              <w:t xml:space="preserve">Администрация </w:t>
            </w:r>
            <w:r>
              <w:rPr>
                <w:sz w:val="28"/>
                <w:szCs w:val="28"/>
              </w:rPr>
              <w:t>Васильевского</w:t>
            </w:r>
            <w:r w:rsidRPr="00571390">
              <w:rPr>
                <w:sz w:val="28"/>
                <w:szCs w:val="28"/>
              </w:rPr>
              <w:t xml:space="preserve"> сельсовета Ужурского района Красноярского края</w:t>
            </w:r>
          </w:p>
        </w:tc>
      </w:tr>
      <w:tr w:rsidR="00C61DE2" w:rsidRPr="00220F6C" w:rsidTr="00EF31B9">
        <w:tc>
          <w:tcPr>
            <w:tcW w:w="3652" w:type="dxa"/>
          </w:tcPr>
          <w:p w:rsidR="00C61DE2" w:rsidRPr="00571390" w:rsidRDefault="00C61DE2" w:rsidP="00EF31B9">
            <w:pPr>
              <w:jc w:val="center"/>
              <w:rPr>
                <w:b/>
                <w:bCs/>
                <w:sz w:val="28"/>
                <w:szCs w:val="28"/>
              </w:rPr>
            </w:pPr>
            <w:r w:rsidRPr="00571390">
              <w:rPr>
                <w:b/>
                <w:bCs/>
                <w:sz w:val="28"/>
                <w:szCs w:val="28"/>
              </w:rPr>
              <w:t>Исполнители мероприятий подпрограммы, главные распорядители бюджетных средств</w:t>
            </w:r>
          </w:p>
        </w:tc>
        <w:tc>
          <w:tcPr>
            <w:tcW w:w="9923" w:type="dxa"/>
          </w:tcPr>
          <w:p w:rsidR="00C61DE2" w:rsidRPr="00571390" w:rsidRDefault="00C61DE2" w:rsidP="00EF31B9">
            <w:pPr>
              <w:rPr>
                <w:sz w:val="28"/>
                <w:szCs w:val="28"/>
              </w:rPr>
            </w:pPr>
            <w:r w:rsidRPr="00571390">
              <w:rPr>
                <w:sz w:val="28"/>
                <w:szCs w:val="28"/>
              </w:rPr>
              <w:t xml:space="preserve">Администрация </w:t>
            </w:r>
            <w:r>
              <w:rPr>
                <w:sz w:val="28"/>
                <w:szCs w:val="28"/>
              </w:rPr>
              <w:t>Васильевского</w:t>
            </w:r>
            <w:r w:rsidRPr="00571390">
              <w:rPr>
                <w:sz w:val="28"/>
                <w:szCs w:val="28"/>
              </w:rPr>
              <w:t xml:space="preserve"> сельсовета Ужурского района Красноярского края</w:t>
            </w:r>
          </w:p>
        </w:tc>
      </w:tr>
      <w:tr w:rsidR="00C61DE2" w:rsidRPr="00220F6C" w:rsidTr="00EF31B9">
        <w:tc>
          <w:tcPr>
            <w:tcW w:w="3652" w:type="dxa"/>
          </w:tcPr>
          <w:p w:rsidR="00C61DE2" w:rsidRPr="00571390" w:rsidRDefault="00C61DE2" w:rsidP="00EF31B9">
            <w:pPr>
              <w:jc w:val="center"/>
              <w:rPr>
                <w:b/>
                <w:bCs/>
                <w:sz w:val="28"/>
                <w:szCs w:val="28"/>
              </w:rPr>
            </w:pPr>
            <w:r w:rsidRPr="00571390">
              <w:rPr>
                <w:b/>
                <w:bCs/>
                <w:sz w:val="28"/>
                <w:szCs w:val="28"/>
              </w:rPr>
              <w:t>Цель программы</w:t>
            </w:r>
          </w:p>
        </w:tc>
        <w:tc>
          <w:tcPr>
            <w:tcW w:w="9923" w:type="dxa"/>
          </w:tcPr>
          <w:p w:rsidR="00C61DE2" w:rsidRPr="00571390" w:rsidRDefault="00C61DE2" w:rsidP="00EF31B9">
            <w:pPr>
              <w:pStyle w:val="a8"/>
              <w:ind w:left="165"/>
              <w:rPr>
                <w:sz w:val="28"/>
                <w:szCs w:val="28"/>
              </w:rPr>
            </w:pPr>
            <w:r w:rsidRPr="00571390">
              <w:rPr>
                <w:sz w:val="28"/>
                <w:szCs w:val="28"/>
              </w:rPr>
              <w:t>Улучшение качества жизни населения</w:t>
            </w:r>
          </w:p>
        </w:tc>
      </w:tr>
      <w:tr w:rsidR="00C61DE2" w:rsidRPr="00220F6C" w:rsidTr="00EF31B9">
        <w:tc>
          <w:tcPr>
            <w:tcW w:w="3652" w:type="dxa"/>
          </w:tcPr>
          <w:p w:rsidR="00C61DE2" w:rsidRPr="00571390" w:rsidRDefault="00C61DE2" w:rsidP="00EF31B9">
            <w:pPr>
              <w:jc w:val="center"/>
              <w:rPr>
                <w:b/>
                <w:bCs/>
                <w:sz w:val="28"/>
                <w:szCs w:val="28"/>
              </w:rPr>
            </w:pPr>
            <w:r w:rsidRPr="00571390">
              <w:rPr>
                <w:b/>
                <w:bCs/>
                <w:sz w:val="28"/>
                <w:szCs w:val="28"/>
              </w:rPr>
              <w:t>Задачи подпрограммы</w:t>
            </w:r>
          </w:p>
          <w:p w:rsidR="00C61DE2" w:rsidRPr="00571390" w:rsidRDefault="00C61DE2" w:rsidP="00EF31B9">
            <w:pPr>
              <w:jc w:val="center"/>
              <w:rPr>
                <w:b/>
                <w:bCs/>
                <w:sz w:val="28"/>
                <w:szCs w:val="28"/>
              </w:rPr>
            </w:pPr>
          </w:p>
        </w:tc>
        <w:tc>
          <w:tcPr>
            <w:tcW w:w="9923" w:type="dxa"/>
          </w:tcPr>
          <w:p w:rsidR="00C61DE2" w:rsidRPr="00571390" w:rsidRDefault="00C61DE2" w:rsidP="00C61DE2">
            <w:pPr>
              <w:pStyle w:val="a8"/>
              <w:numPr>
                <w:ilvl w:val="0"/>
                <w:numId w:val="26"/>
              </w:numPr>
              <w:ind w:left="23" w:hanging="23"/>
              <w:rPr>
                <w:sz w:val="28"/>
                <w:szCs w:val="28"/>
              </w:rPr>
            </w:pPr>
            <w:r w:rsidRPr="00571390">
              <w:rPr>
                <w:sz w:val="28"/>
                <w:szCs w:val="28"/>
              </w:rPr>
              <w:t>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w:t>
            </w:r>
            <w:r>
              <w:rPr>
                <w:sz w:val="28"/>
                <w:szCs w:val="28"/>
              </w:rPr>
              <w:t>а</w:t>
            </w:r>
            <w:r w:rsidRPr="00571390">
              <w:rPr>
                <w:sz w:val="28"/>
                <w:szCs w:val="28"/>
              </w:rPr>
              <w:t xml:space="preserve"> территории</w:t>
            </w:r>
          </w:p>
        </w:tc>
      </w:tr>
      <w:tr w:rsidR="00C61DE2" w:rsidRPr="00220F6C" w:rsidTr="00EF31B9">
        <w:trPr>
          <w:trHeight w:val="3572"/>
        </w:trPr>
        <w:tc>
          <w:tcPr>
            <w:tcW w:w="3652" w:type="dxa"/>
          </w:tcPr>
          <w:p w:rsidR="00C61DE2" w:rsidRPr="00571390" w:rsidRDefault="00C61DE2" w:rsidP="00EF31B9">
            <w:pPr>
              <w:jc w:val="center"/>
              <w:rPr>
                <w:b/>
                <w:bCs/>
                <w:sz w:val="28"/>
                <w:szCs w:val="28"/>
              </w:rPr>
            </w:pPr>
            <w:r w:rsidRPr="00571390">
              <w:rPr>
                <w:b/>
                <w:bCs/>
                <w:sz w:val="28"/>
                <w:szCs w:val="28"/>
              </w:rPr>
              <w:t>Целевые индикаторы</w:t>
            </w:r>
          </w:p>
        </w:tc>
        <w:tc>
          <w:tcPr>
            <w:tcW w:w="9923" w:type="dxa"/>
          </w:tcPr>
          <w:p w:rsidR="00C61DE2" w:rsidRPr="00571390" w:rsidRDefault="00C61DE2" w:rsidP="00C61DE2">
            <w:pPr>
              <w:pStyle w:val="a8"/>
              <w:numPr>
                <w:ilvl w:val="0"/>
                <w:numId w:val="11"/>
              </w:numPr>
              <w:ind w:left="23" w:firstLine="0"/>
              <w:rPr>
                <w:sz w:val="28"/>
                <w:szCs w:val="28"/>
              </w:rPr>
            </w:pPr>
            <w:r w:rsidRPr="00571390">
              <w:rPr>
                <w:sz w:val="28"/>
                <w:szCs w:val="28"/>
              </w:rPr>
              <w:t>Доля уровня внешнего благоустройства и санитарного содержания населенных пунктов;</w:t>
            </w:r>
          </w:p>
          <w:p w:rsidR="00C61DE2" w:rsidRPr="00571390" w:rsidRDefault="00C61DE2" w:rsidP="00C61DE2">
            <w:pPr>
              <w:pStyle w:val="a8"/>
              <w:numPr>
                <w:ilvl w:val="0"/>
                <w:numId w:val="11"/>
              </w:numPr>
              <w:ind w:left="23" w:hanging="23"/>
              <w:rPr>
                <w:sz w:val="28"/>
                <w:szCs w:val="28"/>
              </w:rPr>
            </w:pPr>
            <w:r w:rsidRPr="00571390">
              <w:rPr>
                <w:sz w:val="28"/>
                <w:szCs w:val="28"/>
              </w:rPr>
              <w:t>Доля отремонтированных дорог в границах поселений;</w:t>
            </w:r>
          </w:p>
          <w:p w:rsidR="00C61DE2" w:rsidRPr="00571390" w:rsidRDefault="00C61DE2" w:rsidP="00C61DE2">
            <w:pPr>
              <w:pStyle w:val="a8"/>
              <w:numPr>
                <w:ilvl w:val="0"/>
                <w:numId w:val="11"/>
              </w:numPr>
              <w:ind w:left="23" w:hanging="23"/>
              <w:rPr>
                <w:sz w:val="28"/>
                <w:szCs w:val="28"/>
              </w:rPr>
            </w:pPr>
            <w:r w:rsidRPr="00571390">
              <w:rPr>
                <w:sz w:val="28"/>
                <w:szCs w:val="28"/>
              </w:rPr>
              <w:t>Объем средств на повышение качества освещенности улиц и дорог в населенных пунктах.</w:t>
            </w:r>
          </w:p>
          <w:p w:rsidR="00C61DE2" w:rsidRPr="005416D4" w:rsidRDefault="00C61DE2" w:rsidP="00C61DE2">
            <w:pPr>
              <w:pStyle w:val="a8"/>
              <w:numPr>
                <w:ilvl w:val="0"/>
                <w:numId w:val="11"/>
              </w:numPr>
              <w:ind w:left="23" w:hanging="23"/>
              <w:rPr>
                <w:sz w:val="28"/>
                <w:szCs w:val="28"/>
              </w:rPr>
            </w:pPr>
            <w:r w:rsidRPr="005416D4">
              <w:rPr>
                <w:sz w:val="28"/>
                <w:szCs w:val="28"/>
              </w:rPr>
              <w:t>Объем</w:t>
            </w:r>
            <w:r>
              <w:rPr>
                <w:sz w:val="28"/>
                <w:szCs w:val="28"/>
              </w:rPr>
              <w:t xml:space="preserve"> </w:t>
            </w:r>
            <w:r w:rsidRPr="005416D4">
              <w:rPr>
                <w:sz w:val="28"/>
                <w:szCs w:val="28"/>
              </w:rPr>
              <w:t>средств</w:t>
            </w:r>
            <w:r>
              <w:rPr>
                <w:sz w:val="28"/>
                <w:szCs w:val="28"/>
              </w:rPr>
              <w:t xml:space="preserve">, направленный </w:t>
            </w:r>
            <w:r w:rsidRPr="005416D4">
              <w:rPr>
                <w:sz w:val="28"/>
                <w:szCs w:val="28"/>
              </w:rPr>
              <w:t>на улучшение качества дорог в поселении</w:t>
            </w:r>
            <w:r>
              <w:rPr>
                <w:sz w:val="28"/>
                <w:szCs w:val="28"/>
              </w:rPr>
              <w:t>,</w:t>
            </w:r>
            <w:r w:rsidRPr="005416D4">
              <w:rPr>
                <w:sz w:val="28"/>
                <w:szCs w:val="28"/>
              </w:rPr>
              <w:t xml:space="preserve"> за счет сре</w:t>
            </w:r>
            <w:proofErr w:type="gramStart"/>
            <w:r w:rsidRPr="005416D4">
              <w:rPr>
                <w:sz w:val="28"/>
                <w:szCs w:val="28"/>
              </w:rPr>
              <w:t>дств кр</w:t>
            </w:r>
            <w:proofErr w:type="gramEnd"/>
            <w:r w:rsidRPr="005416D4">
              <w:rPr>
                <w:sz w:val="28"/>
                <w:szCs w:val="28"/>
              </w:rPr>
              <w:t>аевого бюджета, за счет средств местного бюджета</w:t>
            </w:r>
          </w:p>
          <w:p w:rsidR="00C61DE2" w:rsidRPr="00571390" w:rsidRDefault="00C61DE2" w:rsidP="00C61DE2">
            <w:pPr>
              <w:pStyle w:val="a8"/>
              <w:numPr>
                <w:ilvl w:val="0"/>
                <w:numId w:val="11"/>
              </w:numPr>
              <w:ind w:left="23" w:hanging="23"/>
              <w:rPr>
                <w:sz w:val="28"/>
                <w:szCs w:val="28"/>
              </w:rPr>
            </w:pPr>
            <w:r w:rsidRPr="00571390">
              <w:rPr>
                <w:sz w:val="28"/>
                <w:szCs w:val="28"/>
              </w:rPr>
              <w:t>Доля уровня обеспечения безопасности дорожного движения в границах поселения</w:t>
            </w:r>
          </w:p>
          <w:p w:rsidR="00C61DE2" w:rsidRPr="00571390" w:rsidRDefault="00C61DE2" w:rsidP="00EF31B9">
            <w:pPr>
              <w:pStyle w:val="a8"/>
              <w:ind w:left="360"/>
              <w:rPr>
                <w:sz w:val="28"/>
                <w:szCs w:val="28"/>
              </w:rPr>
            </w:pPr>
          </w:p>
        </w:tc>
      </w:tr>
      <w:tr w:rsidR="00C61DE2" w:rsidRPr="00220F6C" w:rsidTr="00EF31B9">
        <w:tc>
          <w:tcPr>
            <w:tcW w:w="3652" w:type="dxa"/>
          </w:tcPr>
          <w:p w:rsidR="00C61DE2" w:rsidRPr="00571390" w:rsidRDefault="00C61DE2" w:rsidP="00EF31B9">
            <w:pPr>
              <w:jc w:val="center"/>
              <w:rPr>
                <w:b/>
                <w:bCs/>
                <w:sz w:val="28"/>
                <w:szCs w:val="28"/>
              </w:rPr>
            </w:pPr>
            <w:r w:rsidRPr="00571390">
              <w:rPr>
                <w:b/>
                <w:bCs/>
                <w:sz w:val="28"/>
                <w:szCs w:val="28"/>
              </w:rPr>
              <w:t>Сроки реализации подпрограммы</w:t>
            </w:r>
          </w:p>
        </w:tc>
        <w:tc>
          <w:tcPr>
            <w:tcW w:w="9923" w:type="dxa"/>
          </w:tcPr>
          <w:p w:rsidR="00C61DE2" w:rsidRPr="00571390" w:rsidRDefault="00C61DE2" w:rsidP="00EF31B9">
            <w:pPr>
              <w:rPr>
                <w:sz w:val="28"/>
                <w:szCs w:val="28"/>
              </w:rPr>
            </w:pPr>
            <w:r w:rsidRPr="00571390">
              <w:rPr>
                <w:sz w:val="28"/>
                <w:szCs w:val="28"/>
              </w:rPr>
              <w:t>Первый этап 20</w:t>
            </w:r>
            <w:r>
              <w:rPr>
                <w:sz w:val="28"/>
                <w:szCs w:val="28"/>
              </w:rPr>
              <w:t xml:space="preserve">22 </w:t>
            </w:r>
            <w:r w:rsidRPr="00571390">
              <w:rPr>
                <w:sz w:val="28"/>
                <w:szCs w:val="28"/>
              </w:rPr>
              <w:t>год</w:t>
            </w:r>
          </w:p>
          <w:p w:rsidR="00C61DE2" w:rsidRPr="00571390" w:rsidRDefault="00C61DE2" w:rsidP="00EF31B9">
            <w:pPr>
              <w:rPr>
                <w:sz w:val="28"/>
                <w:szCs w:val="28"/>
              </w:rPr>
            </w:pPr>
            <w:r>
              <w:rPr>
                <w:sz w:val="28"/>
                <w:szCs w:val="28"/>
              </w:rPr>
              <w:lastRenderedPageBreak/>
              <w:t>Второй этап 2023</w:t>
            </w:r>
            <w:r w:rsidRPr="00571390">
              <w:rPr>
                <w:sz w:val="28"/>
                <w:szCs w:val="28"/>
              </w:rPr>
              <w:t xml:space="preserve"> год</w:t>
            </w:r>
          </w:p>
          <w:p w:rsidR="00C61DE2" w:rsidRDefault="00C61DE2" w:rsidP="00EF31B9">
            <w:pPr>
              <w:rPr>
                <w:sz w:val="28"/>
                <w:szCs w:val="28"/>
              </w:rPr>
            </w:pPr>
            <w:r>
              <w:rPr>
                <w:sz w:val="28"/>
                <w:szCs w:val="28"/>
              </w:rPr>
              <w:t>Третий этап 2024</w:t>
            </w:r>
            <w:r w:rsidRPr="00571390">
              <w:rPr>
                <w:sz w:val="28"/>
                <w:szCs w:val="28"/>
              </w:rPr>
              <w:t xml:space="preserve"> год</w:t>
            </w:r>
          </w:p>
          <w:p w:rsidR="00C61DE2" w:rsidRPr="00571390" w:rsidRDefault="00C61DE2" w:rsidP="00EF31B9">
            <w:pPr>
              <w:rPr>
                <w:sz w:val="28"/>
                <w:szCs w:val="28"/>
              </w:rPr>
            </w:pPr>
            <w:r>
              <w:rPr>
                <w:sz w:val="28"/>
                <w:szCs w:val="28"/>
              </w:rPr>
              <w:t>Четвертый этап 2025 год</w:t>
            </w:r>
          </w:p>
        </w:tc>
      </w:tr>
      <w:tr w:rsidR="00C61DE2" w:rsidRPr="00220F6C" w:rsidTr="00EF31B9">
        <w:trPr>
          <w:trHeight w:val="2890"/>
        </w:trPr>
        <w:tc>
          <w:tcPr>
            <w:tcW w:w="3652" w:type="dxa"/>
          </w:tcPr>
          <w:p w:rsidR="00C61DE2" w:rsidRPr="00571390" w:rsidRDefault="00C61DE2" w:rsidP="00EF31B9">
            <w:pPr>
              <w:jc w:val="center"/>
              <w:rPr>
                <w:b/>
                <w:bCs/>
                <w:sz w:val="28"/>
                <w:szCs w:val="28"/>
              </w:rPr>
            </w:pPr>
            <w:r w:rsidRPr="00571390">
              <w:rPr>
                <w:b/>
                <w:bCs/>
                <w:sz w:val="28"/>
                <w:szCs w:val="28"/>
              </w:rPr>
              <w:lastRenderedPageBreak/>
              <w:t>Объекты и источники финансирования подпрограммы</w:t>
            </w:r>
          </w:p>
        </w:tc>
        <w:tc>
          <w:tcPr>
            <w:tcW w:w="9923" w:type="dxa"/>
          </w:tcPr>
          <w:p w:rsidR="00C61DE2" w:rsidRPr="00571390" w:rsidRDefault="00C61DE2" w:rsidP="00EF31B9">
            <w:pPr>
              <w:jc w:val="both"/>
              <w:rPr>
                <w:sz w:val="28"/>
                <w:szCs w:val="28"/>
              </w:rPr>
            </w:pPr>
            <w:r w:rsidRPr="00571390">
              <w:rPr>
                <w:sz w:val="28"/>
                <w:szCs w:val="28"/>
              </w:rPr>
              <w:t>Общий объем финансирования подпрограммы составляет:</w:t>
            </w:r>
          </w:p>
          <w:p w:rsidR="00C61DE2" w:rsidRPr="00571390" w:rsidRDefault="00C61DE2" w:rsidP="00EF31B9">
            <w:pPr>
              <w:rPr>
                <w:sz w:val="28"/>
                <w:szCs w:val="28"/>
              </w:rPr>
            </w:pPr>
            <w:r>
              <w:rPr>
                <w:sz w:val="28"/>
                <w:szCs w:val="28"/>
              </w:rPr>
              <w:t>в 2022-2025</w:t>
            </w:r>
            <w:r w:rsidRPr="00571390">
              <w:rPr>
                <w:sz w:val="28"/>
                <w:szCs w:val="28"/>
              </w:rPr>
              <w:t xml:space="preserve"> годах </w:t>
            </w:r>
            <w:r>
              <w:rPr>
                <w:sz w:val="28"/>
                <w:szCs w:val="28"/>
              </w:rPr>
              <w:t xml:space="preserve">- 1 721,1 </w:t>
            </w:r>
            <w:r w:rsidRPr="00571390">
              <w:rPr>
                <w:sz w:val="28"/>
                <w:szCs w:val="28"/>
              </w:rPr>
              <w:t xml:space="preserve">тыс. рублей, </w:t>
            </w:r>
          </w:p>
          <w:p w:rsidR="00C61DE2" w:rsidRPr="00571390" w:rsidRDefault="00C61DE2" w:rsidP="00EF31B9">
            <w:pPr>
              <w:jc w:val="both"/>
              <w:rPr>
                <w:sz w:val="28"/>
                <w:szCs w:val="28"/>
              </w:rPr>
            </w:pPr>
            <w:r w:rsidRPr="00571390">
              <w:rPr>
                <w:sz w:val="28"/>
                <w:szCs w:val="28"/>
              </w:rPr>
              <w:t>в том числе:</w:t>
            </w:r>
          </w:p>
          <w:p w:rsidR="00C61DE2" w:rsidRPr="00571390" w:rsidRDefault="00C61DE2" w:rsidP="00EF31B9">
            <w:pPr>
              <w:jc w:val="both"/>
              <w:rPr>
                <w:sz w:val="28"/>
                <w:szCs w:val="28"/>
              </w:rPr>
            </w:pPr>
            <w:r>
              <w:rPr>
                <w:sz w:val="28"/>
                <w:szCs w:val="28"/>
              </w:rPr>
              <w:t>в 2022</w:t>
            </w:r>
            <w:r w:rsidRPr="00571390">
              <w:rPr>
                <w:sz w:val="28"/>
                <w:szCs w:val="28"/>
              </w:rPr>
              <w:t xml:space="preserve"> году – </w:t>
            </w:r>
            <w:r>
              <w:rPr>
                <w:sz w:val="28"/>
                <w:szCs w:val="28"/>
              </w:rPr>
              <w:t>453,0</w:t>
            </w:r>
            <w:r w:rsidRPr="00571390">
              <w:rPr>
                <w:sz w:val="28"/>
                <w:szCs w:val="28"/>
              </w:rPr>
              <w:t xml:space="preserve"> тыс. рублей</w:t>
            </w:r>
            <w:r>
              <w:rPr>
                <w:sz w:val="28"/>
                <w:szCs w:val="28"/>
              </w:rPr>
              <w:t>;</w:t>
            </w:r>
            <w:r w:rsidRPr="00571390">
              <w:rPr>
                <w:sz w:val="28"/>
                <w:szCs w:val="28"/>
              </w:rPr>
              <w:t xml:space="preserve"> </w:t>
            </w:r>
          </w:p>
          <w:p w:rsidR="00C61DE2" w:rsidRPr="00571390" w:rsidRDefault="00C61DE2" w:rsidP="00EF31B9">
            <w:pPr>
              <w:jc w:val="both"/>
              <w:rPr>
                <w:sz w:val="28"/>
                <w:szCs w:val="28"/>
              </w:rPr>
            </w:pPr>
            <w:r>
              <w:rPr>
                <w:sz w:val="28"/>
                <w:szCs w:val="28"/>
              </w:rPr>
              <w:t xml:space="preserve">в 2023 </w:t>
            </w:r>
            <w:r w:rsidRPr="00571390">
              <w:rPr>
                <w:sz w:val="28"/>
                <w:szCs w:val="28"/>
              </w:rPr>
              <w:t xml:space="preserve">году – </w:t>
            </w:r>
            <w:r>
              <w:rPr>
                <w:sz w:val="28"/>
                <w:szCs w:val="28"/>
              </w:rPr>
              <w:t>862,8</w:t>
            </w:r>
            <w:r w:rsidRPr="00571390">
              <w:rPr>
                <w:sz w:val="28"/>
                <w:szCs w:val="28"/>
              </w:rPr>
              <w:t xml:space="preserve"> тыс. рублей;</w:t>
            </w:r>
          </w:p>
          <w:p w:rsidR="00C61DE2" w:rsidRDefault="00C61DE2" w:rsidP="00EF31B9">
            <w:pPr>
              <w:jc w:val="both"/>
              <w:rPr>
                <w:sz w:val="28"/>
                <w:szCs w:val="28"/>
              </w:rPr>
            </w:pPr>
            <w:r>
              <w:rPr>
                <w:sz w:val="28"/>
                <w:szCs w:val="28"/>
              </w:rPr>
              <w:t xml:space="preserve">в 2024 </w:t>
            </w:r>
            <w:r w:rsidRPr="00571390">
              <w:rPr>
                <w:sz w:val="28"/>
                <w:szCs w:val="28"/>
              </w:rPr>
              <w:t xml:space="preserve">году – </w:t>
            </w:r>
            <w:r>
              <w:rPr>
                <w:sz w:val="28"/>
                <w:szCs w:val="28"/>
              </w:rPr>
              <w:t xml:space="preserve">166,9 </w:t>
            </w:r>
            <w:r w:rsidRPr="00571390">
              <w:rPr>
                <w:sz w:val="28"/>
                <w:szCs w:val="28"/>
              </w:rPr>
              <w:t>тыс. рублей</w:t>
            </w:r>
            <w:r>
              <w:rPr>
                <w:sz w:val="28"/>
                <w:szCs w:val="28"/>
              </w:rPr>
              <w:t>;</w:t>
            </w:r>
          </w:p>
          <w:p w:rsidR="00C61DE2" w:rsidRPr="00571390" w:rsidRDefault="00C61DE2" w:rsidP="00EF31B9">
            <w:pPr>
              <w:jc w:val="both"/>
              <w:rPr>
                <w:sz w:val="28"/>
                <w:szCs w:val="28"/>
              </w:rPr>
            </w:pPr>
            <w:r>
              <w:rPr>
                <w:sz w:val="28"/>
                <w:szCs w:val="28"/>
              </w:rPr>
              <w:t>в 2025 году – 238,4 тыс. рублей</w:t>
            </w:r>
          </w:p>
          <w:p w:rsidR="00C61DE2" w:rsidRPr="00063B6D" w:rsidRDefault="00C61DE2" w:rsidP="00EF31B9">
            <w:pPr>
              <w:rPr>
                <w:sz w:val="28"/>
                <w:szCs w:val="28"/>
              </w:rPr>
            </w:pPr>
            <w:r w:rsidRPr="00063B6D">
              <w:rPr>
                <w:sz w:val="28"/>
                <w:szCs w:val="28"/>
              </w:rPr>
              <w:t>Объемы средств бюджетов всех уровней для финансирования муниципальной программы носят прогнозный характер и подлежат ежегодной корректировке.</w:t>
            </w:r>
          </w:p>
        </w:tc>
      </w:tr>
      <w:tr w:rsidR="00C61DE2" w:rsidRPr="00220F6C" w:rsidTr="00EF31B9">
        <w:tc>
          <w:tcPr>
            <w:tcW w:w="3652" w:type="dxa"/>
          </w:tcPr>
          <w:p w:rsidR="00C61DE2" w:rsidRPr="00571390" w:rsidRDefault="00C61DE2" w:rsidP="00EF31B9">
            <w:pPr>
              <w:jc w:val="center"/>
              <w:rPr>
                <w:b/>
                <w:bCs/>
                <w:sz w:val="28"/>
                <w:szCs w:val="28"/>
              </w:rPr>
            </w:pPr>
            <w:r w:rsidRPr="00571390">
              <w:rPr>
                <w:b/>
                <w:bCs/>
                <w:sz w:val="28"/>
                <w:szCs w:val="28"/>
              </w:rPr>
              <w:t xml:space="preserve">Система организации </w:t>
            </w:r>
            <w:proofErr w:type="gramStart"/>
            <w:r w:rsidRPr="00571390">
              <w:rPr>
                <w:b/>
                <w:bCs/>
                <w:sz w:val="28"/>
                <w:szCs w:val="28"/>
              </w:rPr>
              <w:t>контроля за</w:t>
            </w:r>
            <w:proofErr w:type="gramEnd"/>
            <w:r w:rsidRPr="00571390">
              <w:rPr>
                <w:b/>
                <w:bCs/>
                <w:sz w:val="28"/>
                <w:szCs w:val="28"/>
              </w:rPr>
              <w:t xml:space="preserve"> исполнением подпрограммы</w:t>
            </w:r>
          </w:p>
        </w:tc>
        <w:tc>
          <w:tcPr>
            <w:tcW w:w="9923" w:type="dxa"/>
          </w:tcPr>
          <w:p w:rsidR="00C61DE2" w:rsidRPr="00571390" w:rsidRDefault="00C61DE2" w:rsidP="00EF31B9">
            <w:pPr>
              <w:rPr>
                <w:sz w:val="28"/>
                <w:szCs w:val="28"/>
              </w:rPr>
            </w:pPr>
            <w:proofErr w:type="gramStart"/>
            <w:r w:rsidRPr="00571390">
              <w:rPr>
                <w:sz w:val="28"/>
                <w:szCs w:val="28"/>
              </w:rPr>
              <w:t>Контроль за</w:t>
            </w:r>
            <w:proofErr w:type="gramEnd"/>
            <w:r w:rsidRPr="00571390">
              <w:rPr>
                <w:sz w:val="28"/>
                <w:szCs w:val="28"/>
              </w:rPr>
              <w:t xml:space="preserve"> реализацией подпрограммы осуществляется администрацией </w:t>
            </w:r>
            <w:r>
              <w:rPr>
                <w:sz w:val="28"/>
                <w:szCs w:val="28"/>
              </w:rPr>
              <w:t>Васильевского</w:t>
            </w:r>
            <w:r w:rsidRPr="00571390">
              <w:rPr>
                <w:sz w:val="28"/>
                <w:szCs w:val="28"/>
              </w:rPr>
              <w:t xml:space="preserve"> сельсовета</w:t>
            </w:r>
          </w:p>
        </w:tc>
      </w:tr>
    </w:tbl>
    <w:p w:rsidR="00C61DE2" w:rsidRDefault="00C61DE2" w:rsidP="00C61DE2">
      <w:pPr>
        <w:pStyle w:val="a8"/>
        <w:ind w:left="0"/>
        <w:rPr>
          <w:b/>
          <w:bCs/>
          <w:sz w:val="28"/>
          <w:szCs w:val="28"/>
        </w:rPr>
      </w:pPr>
    </w:p>
    <w:p w:rsidR="00C61DE2" w:rsidRDefault="00C61DE2" w:rsidP="00C61DE2">
      <w:pPr>
        <w:pStyle w:val="a8"/>
        <w:numPr>
          <w:ilvl w:val="1"/>
          <w:numId w:val="9"/>
        </w:numPr>
        <w:rPr>
          <w:b/>
          <w:bCs/>
          <w:sz w:val="28"/>
          <w:szCs w:val="28"/>
        </w:rPr>
      </w:pPr>
      <w:r w:rsidRPr="005778B3">
        <w:rPr>
          <w:b/>
          <w:bCs/>
          <w:sz w:val="28"/>
          <w:szCs w:val="28"/>
        </w:rPr>
        <w:t>Общая характеристика сферы реализации подпрограммы, основные проблемы и перспективы развития</w:t>
      </w:r>
    </w:p>
    <w:p w:rsidR="00C61DE2" w:rsidRPr="005778B3" w:rsidRDefault="00C61DE2" w:rsidP="00C61DE2">
      <w:pPr>
        <w:pStyle w:val="a8"/>
        <w:ind w:left="1103"/>
        <w:rPr>
          <w:b/>
          <w:bCs/>
          <w:sz w:val="28"/>
          <w:szCs w:val="28"/>
        </w:rPr>
      </w:pPr>
    </w:p>
    <w:p w:rsidR="00C61DE2" w:rsidRPr="005778B3" w:rsidRDefault="00C61DE2" w:rsidP="00C61DE2">
      <w:pPr>
        <w:ind w:firstLine="383"/>
        <w:jc w:val="both"/>
        <w:rPr>
          <w:sz w:val="28"/>
          <w:szCs w:val="28"/>
        </w:rPr>
      </w:pPr>
      <w:r w:rsidRPr="005778B3">
        <w:rPr>
          <w:sz w:val="28"/>
          <w:szCs w:val="28"/>
        </w:rPr>
        <w:t xml:space="preserve">Муниципальное образование </w:t>
      </w:r>
      <w:r>
        <w:rPr>
          <w:sz w:val="28"/>
          <w:szCs w:val="28"/>
        </w:rPr>
        <w:t>Васильевский</w:t>
      </w:r>
      <w:r w:rsidRPr="005778B3">
        <w:rPr>
          <w:sz w:val="28"/>
          <w:szCs w:val="28"/>
        </w:rPr>
        <w:t xml:space="preserve"> сельсовет включает в себя         д</w:t>
      </w:r>
      <w:r>
        <w:rPr>
          <w:sz w:val="28"/>
          <w:szCs w:val="28"/>
        </w:rPr>
        <w:t>ва</w:t>
      </w:r>
      <w:r w:rsidRPr="005778B3">
        <w:rPr>
          <w:sz w:val="28"/>
          <w:szCs w:val="28"/>
        </w:rPr>
        <w:t xml:space="preserve"> населенных пунктов: </w:t>
      </w:r>
      <w:proofErr w:type="gramStart"/>
      <w:r>
        <w:rPr>
          <w:sz w:val="28"/>
          <w:szCs w:val="28"/>
        </w:rPr>
        <w:t>с</w:t>
      </w:r>
      <w:proofErr w:type="gramEnd"/>
      <w:r w:rsidRPr="005778B3">
        <w:rPr>
          <w:sz w:val="28"/>
          <w:szCs w:val="28"/>
        </w:rPr>
        <w:t>.</w:t>
      </w:r>
      <w:r w:rsidR="00E456CB">
        <w:rPr>
          <w:sz w:val="28"/>
          <w:szCs w:val="28"/>
        </w:rPr>
        <w:t xml:space="preserve"> </w:t>
      </w:r>
      <w:proofErr w:type="gramStart"/>
      <w:r>
        <w:rPr>
          <w:sz w:val="28"/>
          <w:szCs w:val="28"/>
        </w:rPr>
        <w:t>Васильевка</w:t>
      </w:r>
      <w:proofErr w:type="gramEnd"/>
      <w:r w:rsidRPr="005778B3">
        <w:rPr>
          <w:sz w:val="28"/>
          <w:szCs w:val="28"/>
        </w:rPr>
        <w:t xml:space="preserve">, </w:t>
      </w:r>
      <w:r>
        <w:rPr>
          <w:sz w:val="28"/>
          <w:szCs w:val="28"/>
        </w:rPr>
        <w:t>п</w:t>
      </w:r>
      <w:r w:rsidRPr="005778B3">
        <w:rPr>
          <w:sz w:val="28"/>
          <w:szCs w:val="28"/>
        </w:rPr>
        <w:t xml:space="preserve">. </w:t>
      </w:r>
      <w:proofErr w:type="spellStart"/>
      <w:r>
        <w:rPr>
          <w:sz w:val="28"/>
          <w:szCs w:val="28"/>
        </w:rPr>
        <w:t>Марьясово</w:t>
      </w:r>
      <w:proofErr w:type="spellEnd"/>
      <w:r w:rsidRPr="005778B3">
        <w:rPr>
          <w:sz w:val="28"/>
          <w:szCs w:val="28"/>
        </w:rPr>
        <w:t xml:space="preserve">, в них существуют зоны застройки частного сектора. </w:t>
      </w:r>
    </w:p>
    <w:p w:rsidR="00C61DE2" w:rsidRPr="005778B3" w:rsidRDefault="00C61DE2" w:rsidP="00C61DE2">
      <w:pPr>
        <w:ind w:firstLine="383"/>
        <w:jc w:val="both"/>
        <w:rPr>
          <w:sz w:val="28"/>
          <w:szCs w:val="28"/>
        </w:rPr>
      </w:pPr>
      <w:r w:rsidRPr="005778B3">
        <w:rPr>
          <w:sz w:val="28"/>
          <w:szCs w:val="28"/>
        </w:rPr>
        <w:t xml:space="preserve">Населенные пункты удалены друг от друга и от центра поселения, имеется значительная протяженность дорог </w:t>
      </w:r>
      <w:r w:rsidRPr="005778B3">
        <w:rPr>
          <w:i/>
          <w:iCs/>
          <w:sz w:val="28"/>
          <w:szCs w:val="28"/>
        </w:rPr>
        <w:t xml:space="preserve">местного </w:t>
      </w:r>
      <w:r w:rsidRPr="005778B3">
        <w:rPr>
          <w:sz w:val="28"/>
          <w:szCs w:val="28"/>
        </w:rPr>
        <w:t xml:space="preserve">значения. Большинство объектов внешнего благоустройства населенных пунктов, таких как уличное освещение, дороги до настоящего времени не обеспечивают комфортных условий для жизни и деятельности населения и нуждаются в ремонте, места захоронения требуют благоустройства. Отрицательные тенденции в динамике изменения уровня благоустройства территорий </w:t>
      </w:r>
      <w:r>
        <w:rPr>
          <w:sz w:val="28"/>
          <w:szCs w:val="28"/>
        </w:rPr>
        <w:t>Васильевского</w:t>
      </w:r>
      <w:r w:rsidRPr="005778B3">
        <w:rPr>
          <w:sz w:val="28"/>
          <w:szCs w:val="28"/>
        </w:rPr>
        <w:t xml:space="preserve"> сельсовета, обусловлены наличием следующих факторов:</w:t>
      </w:r>
    </w:p>
    <w:p w:rsidR="00C61DE2" w:rsidRPr="005778B3" w:rsidRDefault="00C61DE2" w:rsidP="00C61DE2">
      <w:pPr>
        <w:jc w:val="both"/>
        <w:rPr>
          <w:sz w:val="28"/>
          <w:szCs w:val="28"/>
        </w:rPr>
      </w:pPr>
      <w:r w:rsidRPr="005778B3">
        <w:rPr>
          <w:sz w:val="28"/>
          <w:szCs w:val="28"/>
        </w:rPr>
        <w:lastRenderedPageBreak/>
        <w:t xml:space="preserve">         - отсутствием в последние годы государственной поддержки мероприятий по развитию и модернизации объектов благоустройства на территории </w:t>
      </w:r>
      <w:r>
        <w:rPr>
          <w:sz w:val="28"/>
          <w:szCs w:val="28"/>
        </w:rPr>
        <w:t>Васильевского</w:t>
      </w:r>
      <w:r w:rsidRPr="005778B3">
        <w:rPr>
          <w:sz w:val="28"/>
          <w:szCs w:val="28"/>
        </w:rPr>
        <w:t xml:space="preserve"> сельсовета в рамках целевых федеральных и региональных программ развития;</w:t>
      </w:r>
    </w:p>
    <w:p w:rsidR="00C61DE2" w:rsidRPr="005778B3" w:rsidRDefault="00C61DE2" w:rsidP="00C61DE2">
      <w:pPr>
        <w:jc w:val="both"/>
        <w:rPr>
          <w:sz w:val="28"/>
          <w:szCs w:val="28"/>
        </w:rPr>
      </w:pPr>
      <w:r w:rsidRPr="005778B3">
        <w:rPr>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C61DE2" w:rsidRPr="005778B3" w:rsidRDefault="00C61DE2" w:rsidP="00C61DE2">
      <w:pPr>
        <w:ind w:firstLine="708"/>
        <w:jc w:val="both"/>
        <w:rPr>
          <w:sz w:val="28"/>
          <w:szCs w:val="28"/>
        </w:rPr>
      </w:pPr>
      <w:r w:rsidRPr="005778B3">
        <w:rPr>
          <w:sz w:val="28"/>
          <w:szCs w:val="28"/>
        </w:rPr>
        <w:t>Существенный уровень благоустройства не отвечает требованиям</w:t>
      </w:r>
      <w:r>
        <w:rPr>
          <w:sz w:val="28"/>
          <w:szCs w:val="28"/>
        </w:rPr>
        <w:t xml:space="preserve"> </w:t>
      </w:r>
      <w:r w:rsidRPr="005778B3">
        <w:rPr>
          <w:sz w:val="28"/>
          <w:szCs w:val="28"/>
        </w:rPr>
        <w:t>ГОСТов и</w:t>
      </w:r>
      <w:r>
        <w:rPr>
          <w:sz w:val="28"/>
          <w:szCs w:val="28"/>
        </w:rPr>
        <w:t xml:space="preserve"> </w:t>
      </w:r>
      <w:r w:rsidRPr="005778B3">
        <w:rPr>
          <w:sz w:val="28"/>
          <w:szCs w:val="28"/>
        </w:rPr>
        <w:t>иных нормативных актов, что является причиной негативного восприятия жителями сельского поселения.</w:t>
      </w:r>
    </w:p>
    <w:p w:rsidR="00C61DE2" w:rsidRPr="005778B3" w:rsidRDefault="00C61DE2" w:rsidP="00C61DE2">
      <w:pPr>
        <w:jc w:val="both"/>
        <w:rPr>
          <w:sz w:val="28"/>
          <w:szCs w:val="28"/>
        </w:rPr>
      </w:pPr>
      <w:r w:rsidRPr="005778B3">
        <w:rPr>
          <w:sz w:val="28"/>
          <w:szCs w:val="28"/>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территории невозможно добиться каких-либо значимых результатов в обеспечении комфортных условий для жизни, деятельности и отдыха населения. </w:t>
      </w:r>
    </w:p>
    <w:p w:rsidR="00C61DE2" w:rsidRPr="005778B3" w:rsidRDefault="00C61DE2" w:rsidP="00C61DE2">
      <w:pPr>
        <w:jc w:val="both"/>
        <w:rPr>
          <w:sz w:val="28"/>
          <w:szCs w:val="28"/>
        </w:rPr>
      </w:pPr>
    </w:p>
    <w:p w:rsidR="00C61DE2" w:rsidRDefault="00C61DE2" w:rsidP="00C61DE2">
      <w:pPr>
        <w:ind w:firstLine="708"/>
        <w:jc w:val="both"/>
        <w:rPr>
          <w:sz w:val="28"/>
          <w:szCs w:val="28"/>
        </w:rPr>
      </w:pPr>
      <w:r w:rsidRPr="005778B3">
        <w:rPr>
          <w:sz w:val="28"/>
          <w:szCs w:val="28"/>
        </w:rPr>
        <w:t>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C61DE2" w:rsidRPr="005778B3" w:rsidRDefault="00C61DE2" w:rsidP="00C61DE2">
      <w:pPr>
        <w:jc w:val="both"/>
        <w:rPr>
          <w:sz w:val="28"/>
          <w:szCs w:val="28"/>
        </w:rPr>
      </w:pPr>
    </w:p>
    <w:p w:rsidR="00C61DE2" w:rsidRDefault="00C61DE2" w:rsidP="00C61DE2">
      <w:pPr>
        <w:widowControl w:val="0"/>
        <w:numPr>
          <w:ilvl w:val="1"/>
          <w:numId w:val="9"/>
        </w:numPr>
        <w:autoSpaceDE w:val="0"/>
        <w:autoSpaceDN w:val="0"/>
        <w:adjustRightInd w:val="0"/>
        <w:spacing w:after="0" w:line="240" w:lineRule="auto"/>
        <w:rPr>
          <w:b/>
          <w:bCs/>
          <w:sz w:val="28"/>
          <w:szCs w:val="28"/>
        </w:rPr>
      </w:pPr>
      <w:r w:rsidRPr="005778B3">
        <w:rPr>
          <w:b/>
          <w:bCs/>
          <w:sz w:val="28"/>
          <w:szCs w:val="28"/>
        </w:rPr>
        <w:t>Основные цели и задачи, сроки и этапы реализации муниципальной подпрограммы, целевые индикаторы и показатели</w:t>
      </w:r>
      <w:r>
        <w:rPr>
          <w:b/>
          <w:bCs/>
          <w:sz w:val="28"/>
          <w:szCs w:val="28"/>
        </w:rPr>
        <w:t xml:space="preserve"> </w:t>
      </w:r>
    </w:p>
    <w:p w:rsidR="00C61DE2" w:rsidRPr="005778B3" w:rsidRDefault="00C61DE2" w:rsidP="00C61DE2">
      <w:pPr>
        <w:ind w:left="1103"/>
        <w:rPr>
          <w:b/>
          <w:bCs/>
          <w:sz w:val="28"/>
          <w:szCs w:val="28"/>
        </w:rPr>
      </w:pPr>
    </w:p>
    <w:p w:rsidR="00C61DE2" w:rsidRPr="005778B3" w:rsidRDefault="00C61DE2" w:rsidP="00C61DE2">
      <w:pPr>
        <w:pStyle w:val="a8"/>
        <w:ind w:left="0"/>
        <w:jc w:val="both"/>
        <w:rPr>
          <w:sz w:val="28"/>
          <w:szCs w:val="28"/>
        </w:rPr>
      </w:pPr>
      <w:r w:rsidRPr="005778B3">
        <w:rPr>
          <w:sz w:val="28"/>
          <w:szCs w:val="28"/>
        </w:rPr>
        <w:t>- Выполнение подпрограммных</w:t>
      </w:r>
      <w:r>
        <w:rPr>
          <w:sz w:val="28"/>
          <w:szCs w:val="28"/>
        </w:rPr>
        <w:t xml:space="preserve"> </w:t>
      </w:r>
      <w:r w:rsidRPr="005778B3">
        <w:rPr>
          <w:sz w:val="28"/>
          <w:szCs w:val="28"/>
        </w:rPr>
        <w:t>мероприятий</w:t>
      </w:r>
      <w:r>
        <w:rPr>
          <w:sz w:val="28"/>
          <w:szCs w:val="28"/>
        </w:rPr>
        <w:t>,</w:t>
      </w:r>
      <w:r w:rsidRPr="005778B3">
        <w:rPr>
          <w:sz w:val="28"/>
          <w:szCs w:val="28"/>
        </w:rPr>
        <w:t xml:space="preserve"> связанных с планированием и организацией работ по вопросам улучшения благоустройства территории, создания комфортных условий проживания, приведут к снижению социальной напряженности населения.</w:t>
      </w:r>
    </w:p>
    <w:p w:rsidR="00C61DE2" w:rsidRPr="00C9045A" w:rsidRDefault="00C61DE2" w:rsidP="00C61DE2">
      <w:pPr>
        <w:pStyle w:val="a8"/>
        <w:ind w:left="0"/>
        <w:jc w:val="both"/>
        <w:rPr>
          <w:sz w:val="28"/>
          <w:szCs w:val="28"/>
        </w:rPr>
      </w:pPr>
      <w:r w:rsidRPr="005778B3">
        <w:rPr>
          <w:sz w:val="28"/>
          <w:szCs w:val="28"/>
        </w:rPr>
        <w:t xml:space="preserve">- Решение этих задач будет осуществляться администрацией </w:t>
      </w:r>
      <w:r>
        <w:rPr>
          <w:sz w:val="28"/>
          <w:szCs w:val="28"/>
        </w:rPr>
        <w:t>Васильевского</w:t>
      </w:r>
      <w:r w:rsidRPr="005778B3">
        <w:rPr>
          <w:sz w:val="28"/>
          <w:szCs w:val="28"/>
        </w:rPr>
        <w:t xml:space="preserve"> сельсовета в рамках муниципальной подпрограммы </w:t>
      </w:r>
      <w:r w:rsidRPr="00C9045A">
        <w:rPr>
          <w:sz w:val="28"/>
          <w:szCs w:val="28"/>
        </w:rPr>
        <w:t>«Благоустройство территории и улучшение технического состояния дорог Васильевского сельсовета</w:t>
      </w:r>
      <w:r>
        <w:rPr>
          <w:sz w:val="28"/>
          <w:szCs w:val="28"/>
        </w:rPr>
        <w:t>».</w:t>
      </w:r>
      <w:r w:rsidRPr="00C9045A">
        <w:rPr>
          <w:sz w:val="28"/>
          <w:szCs w:val="28"/>
        </w:rPr>
        <w:t xml:space="preserve"> Перечень целевых индикаторов подпрограммы – приложение № 1 к подпрограмме</w:t>
      </w:r>
      <w:r>
        <w:rPr>
          <w:sz w:val="28"/>
          <w:szCs w:val="28"/>
        </w:rPr>
        <w:t>.</w:t>
      </w:r>
    </w:p>
    <w:p w:rsidR="00C61DE2" w:rsidRPr="005778B3" w:rsidRDefault="00C61DE2" w:rsidP="00C61DE2">
      <w:pPr>
        <w:jc w:val="both"/>
        <w:rPr>
          <w:sz w:val="28"/>
          <w:szCs w:val="28"/>
        </w:rPr>
      </w:pPr>
    </w:p>
    <w:p w:rsidR="00C61DE2" w:rsidRDefault="00C61DE2" w:rsidP="00C61DE2">
      <w:pPr>
        <w:pStyle w:val="a8"/>
        <w:numPr>
          <w:ilvl w:val="1"/>
          <w:numId w:val="9"/>
        </w:numPr>
        <w:autoSpaceDE w:val="0"/>
        <w:autoSpaceDN w:val="0"/>
        <w:adjustRightInd w:val="0"/>
        <w:rPr>
          <w:b/>
          <w:bCs/>
          <w:sz w:val="28"/>
          <w:szCs w:val="28"/>
        </w:rPr>
      </w:pPr>
      <w:r w:rsidRPr="005778B3">
        <w:rPr>
          <w:b/>
          <w:bCs/>
          <w:sz w:val="28"/>
          <w:szCs w:val="28"/>
        </w:rPr>
        <w:t>Механизм реализации подпрограммы</w:t>
      </w:r>
    </w:p>
    <w:p w:rsidR="00C61DE2" w:rsidRPr="005778B3" w:rsidRDefault="00C61DE2" w:rsidP="00C61DE2">
      <w:pPr>
        <w:pStyle w:val="a8"/>
        <w:autoSpaceDE w:val="0"/>
        <w:autoSpaceDN w:val="0"/>
        <w:adjustRightInd w:val="0"/>
        <w:ind w:left="1103"/>
        <w:rPr>
          <w:b/>
          <w:bCs/>
          <w:sz w:val="28"/>
          <w:szCs w:val="28"/>
        </w:rPr>
      </w:pPr>
    </w:p>
    <w:p w:rsidR="00C61DE2" w:rsidRPr="005778B3" w:rsidRDefault="00C61DE2" w:rsidP="00C61DE2">
      <w:pPr>
        <w:ind w:firstLine="180"/>
        <w:jc w:val="both"/>
        <w:rPr>
          <w:sz w:val="28"/>
          <w:szCs w:val="28"/>
        </w:rPr>
      </w:pPr>
      <w:r w:rsidRPr="005778B3">
        <w:rPr>
          <w:sz w:val="28"/>
          <w:szCs w:val="28"/>
        </w:rPr>
        <w:t xml:space="preserve">Реализация предусмотренных подпрограммой мероприятий позволит обеспечить:  </w:t>
      </w:r>
    </w:p>
    <w:p w:rsidR="00C61DE2" w:rsidRPr="005778B3" w:rsidRDefault="00C61DE2" w:rsidP="00C61DE2">
      <w:pPr>
        <w:pStyle w:val="a8"/>
        <w:numPr>
          <w:ilvl w:val="0"/>
          <w:numId w:val="31"/>
        </w:numPr>
        <w:jc w:val="both"/>
        <w:rPr>
          <w:sz w:val="28"/>
          <w:szCs w:val="28"/>
        </w:rPr>
      </w:pPr>
      <w:r w:rsidRPr="005778B3">
        <w:rPr>
          <w:sz w:val="28"/>
          <w:szCs w:val="28"/>
        </w:rPr>
        <w:t>Повышение качества содержания территории поселения в чистоте и порядке, а также содержания мест захоронения в надлежащем виде</w:t>
      </w:r>
      <w:r>
        <w:rPr>
          <w:sz w:val="28"/>
          <w:szCs w:val="28"/>
        </w:rPr>
        <w:t>;</w:t>
      </w:r>
    </w:p>
    <w:p w:rsidR="00C61DE2" w:rsidRPr="005778B3" w:rsidRDefault="00C61DE2" w:rsidP="00C61DE2">
      <w:pPr>
        <w:pStyle w:val="a8"/>
        <w:numPr>
          <w:ilvl w:val="0"/>
          <w:numId w:val="31"/>
        </w:numPr>
        <w:jc w:val="both"/>
        <w:rPr>
          <w:sz w:val="28"/>
          <w:szCs w:val="28"/>
        </w:rPr>
      </w:pPr>
      <w:r w:rsidRPr="005778B3">
        <w:rPr>
          <w:sz w:val="28"/>
          <w:szCs w:val="28"/>
        </w:rPr>
        <w:lastRenderedPageBreak/>
        <w:t>Повышение качества текущего ремонта и содержание дорог</w:t>
      </w:r>
      <w:r>
        <w:rPr>
          <w:sz w:val="28"/>
          <w:szCs w:val="28"/>
        </w:rPr>
        <w:t>;</w:t>
      </w:r>
    </w:p>
    <w:p w:rsidR="00C61DE2" w:rsidRPr="005778B3" w:rsidRDefault="00C61DE2" w:rsidP="00C61DE2">
      <w:pPr>
        <w:pStyle w:val="a8"/>
        <w:numPr>
          <w:ilvl w:val="0"/>
          <w:numId w:val="31"/>
        </w:numPr>
        <w:jc w:val="both"/>
        <w:rPr>
          <w:sz w:val="28"/>
          <w:szCs w:val="28"/>
        </w:rPr>
      </w:pPr>
      <w:r w:rsidRPr="005778B3">
        <w:rPr>
          <w:sz w:val="28"/>
          <w:szCs w:val="28"/>
        </w:rPr>
        <w:t>Повышение качества освещённости улиц и дорог в населенных пунктах поселения, снижение нарушений общественного порядка</w:t>
      </w:r>
      <w:r>
        <w:rPr>
          <w:sz w:val="28"/>
          <w:szCs w:val="28"/>
        </w:rPr>
        <w:t>;</w:t>
      </w:r>
    </w:p>
    <w:p w:rsidR="00C61DE2" w:rsidRPr="005778B3" w:rsidRDefault="00C61DE2" w:rsidP="00C61DE2">
      <w:pPr>
        <w:pStyle w:val="a8"/>
        <w:numPr>
          <w:ilvl w:val="0"/>
          <w:numId w:val="31"/>
        </w:numPr>
        <w:jc w:val="both"/>
        <w:rPr>
          <w:sz w:val="28"/>
          <w:szCs w:val="28"/>
        </w:rPr>
      </w:pPr>
      <w:r w:rsidRPr="005778B3">
        <w:rPr>
          <w:sz w:val="28"/>
          <w:szCs w:val="28"/>
        </w:rPr>
        <w:t>Повышение качества обеспечения безопасности дорожного движения</w:t>
      </w:r>
      <w:r>
        <w:rPr>
          <w:sz w:val="28"/>
          <w:szCs w:val="28"/>
        </w:rPr>
        <w:t>.</w:t>
      </w:r>
    </w:p>
    <w:p w:rsidR="00C61DE2" w:rsidRPr="005778B3" w:rsidRDefault="00C61DE2" w:rsidP="00C61DE2">
      <w:pPr>
        <w:jc w:val="both"/>
        <w:rPr>
          <w:sz w:val="28"/>
          <w:szCs w:val="28"/>
        </w:rPr>
      </w:pPr>
      <w:r w:rsidRPr="005778B3">
        <w:rPr>
          <w:sz w:val="28"/>
          <w:szCs w:val="28"/>
        </w:rPr>
        <w:t xml:space="preserve">     Последовательность выполнения </w:t>
      </w:r>
      <w:r>
        <w:rPr>
          <w:sz w:val="28"/>
          <w:szCs w:val="28"/>
        </w:rPr>
        <w:t xml:space="preserve">подпрограммных мероприятий - 2022 -2025 </w:t>
      </w:r>
      <w:r w:rsidRPr="005778B3">
        <w:rPr>
          <w:sz w:val="28"/>
          <w:szCs w:val="28"/>
        </w:rPr>
        <w:t xml:space="preserve">годы. </w:t>
      </w:r>
    </w:p>
    <w:p w:rsidR="00C61DE2" w:rsidRPr="005778B3" w:rsidRDefault="00C61DE2" w:rsidP="00C61DE2">
      <w:pPr>
        <w:jc w:val="both"/>
        <w:rPr>
          <w:sz w:val="28"/>
          <w:szCs w:val="28"/>
        </w:rPr>
      </w:pPr>
      <w:r w:rsidRPr="005778B3">
        <w:rPr>
          <w:sz w:val="28"/>
          <w:szCs w:val="28"/>
        </w:rPr>
        <w:t xml:space="preserve">     Ответственным исполнителем мероприятий подпрограммы является администрация </w:t>
      </w:r>
      <w:r>
        <w:rPr>
          <w:sz w:val="28"/>
          <w:szCs w:val="28"/>
        </w:rPr>
        <w:t>Васильевского</w:t>
      </w:r>
      <w:r w:rsidRPr="005778B3">
        <w:rPr>
          <w:sz w:val="28"/>
          <w:szCs w:val="28"/>
        </w:rPr>
        <w:t xml:space="preserve"> сельсовета Ужурского района Красноярского края.</w:t>
      </w:r>
    </w:p>
    <w:p w:rsidR="00C61DE2" w:rsidRDefault="00C61DE2" w:rsidP="00C61DE2">
      <w:pPr>
        <w:jc w:val="both"/>
        <w:rPr>
          <w:sz w:val="28"/>
          <w:szCs w:val="28"/>
        </w:rPr>
      </w:pPr>
      <w:r w:rsidRPr="005778B3">
        <w:rPr>
          <w:sz w:val="28"/>
          <w:szCs w:val="28"/>
        </w:rPr>
        <w:t xml:space="preserve">    Получателем муниципальной услуги мероприятий подпрограммы является население территории муниципального образования </w:t>
      </w:r>
      <w:r>
        <w:rPr>
          <w:sz w:val="28"/>
          <w:szCs w:val="28"/>
        </w:rPr>
        <w:t>Васильевский</w:t>
      </w:r>
      <w:r w:rsidRPr="005778B3">
        <w:rPr>
          <w:sz w:val="28"/>
          <w:szCs w:val="28"/>
        </w:rPr>
        <w:t xml:space="preserve"> сельсовет.</w:t>
      </w:r>
    </w:p>
    <w:p w:rsidR="00C61DE2" w:rsidRPr="005778B3" w:rsidRDefault="00C61DE2" w:rsidP="00C61DE2">
      <w:pPr>
        <w:jc w:val="both"/>
        <w:rPr>
          <w:sz w:val="28"/>
          <w:szCs w:val="28"/>
        </w:rPr>
      </w:pPr>
    </w:p>
    <w:p w:rsidR="00C61DE2" w:rsidRDefault="00C61DE2" w:rsidP="00C61DE2">
      <w:pPr>
        <w:pStyle w:val="a8"/>
        <w:numPr>
          <w:ilvl w:val="1"/>
          <w:numId w:val="9"/>
        </w:numPr>
        <w:rPr>
          <w:b/>
          <w:bCs/>
          <w:sz w:val="28"/>
          <w:szCs w:val="28"/>
        </w:rPr>
      </w:pPr>
      <w:r w:rsidRPr="005778B3">
        <w:rPr>
          <w:b/>
          <w:bCs/>
          <w:sz w:val="28"/>
          <w:szCs w:val="28"/>
        </w:rPr>
        <w:t xml:space="preserve">Управление подпрограммой и </w:t>
      </w:r>
      <w:proofErr w:type="gramStart"/>
      <w:r w:rsidRPr="005778B3">
        <w:rPr>
          <w:b/>
          <w:bCs/>
          <w:sz w:val="28"/>
          <w:szCs w:val="28"/>
        </w:rPr>
        <w:t>контроль за</w:t>
      </w:r>
      <w:proofErr w:type="gramEnd"/>
      <w:r w:rsidRPr="005778B3">
        <w:rPr>
          <w:b/>
          <w:bCs/>
          <w:sz w:val="28"/>
          <w:szCs w:val="28"/>
        </w:rPr>
        <w:t xml:space="preserve"> ходом её выполнения</w:t>
      </w:r>
    </w:p>
    <w:p w:rsidR="00C61DE2" w:rsidRPr="005778B3" w:rsidRDefault="00C61DE2" w:rsidP="00C61DE2">
      <w:pPr>
        <w:pStyle w:val="a8"/>
        <w:ind w:left="1103"/>
        <w:rPr>
          <w:b/>
          <w:bCs/>
          <w:sz w:val="28"/>
          <w:szCs w:val="28"/>
        </w:rPr>
      </w:pPr>
    </w:p>
    <w:p w:rsidR="00C61DE2" w:rsidRDefault="00C61DE2" w:rsidP="00C61DE2">
      <w:pPr>
        <w:ind w:left="383"/>
        <w:jc w:val="both"/>
        <w:rPr>
          <w:sz w:val="28"/>
          <w:szCs w:val="28"/>
        </w:rPr>
      </w:pPr>
      <w:r w:rsidRPr="005778B3">
        <w:rPr>
          <w:sz w:val="28"/>
          <w:szCs w:val="28"/>
        </w:rPr>
        <w:t xml:space="preserve">     Система управления подпрограммой направлена на достижение</w:t>
      </w:r>
    </w:p>
    <w:p w:rsidR="00C61DE2" w:rsidRPr="005778B3" w:rsidRDefault="00C61DE2" w:rsidP="00C61DE2">
      <w:pPr>
        <w:ind w:left="383"/>
        <w:jc w:val="both"/>
        <w:rPr>
          <w:sz w:val="28"/>
          <w:szCs w:val="28"/>
        </w:rPr>
      </w:pPr>
      <w:r w:rsidRPr="005778B3">
        <w:rPr>
          <w:sz w:val="28"/>
          <w:szCs w:val="28"/>
        </w:rPr>
        <w:t xml:space="preserve">поставленных подпрограммой целей и задач и эффективности от проведения каждого мероприятия. </w:t>
      </w:r>
    </w:p>
    <w:p w:rsidR="00C61DE2" w:rsidRPr="005778B3" w:rsidRDefault="00C61DE2" w:rsidP="00C61DE2">
      <w:pPr>
        <w:ind w:left="383"/>
        <w:jc w:val="both"/>
        <w:rPr>
          <w:sz w:val="28"/>
          <w:szCs w:val="28"/>
        </w:rPr>
      </w:pPr>
      <w:r w:rsidRPr="005778B3">
        <w:rPr>
          <w:sz w:val="28"/>
          <w:szCs w:val="28"/>
        </w:rPr>
        <w:t xml:space="preserve">    Общее руководство и контроль над ходом реализации подпрограммы осуществляет администрация </w:t>
      </w:r>
      <w:r>
        <w:rPr>
          <w:sz w:val="28"/>
          <w:szCs w:val="28"/>
        </w:rPr>
        <w:t>Васильевского</w:t>
      </w:r>
      <w:r w:rsidRPr="005778B3">
        <w:rPr>
          <w:sz w:val="28"/>
          <w:szCs w:val="28"/>
        </w:rPr>
        <w:t xml:space="preserve"> сельсовета. </w:t>
      </w:r>
    </w:p>
    <w:p w:rsidR="00C61DE2" w:rsidRPr="00450C61" w:rsidRDefault="00C61DE2" w:rsidP="00C61DE2">
      <w:pPr>
        <w:ind w:left="383" w:firstLine="325"/>
        <w:jc w:val="both"/>
        <w:rPr>
          <w:sz w:val="28"/>
          <w:szCs w:val="28"/>
        </w:rPr>
      </w:pPr>
      <w:r w:rsidRPr="00450C61">
        <w:rPr>
          <w:sz w:val="28"/>
          <w:szCs w:val="28"/>
          <w:u w:val="single"/>
        </w:rPr>
        <w:t>В его обязанности входит</w:t>
      </w:r>
      <w:r w:rsidRPr="00450C61">
        <w:rPr>
          <w:sz w:val="28"/>
          <w:szCs w:val="28"/>
        </w:rPr>
        <w:t xml:space="preserve">: </w:t>
      </w:r>
    </w:p>
    <w:p w:rsidR="00C61DE2" w:rsidRPr="005778B3" w:rsidRDefault="00C61DE2" w:rsidP="00C61DE2">
      <w:pPr>
        <w:ind w:left="383"/>
        <w:jc w:val="both"/>
        <w:rPr>
          <w:sz w:val="28"/>
          <w:szCs w:val="28"/>
        </w:rPr>
      </w:pPr>
      <w:r w:rsidRPr="005778B3">
        <w:rPr>
          <w:sz w:val="28"/>
          <w:szCs w:val="28"/>
        </w:rPr>
        <w:t xml:space="preserve">- координация деятельности по реализации мероприятий подпрограммы; </w:t>
      </w:r>
    </w:p>
    <w:p w:rsidR="00C61DE2" w:rsidRPr="005778B3" w:rsidRDefault="00C61DE2" w:rsidP="00C61DE2">
      <w:pPr>
        <w:ind w:left="383"/>
        <w:jc w:val="both"/>
        <w:rPr>
          <w:sz w:val="28"/>
          <w:szCs w:val="28"/>
        </w:rPr>
      </w:pPr>
      <w:r w:rsidRPr="005778B3">
        <w:rPr>
          <w:sz w:val="28"/>
          <w:szCs w:val="28"/>
        </w:rPr>
        <w:t>-</w:t>
      </w:r>
      <w:r>
        <w:rPr>
          <w:sz w:val="28"/>
          <w:szCs w:val="28"/>
        </w:rPr>
        <w:t xml:space="preserve"> </w:t>
      </w:r>
      <w:r w:rsidRPr="005778B3">
        <w:rPr>
          <w:sz w:val="28"/>
          <w:szCs w:val="28"/>
        </w:rPr>
        <w:t>рассмотрение материалов о ходе реализации подпрограммы и по мере необходимости уточнение мероприятий, предусмотренных подпрограммой, объемов финансирования.</w:t>
      </w:r>
    </w:p>
    <w:p w:rsidR="00C61DE2" w:rsidRPr="005778B3" w:rsidRDefault="00C61DE2" w:rsidP="00C61DE2">
      <w:pPr>
        <w:ind w:left="383"/>
        <w:jc w:val="both"/>
        <w:rPr>
          <w:sz w:val="28"/>
          <w:szCs w:val="28"/>
        </w:rPr>
      </w:pPr>
      <w:r w:rsidRPr="005778B3">
        <w:rPr>
          <w:sz w:val="28"/>
          <w:szCs w:val="28"/>
        </w:rPr>
        <w:t xml:space="preserve">     Функцию уполномоченного органа, обеспечивающего текущее управление и координацию работ по реализацию мероприятий подпрограммы, осуществляет администрация </w:t>
      </w:r>
      <w:r>
        <w:rPr>
          <w:sz w:val="28"/>
          <w:szCs w:val="28"/>
        </w:rPr>
        <w:t xml:space="preserve">Васильевского </w:t>
      </w:r>
      <w:r w:rsidRPr="005778B3">
        <w:rPr>
          <w:sz w:val="28"/>
          <w:szCs w:val="28"/>
        </w:rPr>
        <w:t xml:space="preserve">сельсовета. </w:t>
      </w:r>
    </w:p>
    <w:p w:rsidR="00C61DE2" w:rsidRPr="00A85805" w:rsidRDefault="00C61DE2" w:rsidP="00C61DE2">
      <w:pPr>
        <w:ind w:left="383"/>
        <w:jc w:val="both"/>
        <w:rPr>
          <w:sz w:val="28"/>
          <w:szCs w:val="28"/>
        </w:rPr>
      </w:pPr>
      <w:r w:rsidRPr="00A85805">
        <w:rPr>
          <w:sz w:val="28"/>
          <w:szCs w:val="28"/>
        </w:rPr>
        <w:t xml:space="preserve">В его обязанности входит: </w:t>
      </w:r>
    </w:p>
    <w:p w:rsidR="00C61DE2" w:rsidRPr="005778B3" w:rsidRDefault="00C61DE2" w:rsidP="00C61DE2">
      <w:pPr>
        <w:ind w:left="383"/>
        <w:jc w:val="both"/>
        <w:rPr>
          <w:sz w:val="28"/>
          <w:szCs w:val="28"/>
        </w:rPr>
      </w:pPr>
      <w:r w:rsidRPr="005778B3">
        <w:rPr>
          <w:sz w:val="28"/>
          <w:szCs w:val="28"/>
        </w:rPr>
        <w:t>- текущее управление мероприятиями;</w:t>
      </w:r>
    </w:p>
    <w:p w:rsidR="00C61DE2" w:rsidRPr="005778B3" w:rsidRDefault="00C61DE2" w:rsidP="00C61DE2">
      <w:pPr>
        <w:ind w:left="383"/>
        <w:jc w:val="both"/>
        <w:rPr>
          <w:sz w:val="28"/>
          <w:szCs w:val="28"/>
        </w:rPr>
      </w:pPr>
      <w:r w:rsidRPr="005778B3">
        <w:rPr>
          <w:sz w:val="28"/>
          <w:szCs w:val="28"/>
        </w:rPr>
        <w:t xml:space="preserve">- мониторинг реализации подпрограммных мероприятий. </w:t>
      </w:r>
    </w:p>
    <w:p w:rsidR="00C61DE2" w:rsidRDefault="00C61DE2" w:rsidP="00C61DE2">
      <w:pPr>
        <w:ind w:left="383"/>
        <w:jc w:val="both"/>
        <w:rPr>
          <w:sz w:val="28"/>
          <w:szCs w:val="28"/>
        </w:rPr>
      </w:pPr>
      <w:r w:rsidRPr="005778B3">
        <w:rPr>
          <w:sz w:val="28"/>
          <w:szCs w:val="28"/>
        </w:rPr>
        <w:t xml:space="preserve">     Ответственным исполнителем мероприятий подпрограммы является администрация </w:t>
      </w:r>
      <w:r>
        <w:rPr>
          <w:sz w:val="28"/>
          <w:szCs w:val="28"/>
        </w:rPr>
        <w:t>Васильевского</w:t>
      </w:r>
      <w:r w:rsidRPr="005778B3">
        <w:rPr>
          <w:sz w:val="28"/>
          <w:szCs w:val="28"/>
        </w:rPr>
        <w:t xml:space="preserve"> сельсовета.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w:t>
      </w:r>
    </w:p>
    <w:p w:rsidR="00C61DE2" w:rsidRPr="005778B3" w:rsidRDefault="00C61DE2" w:rsidP="00C61DE2">
      <w:pPr>
        <w:ind w:left="383"/>
        <w:jc w:val="both"/>
        <w:rPr>
          <w:sz w:val="28"/>
          <w:szCs w:val="28"/>
        </w:rPr>
      </w:pPr>
    </w:p>
    <w:p w:rsidR="00C61DE2" w:rsidRDefault="00C61DE2" w:rsidP="00C61DE2">
      <w:pPr>
        <w:pStyle w:val="a8"/>
        <w:numPr>
          <w:ilvl w:val="1"/>
          <w:numId w:val="9"/>
        </w:numPr>
        <w:rPr>
          <w:b/>
          <w:bCs/>
          <w:sz w:val="28"/>
          <w:szCs w:val="28"/>
        </w:rPr>
      </w:pPr>
      <w:r w:rsidRPr="005778B3">
        <w:rPr>
          <w:b/>
          <w:bCs/>
          <w:sz w:val="28"/>
          <w:szCs w:val="28"/>
        </w:rPr>
        <w:t>Оценка социально-экономической эффективности</w:t>
      </w:r>
    </w:p>
    <w:p w:rsidR="00C61DE2" w:rsidRPr="005778B3" w:rsidRDefault="00C61DE2" w:rsidP="00C61DE2">
      <w:pPr>
        <w:pStyle w:val="a8"/>
        <w:ind w:left="1103"/>
        <w:rPr>
          <w:b/>
          <w:bCs/>
          <w:sz w:val="28"/>
          <w:szCs w:val="28"/>
        </w:rPr>
      </w:pPr>
    </w:p>
    <w:p w:rsidR="00C61DE2" w:rsidRPr="005778B3" w:rsidRDefault="00C61DE2" w:rsidP="00C61DE2">
      <w:pPr>
        <w:pStyle w:val="a8"/>
        <w:ind w:left="383" w:firstLine="261"/>
        <w:jc w:val="both"/>
        <w:rPr>
          <w:sz w:val="28"/>
          <w:szCs w:val="28"/>
        </w:rPr>
      </w:pPr>
      <w:r w:rsidRPr="005778B3">
        <w:rPr>
          <w:sz w:val="28"/>
          <w:szCs w:val="28"/>
        </w:rPr>
        <w:t>Эффективность подпрограммы оценивается по следующим показателям:</w:t>
      </w:r>
    </w:p>
    <w:p w:rsidR="00C61DE2" w:rsidRPr="005778B3" w:rsidRDefault="00C61DE2" w:rsidP="00C61DE2">
      <w:pPr>
        <w:pStyle w:val="a8"/>
        <w:numPr>
          <w:ilvl w:val="0"/>
          <w:numId w:val="27"/>
        </w:numPr>
        <w:jc w:val="both"/>
        <w:rPr>
          <w:sz w:val="28"/>
          <w:szCs w:val="28"/>
        </w:rPr>
      </w:pPr>
      <w:r w:rsidRPr="005778B3">
        <w:rPr>
          <w:sz w:val="28"/>
          <w:szCs w:val="28"/>
        </w:rPr>
        <w:t>Улучшение качества содержания территории поселения в чистоте и порядке, а также содержания мест захоронения в надлежащем виде</w:t>
      </w:r>
      <w:r>
        <w:rPr>
          <w:sz w:val="28"/>
          <w:szCs w:val="28"/>
        </w:rPr>
        <w:t>;</w:t>
      </w:r>
    </w:p>
    <w:p w:rsidR="00C61DE2" w:rsidRPr="005778B3" w:rsidRDefault="00C61DE2" w:rsidP="00C61DE2">
      <w:pPr>
        <w:pStyle w:val="a8"/>
        <w:numPr>
          <w:ilvl w:val="0"/>
          <w:numId w:val="27"/>
        </w:numPr>
        <w:jc w:val="both"/>
        <w:rPr>
          <w:sz w:val="28"/>
          <w:szCs w:val="28"/>
        </w:rPr>
      </w:pPr>
      <w:r w:rsidRPr="005778B3">
        <w:rPr>
          <w:sz w:val="28"/>
          <w:szCs w:val="28"/>
        </w:rPr>
        <w:t>Улучшение качества текущего ремонта и содержание дорог</w:t>
      </w:r>
      <w:r>
        <w:rPr>
          <w:sz w:val="28"/>
          <w:szCs w:val="28"/>
        </w:rPr>
        <w:t>;</w:t>
      </w:r>
    </w:p>
    <w:p w:rsidR="00C61DE2" w:rsidRPr="005778B3" w:rsidRDefault="00C61DE2" w:rsidP="00C61DE2">
      <w:pPr>
        <w:pStyle w:val="a8"/>
        <w:numPr>
          <w:ilvl w:val="0"/>
          <w:numId w:val="27"/>
        </w:numPr>
        <w:jc w:val="both"/>
        <w:rPr>
          <w:sz w:val="28"/>
          <w:szCs w:val="28"/>
        </w:rPr>
      </w:pPr>
      <w:r w:rsidRPr="005778B3">
        <w:rPr>
          <w:sz w:val="28"/>
          <w:szCs w:val="28"/>
        </w:rPr>
        <w:t>Улучшение качества освещённости улиц и дорог в населенных пунктах поселения, снижение нарушений общественного порядка</w:t>
      </w:r>
      <w:r>
        <w:rPr>
          <w:sz w:val="28"/>
          <w:szCs w:val="28"/>
        </w:rPr>
        <w:t>;</w:t>
      </w:r>
    </w:p>
    <w:p w:rsidR="00C61DE2" w:rsidRPr="00691AD8" w:rsidRDefault="00C61DE2" w:rsidP="00C61DE2">
      <w:pPr>
        <w:pStyle w:val="a8"/>
        <w:numPr>
          <w:ilvl w:val="0"/>
          <w:numId w:val="27"/>
        </w:numPr>
        <w:jc w:val="both"/>
        <w:rPr>
          <w:sz w:val="28"/>
          <w:szCs w:val="28"/>
        </w:rPr>
      </w:pPr>
      <w:r w:rsidRPr="0009013A">
        <w:rPr>
          <w:sz w:val="28"/>
          <w:szCs w:val="28"/>
        </w:rPr>
        <w:t>Улучшение качества состояния дорог, модернизация улично-дорожной сети из краевого бюджета</w:t>
      </w:r>
      <w:r>
        <w:rPr>
          <w:sz w:val="28"/>
          <w:szCs w:val="28"/>
        </w:rPr>
        <w:t>;</w:t>
      </w:r>
    </w:p>
    <w:p w:rsidR="00C61DE2" w:rsidRDefault="00C61DE2" w:rsidP="00C61DE2">
      <w:pPr>
        <w:pStyle w:val="a8"/>
        <w:numPr>
          <w:ilvl w:val="0"/>
          <w:numId w:val="27"/>
        </w:numPr>
        <w:jc w:val="both"/>
        <w:rPr>
          <w:sz w:val="28"/>
          <w:szCs w:val="28"/>
        </w:rPr>
      </w:pPr>
      <w:r w:rsidRPr="0009013A">
        <w:rPr>
          <w:sz w:val="28"/>
          <w:szCs w:val="28"/>
        </w:rPr>
        <w:t>Обеспечение безопасности дорожного движения</w:t>
      </w:r>
      <w:r>
        <w:rPr>
          <w:sz w:val="28"/>
          <w:szCs w:val="28"/>
        </w:rPr>
        <w:t>.</w:t>
      </w:r>
      <w:r w:rsidRPr="0009013A">
        <w:rPr>
          <w:sz w:val="28"/>
          <w:szCs w:val="28"/>
        </w:rPr>
        <w:t xml:space="preserve">  </w:t>
      </w:r>
    </w:p>
    <w:p w:rsidR="00C61DE2" w:rsidRPr="0009013A" w:rsidRDefault="00C61DE2" w:rsidP="00C61DE2">
      <w:pPr>
        <w:pStyle w:val="a8"/>
        <w:ind w:left="644"/>
        <w:jc w:val="both"/>
        <w:rPr>
          <w:sz w:val="28"/>
          <w:szCs w:val="28"/>
        </w:rPr>
      </w:pPr>
    </w:p>
    <w:p w:rsidR="00C61DE2" w:rsidRDefault="00C61DE2" w:rsidP="00C61DE2">
      <w:pPr>
        <w:pStyle w:val="a8"/>
        <w:numPr>
          <w:ilvl w:val="1"/>
          <w:numId w:val="9"/>
        </w:numPr>
        <w:rPr>
          <w:b/>
          <w:bCs/>
          <w:sz w:val="28"/>
          <w:szCs w:val="28"/>
        </w:rPr>
      </w:pPr>
      <w:r w:rsidRPr="005778B3">
        <w:rPr>
          <w:b/>
          <w:bCs/>
          <w:sz w:val="28"/>
          <w:szCs w:val="28"/>
        </w:rPr>
        <w:t>Мероприятия подпрограммы</w:t>
      </w:r>
    </w:p>
    <w:p w:rsidR="00C61DE2" w:rsidRPr="005778B3" w:rsidRDefault="00C61DE2" w:rsidP="00C61DE2">
      <w:pPr>
        <w:pStyle w:val="a8"/>
        <w:ind w:left="1103"/>
        <w:rPr>
          <w:b/>
          <w:bCs/>
          <w:sz w:val="28"/>
          <w:szCs w:val="28"/>
        </w:rPr>
      </w:pPr>
    </w:p>
    <w:p w:rsidR="00C61DE2" w:rsidRDefault="00C61DE2" w:rsidP="00C61DE2">
      <w:pPr>
        <w:pStyle w:val="a8"/>
        <w:ind w:left="383" w:firstLine="325"/>
        <w:jc w:val="both"/>
        <w:outlineLvl w:val="0"/>
        <w:rPr>
          <w:sz w:val="28"/>
          <w:szCs w:val="28"/>
        </w:rPr>
      </w:pPr>
      <w:r w:rsidRPr="005778B3">
        <w:rPr>
          <w:sz w:val="28"/>
          <w:szCs w:val="28"/>
        </w:rPr>
        <w:t>Перечень мероприятий подпрограммы с указанием объема средств на их реализацию и ожидаемых результатов – приложение № 2 к подпрограмме.</w:t>
      </w:r>
    </w:p>
    <w:p w:rsidR="00C61DE2" w:rsidRPr="005778B3" w:rsidRDefault="00C61DE2" w:rsidP="00C61DE2">
      <w:pPr>
        <w:pStyle w:val="a8"/>
        <w:ind w:left="383"/>
        <w:jc w:val="both"/>
        <w:outlineLvl w:val="0"/>
        <w:rPr>
          <w:sz w:val="28"/>
          <w:szCs w:val="28"/>
        </w:rPr>
      </w:pPr>
    </w:p>
    <w:p w:rsidR="00C61DE2" w:rsidRDefault="00C61DE2" w:rsidP="00C61DE2">
      <w:pPr>
        <w:pStyle w:val="a8"/>
        <w:numPr>
          <w:ilvl w:val="1"/>
          <w:numId w:val="9"/>
        </w:numPr>
        <w:rPr>
          <w:b/>
          <w:bCs/>
          <w:sz w:val="28"/>
          <w:szCs w:val="28"/>
        </w:rPr>
      </w:pPr>
      <w:r w:rsidRPr="005778B3">
        <w:rPr>
          <w:b/>
          <w:bCs/>
          <w:sz w:val="28"/>
          <w:szCs w:val="28"/>
        </w:rPr>
        <w:t>Обеспечение финансовых, материальных и трудовых затрат</w:t>
      </w:r>
    </w:p>
    <w:p w:rsidR="00C61DE2" w:rsidRPr="005778B3" w:rsidRDefault="00C61DE2" w:rsidP="00C61DE2">
      <w:pPr>
        <w:pStyle w:val="a8"/>
        <w:ind w:left="1103"/>
        <w:rPr>
          <w:b/>
          <w:bCs/>
          <w:sz w:val="28"/>
          <w:szCs w:val="28"/>
        </w:rPr>
      </w:pPr>
    </w:p>
    <w:p w:rsidR="00C61DE2" w:rsidRPr="005778B3" w:rsidRDefault="00C61DE2" w:rsidP="00C61DE2">
      <w:pPr>
        <w:ind w:firstLine="383"/>
        <w:jc w:val="both"/>
        <w:rPr>
          <w:sz w:val="28"/>
          <w:szCs w:val="28"/>
        </w:rPr>
      </w:pPr>
      <w:r w:rsidRPr="005778B3">
        <w:rPr>
          <w:sz w:val="28"/>
          <w:szCs w:val="28"/>
        </w:rPr>
        <w:t>Обеспечение финансовых, материальных и трудовых затрат – приложение № 3 к подпрограмме.</w:t>
      </w:r>
    </w:p>
    <w:p w:rsidR="00C61DE2" w:rsidRPr="005778B3" w:rsidRDefault="00C61DE2" w:rsidP="00C61DE2">
      <w:pPr>
        <w:ind w:left="23"/>
        <w:jc w:val="center"/>
        <w:rPr>
          <w:b/>
          <w:bCs/>
          <w:sz w:val="28"/>
          <w:szCs w:val="28"/>
        </w:rPr>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sectPr w:rsidR="00C61DE2" w:rsidSect="000452CD">
          <w:pgSz w:w="11906" w:h="16838"/>
          <w:pgMar w:top="1134" w:right="1134" w:bottom="680" w:left="851" w:header="709" w:footer="709" w:gutter="0"/>
          <w:cols w:space="708"/>
          <w:docGrid w:linePitch="360"/>
        </w:sectPr>
      </w:pPr>
    </w:p>
    <w:tbl>
      <w:tblPr>
        <w:tblpPr w:leftFromText="180" w:rightFromText="180" w:vertAnchor="page" w:horzAnchor="margin" w:tblpY="2101"/>
        <w:tblW w:w="15417" w:type="dxa"/>
        <w:tblLayout w:type="fixed"/>
        <w:tblLook w:val="04A0" w:firstRow="1" w:lastRow="0" w:firstColumn="1" w:lastColumn="0" w:noHBand="0" w:noVBand="1"/>
      </w:tblPr>
      <w:tblGrid>
        <w:gridCol w:w="645"/>
        <w:gridCol w:w="4800"/>
        <w:gridCol w:w="714"/>
        <w:gridCol w:w="2143"/>
        <w:gridCol w:w="1871"/>
        <w:gridCol w:w="1842"/>
        <w:gridCol w:w="1701"/>
        <w:gridCol w:w="1701"/>
      </w:tblGrid>
      <w:tr w:rsidR="00C61DE2" w:rsidRPr="00C11A70" w:rsidTr="00EF31B9">
        <w:trPr>
          <w:cantSplit/>
          <w:trHeight w:val="578"/>
        </w:trPr>
        <w:tc>
          <w:tcPr>
            <w:tcW w:w="6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DE2" w:rsidRPr="00C11A70" w:rsidRDefault="00C61DE2" w:rsidP="00EF31B9">
            <w:pPr>
              <w:jc w:val="center"/>
              <w:rPr>
                <w:rFonts w:eastAsia="Times New Roman"/>
                <w:color w:val="000000"/>
              </w:rPr>
            </w:pPr>
            <w:r w:rsidRPr="00C11A70">
              <w:rPr>
                <w:rFonts w:eastAsia="Times New Roman"/>
                <w:color w:val="000000"/>
              </w:rPr>
              <w:lastRenderedPageBreak/>
              <w:t xml:space="preserve">№  </w:t>
            </w:r>
            <w:proofErr w:type="gramStart"/>
            <w:r w:rsidRPr="00C11A70">
              <w:rPr>
                <w:rFonts w:eastAsia="Times New Roman"/>
                <w:color w:val="000000"/>
              </w:rPr>
              <w:t>п</w:t>
            </w:r>
            <w:proofErr w:type="gramEnd"/>
            <w:r w:rsidRPr="00C11A70">
              <w:rPr>
                <w:rFonts w:eastAsia="Times New Roman"/>
                <w:color w:val="000000"/>
              </w:rPr>
              <w:t>/п</w:t>
            </w:r>
          </w:p>
        </w:tc>
        <w:tc>
          <w:tcPr>
            <w:tcW w:w="4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DE2" w:rsidRPr="00C11A70" w:rsidRDefault="00C61DE2" w:rsidP="00EF31B9">
            <w:pPr>
              <w:jc w:val="center"/>
              <w:rPr>
                <w:rFonts w:eastAsia="Times New Roman"/>
                <w:color w:val="000000"/>
              </w:rPr>
            </w:pPr>
            <w:r w:rsidRPr="00C11A70">
              <w:rPr>
                <w:rFonts w:eastAsia="Times New Roman"/>
                <w:color w:val="000000"/>
              </w:rPr>
              <w:t>Цель, целевые индикаторы</w:t>
            </w:r>
          </w:p>
        </w:tc>
        <w:tc>
          <w:tcPr>
            <w:tcW w:w="71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DE2" w:rsidRPr="00C11A70" w:rsidRDefault="00C61DE2" w:rsidP="00EF31B9">
            <w:pPr>
              <w:jc w:val="center"/>
              <w:rPr>
                <w:rFonts w:eastAsia="Times New Roman"/>
                <w:color w:val="000000"/>
              </w:rPr>
            </w:pPr>
            <w:r w:rsidRPr="00C11A70">
              <w:rPr>
                <w:rFonts w:eastAsia="Times New Roman"/>
                <w:color w:val="000000"/>
              </w:rPr>
              <w:t xml:space="preserve">Ед. </w:t>
            </w:r>
            <w:proofErr w:type="spellStart"/>
            <w:r w:rsidRPr="00C11A70">
              <w:rPr>
                <w:rFonts w:eastAsia="Times New Roman"/>
                <w:color w:val="000000"/>
              </w:rPr>
              <w:t>измер</w:t>
            </w:r>
            <w:proofErr w:type="spellEnd"/>
            <w:r w:rsidRPr="00C11A70">
              <w:rPr>
                <w:rFonts w:eastAsia="Times New Roman"/>
                <w:color w:val="000000"/>
              </w:rPr>
              <w:t>.</w:t>
            </w:r>
          </w:p>
        </w:tc>
        <w:tc>
          <w:tcPr>
            <w:tcW w:w="21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DE2" w:rsidRPr="00C11A70" w:rsidRDefault="00C61DE2" w:rsidP="00EF31B9">
            <w:pPr>
              <w:jc w:val="center"/>
              <w:rPr>
                <w:rFonts w:eastAsia="Times New Roman"/>
                <w:color w:val="000000"/>
              </w:rPr>
            </w:pPr>
            <w:r w:rsidRPr="00C11A70">
              <w:rPr>
                <w:rFonts w:eastAsia="Times New Roman"/>
                <w:color w:val="000000"/>
              </w:rPr>
              <w:t>Источник информации</w:t>
            </w:r>
          </w:p>
        </w:tc>
        <w:tc>
          <w:tcPr>
            <w:tcW w:w="1871" w:type="dxa"/>
            <w:tcBorders>
              <w:top w:val="single" w:sz="4" w:space="0" w:color="auto"/>
              <w:left w:val="nil"/>
              <w:bottom w:val="single" w:sz="4" w:space="0" w:color="auto"/>
              <w:right w:val="single" w:sz="4" w:space="0" w:color="auto"/>
            </w:tcBorders>
            <w:shd w:val="clear" w:color="auto" w:fill="auto"/>
            <w:hideMark/>
          </w:tcPr>
          <w:p w:rsidR="00C61DE2" w:rsidRPr="00C11A70" w:rsidRDefault="00C61DE2" w:rsidP="00EF31B9">
            <w:pPr>
              <w:jc w:val="center"/>
              <w:rPr>
                <w:rFonts w:eastAsia="Times New Roman"/>
                <w:color w:val="000000"/>
                <w:sz w:val="18"/>
                <w:szCs w:val="18"/>
              </w:rPr>
            </w:pPr>
            <w:r w:rsidRPr="00C11A70">
              <w:rPr>
                <w:rFonts w:eastAsia="Times New Roman"/>
                <w:color w:val="000000"/>
                <w:sz w:val="18"/>
                <w:szCs w:val="18"/>
              </w:rPr>
              <w:t>О</w:t>
            </w:r>
            <w:r>
              <w:rPr>
                <w:rFonts w:eastAsia="Times New Roman"/>
                <w:color w:val="000000"/>
                <w:sz w:val="18"/>
                <w:szCs w:val="18"/>
              </w:rPr>
              <w:t>т</w:t>
            </w:r>
            <w:r w:rsidRPr="00C11A70">
              <w:rPr>
                <w:rFonts w:eastAsia="Times New Roman"/>
                <w:color w:val="000000"/>
                <w:sz w:val="18"/>
                <w:szCs w:val="18"/>
              </w:rPr>
              <w:t>че</w:t>
            </w:r>
            <w:r>
              <w:rPr>
                <w:rFonts w:eastAsia="Times New Roman"/>
                <w:color w:val="000000"/>
                <w:sz w:val="18"/>
                <w:szCs w:val="18"/>
              </w:rPr>
              <w:t>тны</w:t>
            </w:r>
            <w:r w:rsidRPr="00C11A70">
              <w:rPr>
                <w:rFonts w:eastAsia="Times New Roman"/>
                <w:color w:val="000000"/>
                <w:sz w:val="18"/>
                <w:szCs w:val="18"/>
              </w:rPr>
              <w:t>й финансовый год</w:t>
            </w:r>
          </w:p>
        </w:tc>
        <w:tc>
          <w:tcPr>
            <w:tcW w:w="1842" w:type="dxa"/>
            <w:tcBorders>
              <w:top w:val="single" w:sz="4" w:space="0" w:color="auto"/>
              <w:left w:val="nil"/>
              <w:bottom w:val="single" w:sz="4" w:space="0" w:color="auto"/>
              <w:right w:val="single" w:sz="4" w:space="0" w:color="auto"/>
            </w:tcBorders>
            <w:shd w:val="clear" w:color="auto" w:fill="auto"/>
            <w:hideMark/>
          </w:tcPr>
          <w:p w:rsidR="00C61DE2" w:rsidRPr="00C11A70" w:rsidRDefault="00C61DE2" w:rsidP="00EF31B9">
            <w:pPr>
              <w:jc w:val="center"/>
              <w:rPr>
                <w:rFonts w:eastAsia="Times New Roman"/>
                <w:color w:val="000000"/>
                <w:sz w:val="18"/>
                <w:szCs w:val="18"/>
              </w:rPr>
            </w:pPr>
            <w:r w:rsidRPr="00C11A70">
              <w:rPr>
                <w:rFonts w:eastAsia="Times New Roman"/>
                <w:color w:val="000000"/>
                <w:sz w:val="18"/>
                <w:szCs w:val="18"/>
              </w:rPr>
              <w:t>Очередной финансовый год</w:t>
            </w:r>
          </w:p>
        </w:tc>
        <w:tc>
          <w:tcPr>
            <w:tcW w:w="1701" w:type="dxa"/>
            <w:tcBorders>
              <w:top w:val="single" w:sz="4" w:space="0" w:color="auto"/>
              <w:left w:val="nil"/>
              <w:bottom w:val="single" w:sz="4" w:space="0" w:color="auto"/>
              <w:right w:val="single" w:sz="4" w:space="0" w:color="auto"/>
            </w:tcBorders>
            <w:shd w:val="clear" w:color="auto" w:fill="auto"/>
            <w:hideMark/>
          </w:tcPr>
          <w:p w:rsidR="00C61DE2" w:rsidRPr="00C11A70" w:rsidRDefault="00C61DE2" w:rsidP="00EF31B9">
            <w:pPr>
              <w:jc w:val="center"/>
              <w:rPr>
                <w:rFonts w:eastAsia="Times New Roman"/>
                <w:color w:val="000000"/>
                <w:sz w:val="18"/>
                <w:szCs w:val="18"/>
              </w:rPr>
            </w:pPr>
            <w:r w:rsidRPr="00C11A70">
              <w:rPr>
                <w:rFonts w:eastAsia="Times New Roman"/>
                <w:color w:val="000000"/>
                <w:sz w:val="18"/>
                <w:szCs w:val="18"/>
              </w:rPr>
              <w:t>Первый год планового периода</w:t>
            </w:r>
          </w:p>
        </w:tc>
        <w:tc>
          <w:tcPr>
            <w:tcW w:w="1701" w:type="dxa"/>
            <w:tcBorders>
              <w:top w:val="single" w:sz="4" w:space="0" w:color="auto"/>
              <w:left w:val="nil"/>
              <w:bottom w:val="single" w:sz="4" w:space="0" w:color="auto"/>
              <w:right w:val="single" w:sz="4" w:space="0" w:color="auto"/>
            </w:tcBorders>
          </w:tcPr>
          <w:p w:rsidR="00C61DE2" w:rsidRPr="00C11A70" w:rsidRDefault="00C61DE2" w:rsidP="00EF31B9">
            <w:pPr>
              <w:jc w:val="center"/>
              <w:rPr>
                <w:rFonts w:eastAsia="Times New Roman"/>
                <w:color w:val="000000"/>
                <w:sz w:val="18"/>
                <w:szCs w:val="18"/>
              </w:rPr>
            </w:pPr>
            <w:r>
              <w:rPr>
                <w:rFonts w:eastAsia="Times New Roman"/>
                <w:color w:val="000000"/>
                <w:sz w:val="18"/>
                <w:szCs w:val="18"/>
              </w:rPr>
              <w:t>Второй</w:t>
            </w:r>
            <w:r w:rsidRPr="00C11A70">
              <w:rPr>
                <w:rFonts w:eastAsia="Times New Roman"/>
                <w:color w:val="000000"/>
                <w:sz w:val="18"/>
                <w:szCs w:val="18"/>
              </w:rPr>
              <w:t xml:space="preserve"> год планового периода</w:t>
            </w:r>
          </w:p>
        </w:tc>
      </w:tr>
      <w:tr w:rsidR="00C61DE2" w:rsidRPr="00C11A70" w:rsidTr="00EF31B9">
        <w:trPr>
          <w:trHeight w:val="292"/>
        </w:trPr>
        <w:tc>
          <w:tcPr>
            <w:tcW w:w="645" w:type="dxa"/>
            <w:vMerge/>
            <w:tcBorders>
              <w:top w:val="nil"/>
              <w:left w:val="single" w:sz="4" w:space="0" w:color="auto"/>
              <w:bottom w:val="single" w:sz="4" w:space="0" w:color="000000"/>
              <w:right w:val="single" w:sz="4" w:space="0" w:color="auto"/>
            </w:tcBorders>
            <w:vAlign w:val="center"/>
            <w:hideMark/>
          </w:tcPr>
          <w:p w:rsidR="00C61DE2" w:rsidRPr="00C11A70" w:rsidRDefault="00C61DE2" w:rsidP="00EF31B9">
            <w:pPr>
              <w:rPr>
                <w:rFonts w:eastAsia="Times New Roman"/>
                <w:color w:val="000000"/>
              </w:rPr>
            </w:pPr>
          </w:p>
        </w:tc>
        <w:tc>
          <w:tcPr>
            <w:tcW w:w="4800" w:type="dxa"/>
            <w:vMerge/>
            <w:tcBorders>
              <w:top w:val="nil"/>
              <w:left w:val="single" w:sz="4" w:space="0" w:color="auto"/>
              <w:bottom w:val="single" w:sz="4" w:space="0" w:color="000000"/>
              <w:right w:val="single" w:sz="4" w:space="0" w:color="auto"/>
            </w:tcBorders>
            <w:vAlign w:val="center"/>
            <w:hideMark/>
          </w:tcPr>
          <w:p w:rsidR="00C61DE2" w:rsidRPr="00C11A70" w:rsidRDefault="00C61DE2" w:rsidP="00EF31B9">
            <w:pPr>
              <w:rPr>
                <w:rFonts w:eastAsia="Times New Roman"/>
                <w:color w:val="000000"/>
              </w:rPr>
            </w:pPr>
          </w:p>
        </w:tc>
        <w:tc>
          <w:tcPr>
            <w:tcW w:w="714" w:type="dxa"/>
            <w:vMerge/>
            <w:tcBorders>
              <w:top w:val="nil"/>
              <w:left w:val="single" w:sz="4" w:space="0" w:color="auto"/>
              <w:bottom w:val="single" w:sz="4" w:space="0" w:color="000000"/>
              <w:right w:val="single" w:sz="4" w:space="0" w:color="auto"/>
            </w:tcBorders>
            <w:vAlign w:val="center"/>
            <w:hideMark/>
          </w:tcPr>
          <w:p w:rsidR="00C61DE2" w:rsidRPr="00C11A70" w:rsidRDefault="00C61DE2" w:rsidP="00EF31B9">
            <w:pPr>
              <w:rPr>
                <w:rFonts w:eastAsia="Times New Roman"/>
                <w:color w:val="000000"/>
              </w:rPr>
            </w:pPr>
          </w:p>
        </w:tc>
        <w:tc>
          <w:tcPr>
            <w:tcW w:w="2143" w:type="dxa"/>
            <w:vMerge/>
            <w:tcBorders>
              <w:top w:val="nil"/>
              <w:left w:val="single" w:sz="4" w:space="0" w:color="auto"/>
              <w:bottom w:val="single" w:sz="4" w:space="0" w:color="000000"/>
              <w:right w:val="single" w:sz="4" w:space="0" w:color="auto"/>
            </w:tcBorders>
            <w:vAlign w:val="center"/>
            <w:hideMark/>
          </w:tcPr>
          <w:p w:rsidR="00C61DE2" w:rsidRPr="00C11A70" w:rsidRDefault="00C61DE2" w:rsidP="00EF31B9">
            <w:pPr>
              <w:rPr>
                <w:rFonts w:eastAsia="Times New Roman"/>
                <w:color w:val="000000"/>
              </w:rPr>
            </w:pPr>
          </w:p>
        </w:tc>
        <w:tc>
          <w:tcPr>
            <w:tcW w:w="1871"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Pr>
                <w:rFonts w:eastAsia="Times New Roman"/>
                <w:color w:val="000000"/>
              </w:rPr>
              <w:t xml:space="preserve">2022 </w:t>
            </w:r>
            <w:r w:rsidRPr="00C11A70">
              <w:rPr>
                <w:rFonts w:eastAsia="Times New Roman"/>
                <w:color w:val="000000"/>
              </w:rPr>
              <w:t>г.</w:t>
            </w:r>
          </w:p>
        </w:tc>
        <w:tc>
          <w:tcPr>
            <w:tcW w:w="1842"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Pr>
                <w:rFonts w:eastAsia="Times New Roman"/>
                <w:color w:val="000000"/>
              </w:rPr>
              <w:t>2023</w:t>
            </w:r>
            <w:r w:rsidRPr="00C11A70">
              <w:rPr>
                <w:rFonts w:eastAsia="Times New Roman"/>
                <w:color w:val="000000"/>
              </w:rPr>
              <w:t xml:space="preserve"> г.</w:t>
            </w:r>
          </w:p>
        </w:tc>
        <w:tc>
          <w:tcPr>
            <w:tcW w:w="1701"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Pr>
                <w:rFonts w:eastAsia="Times New Roman"/>
                <w:color w:val="000000"/>
              </w:rPr>
              <w:t xml:space="preserve">2024 </w:t>
            </w:r>
            <w:r w:rsidRPr="00C11A70">
              <w:rPr>
                <w:rFonts w:eastAsia="Times New Roman"/>
                <w:color w:val="000000"/>
              </w:rPr>
              <w:t>г.</w:t>
            </w:r>
          </w:p>
        </w:tc>
        <w:tc>
          <w:tcPr>
            <w:tcW w:w="1701" w:type="dxa"/>
            <w:tcBorders>
              <w:top w:val="nil"/>
              <w:left w:val="nil"/>
              <w:bottom w:val="single" w:sz="4" w:space="0" w:color="auto"/>
              <w:right w:val="single" w:sz="4" w:space="0" w:color="auto"/>
            </w:tcBorders>
          </w:tcPr>
          <w:p w:rsidR="00C61DE2" w:rsidRDefault="00C61DE2" w:rsidP="00EF31B9">
            <w:pPr>
              <w:jc w:val="center"/>
              <w:rPr>
                <w:rFonts w:eastAsia="Times New Roman"/>
                <w:color w:val="000000"/>
              </w:rPr>
            </w:pPr>
            <w:r>
              <w:rPr>
                <w:rFonts w:eastAsia="Times New Roman"/>
                <w:color w:val="000000"/>
              </w:rPr>
              <w:t>2025 г.</w:t>
            </w:r>
          </w:p>
        </w:tc>
      </w:tr>
      <w:tr w:rsidR="00C61DE2" w:rsidRPr="00C11A70" w:rsidTr="00EF31B9">
        <w:trPr>
          <w:cantSplit/>
          <w:trHeight w:val="949"/>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Pr>
                <w:rFonts w:eastAsia="Times New Roman"/>
                <w:color w:val="000000"/>
              </w:rPr>
              <w:t>1</w:t>
            </w:r>
          </w:p>
        </w:tc>
        <w:tc>
          <w:tcPr>
            <w:tcW w:w="4800"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rPr>
                <w:rFonts w:eastAsia="Times New Roman"/>
                <w:color w:val="000000"/>
              </w:rPr>
            </w:pPr>
            <w:r w:rsidRPr="00C11A70">
              <w:rPr>
                <w:rFonts w:eastAsia="Times New Roman"/>
                <w:color w:val="000000"/>
              </w:rPr>
              <w:t xml:space="preserve">Цель подпрограммы: </w:t>
            </w:r>
            <w:r w:rsidRPr="00C11A70">
              <w:rPr>
                <w:rFonts w:eastAsia="Times New Roman"/>
                <w:b/>
                <w:bCs/>
                <w:color w:val="000000"/>
              </w:rPr>
              <w:t>Улучшение качества жизни населения</w:t>
            </w:r>
          </w:p>
        </w:tc>
        <w:tc>
          <w:tcPr>
            <w:tcW w:w="714"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rPr>
                <w:rFonts w:eastAsia="Times New Roman"/>
                <w:color w:val="000000"/>
              </w:rPr>
            </w:pPr>
            <w:r w:rsidRPr="00C11A70">
              <w:rPr>
                <w:rFonts w:eastAsia="Times New Roman"/>
                <w:color w:val="000000"/>
              </w:rPr>
              <w:t> </w:t>
            </w:r>
            <w:proofErr w:type="spellStart"/>
            <w:r>
              <w:rPr>
                <w:rFonts w:eastAsia="Times New Roman"/>
                <w:color w:val="000000"/>
              </w:rPr>
              <w:t>тыс</w:t>
            </w:r>
            <w:proofErr w:type="gramStart"/>
            <w:r>
              <w:rPr>
                <w:rFonts w:eastAsia="Times New Roman"/>
                <w:color w:val="000000"/>
              </w:rPr>
              <w:t>.р</w:t>
            </w:r>
            <w:proofErr w:type="gramEnd"/>
            <w:r>
              <w:rPr>
                <w:rFonts w:eastAsia="Times New Roman"/>
                <w:color w:val="000000"/>
              </w:rPr>
              <w:t>уб</w:t>
            </w:r>
            <w:proofErr w:type="spellEnd"/>
            <w:r>
              <w:rPr>
                <w:rFonts w:eastAsia="Times New Roman"/>
                <w:color w:val="000000"/>
              </w:rPr>
              <w:t>.</w:t>
            </w:r>
          </w:p>
        </w:tc>
        <w:tc>
          <w:tcPr>
            <w:tcW w:w="2143" w:type="dxa"/>
            <w:tcBorders>
              <w:top w:val="nil"/>
              <w:left w:val="nil"/>
              <w:bottom w:val="single" w:sz="4" w:space="0" w:color="auto"/>
              <w:right w:val="single" w:sz="4" w:space="0" w:color="auto"/>
            </w:tcBorders>
            <w:shd w:val="clear" w:color="auto" w:fill="auto"/>
            <w:hideMark/>
          </w:tcPr>
          <w:p w:rsidR="00C61DE2" w:rsidRPr="00C11A70" w:rsidRDefault="00C61DE2" w:rsidP="00EF31B9">
            <w:pPr>
              <w:rPr>
                <w:rFonts w:eastAsia="Times New Roman"/>
                <w:color w:val="000000"/>
              </w:rPr>
            </w:pPr>
            <w:r w:rsidRPr="00C11A70">
              <w:rPr>
                <w:rFonts w:eastAsia="Times New Roman"/>
                <w:color w:val="000000"/>
              </w:rPr>
              <w:t>Сход граждан. Публикация в газете «</w:t>
            </w:r>
            <w:r>
              <w:rPr>
                <w:rFonts w:eastAsia="Times New Roman"/>
                <w:color w:val="000000"/>
              </w:rPr>
              <w:t>Васильевский</w:t>
            </w:r>
            <w:r w:rsidRPr="00C11A70">
              <w:rPr>
                <w:rFonts w:eastAsia="Times New Roman"/>
                <w:color w:val="000000"/>
              </w:rPr>
              <w:t xml:space="preserve"> вест</w:t>
            </w:r>
            <w:r>
              <w:rPr>
                <w:rFonts w:eastAsia="Times New Roman"/>
                <w:color w:val="000000"/>
              </w:rPr>
              <w:t>ник</w:t>
            </w:r>
            <w:r w:rsidRPr="00C11A70">
              <w:rPr>
                <w:rFonts w:eastAsia="Times New Roman"/>
                <w:color w:val="000000"/>
              </w:rPr>
              <w:t>»</w:t>
            </w:r>
          </w:p>
        </w:tc>
        <w:tc>
          <w:tcPr>
            <w:tcW w:w="1871" w:type="dxa"/>
            <w:tcBorders>
              <w:top w:val="nil"/>
              <w:left w:val="nil"/>
              <w:bottom w:val="single" w:sz="4" w:space="0" w:color="auto"/>
              <w:right w:val="single" w:sz="4" w:space="0" w:color="auto"/>
            </w:tcBorders>
            <w:shd w:val="clear" w:color="auto" w:fill="auto"/>
            <w:vAlign w:val="bottom"/>
            <w:hideMark/>
          </w:tcPr>
          <w:p w:rsidR="00C61DE2" w:rsidRPr="00BE34E3" w:rsidRDefault="00C61DE2" w:rsidP="00EF31B9">
            <w:pPr>
              <w:jc w:val="right"/>
              <w:rPr>
                <w:rFonts w:eastAsia="Times New Roman"/>
              </w:rPr>
            </w:pPr>
            <w:r w:rsidRPr="00BE34E3">
              <w:rPr>
                <w:rFonts w:eastAsia="Times New Roman"/>
              </w:rPr>
              <w:t> 4</w:t>
            </w:r>
            <w:r>
              <w:rPr>
                <w:rFonts w:eastAsia="Times New Roman"/>
              </w:rPr>
              <w:t>53</w:t>
            </w:r>
            <w:r w:rsidRPr="00BE34E3">
              <w:rPr>
                <w:rFonts w:eastAsia="Times New Roman"/>
              </w:rPr>
              <w:t>,</w:t>
            </w:r>
            <w:r>
              <w:rPr>
                <w:rFonts w:eastAsia="Times New Roman"/>
              </w:rPr>
              <w:t>0</w:t>
            </w:r>
          </w:p>
        </w:tc>
        <w:tc>
          <w:tcPr>
            <w:tcW w:w="1842" w:type="dxa"/>
            <w:tcBorders>
              <w:top w:val="nil"/>
              <w:left w:val="nil"/>
              <w:bottom w:val="single" w:sz="4" w:space="0" w:color="auto"/>
              <w:right w:val="single" w:sz="4" w:space="0" w:color="auto"/>
            </w:tcBorders>
            <w:shd w:val="clear" w:color="auto" w:fill="auto"/>
            <w:vAlign w:val="bottom"/>
            <w:hideMark/>
          </w:tcPr>
          <w:p w:rsidR="00C61DE2" w:rsidRPr="00BE34E3" w:rsidRDefault="00C61DE2" w:rsidP="00EF31B9">
            <w:pPr>
              <w:jc w:val="right"/>
              <w:rPr>
                <w:rFonts w:eastAsia="Times New Roman"/>
              </w:rPr>
            </w:pPr>
            <w:r w:rsidRPr="00BE34E3">
              <w:rPr>
                <w:rFonts w:eastAsia="Times New Roman"/>
              </w:rPr>
              <w:t> </w:t>
            </w:r>
            <w:r>
              <w:rPr>
                <w:rFonts w:eastAsia="Times New Roman"/>
              </w:rPr>
              <w:t>862,8</w:t>
            </w:r>
          </w:p>
        </w:tc>
        <w:tc>
          <w:tcPr>
            <w:tcW w:w="1701" w:type="dxa"/>
            <w:tcBorders>
              <w:top w:val="nil"/>
              <w:left w:val="nil"/>
              <w:bottom w:val="single" w:sz="4" w:space="0" w:color="auto"/>
              <w:right w:val="single" w:sz="4" w:space="0" w:color="auto"/>
            </w:tcBorders>
            <w:shd w:val="clear" w:color="auto" w:fill="auto"/>
            <w:vAlign w:val="bottom"/>
            <w:hideMark/>
          </w:tcPr>
          <w:p w:rsidR="00C61DE2" w:rsidRPr="00BE34E3" w:rsidRDefault="00C61DE2" w:rsidP="00EF31B9">
            <w:pPr>
              <w:jc w:val="right"/>
              <w:rPr>
                <w:rFonts w:eastAsia="Times New Roman"/>
              </w:rPr>
            </w:pPr>
            <w:r w:rsidRPr="00BE34E3">
              <w:rPr>
                <w:rFonts w:eastAsia="Times New Roman"/>
              </w:rPr>
              <w:t> </w:t>
            </w:r>
            <w:r>
              <w:rPr>
                <w:rFonts w:eastAsia="Times New Roman"/>
              </w:rPr>
              <w:t>166,9</w:t>
            </w:r>
          </w:p>
        </w:tc>
        <w:tc>
          <w:tcPr>
            <w:tcW w:w="1701" w:type="dxa"/>
            <w:tcBorders>
              <w:top w:val="nil"/>
              <w:left w:val="nil"/>
              <w:bottom w:val="single" w:sz="4" w:space="0" w:color="auto"/>
              <w:right w:val="single" w:sz="4" w:space="0" w:color="auto"/>
            </w:tcBorders>
          </w:tcPr>
          <w:p w:rsidR="00C61DE2" w:rsidRDefault="00C61DE2" w:rsidP="00EF31B9">
            <w:pPr>
              <w:jc w:val="right"/>
              <w:rPr>
                <w:rFonts w:eastAsia="Times New Roman"/>
              </w:rPr>
            </w:pPr>
          </w:p>
          <w:p w:rsidR="00C61DE2" w:rsidRDefault="00C61DE2" w:rsidP="00EF31B9">
            <w:pPr>
              <w:jc w:val="right"/>
              <w:rPr>
                <w:rFonts w:eastAsia="Times New Roman"/>
              </w:rPr>
            </w:pPr>
          </w:p>
          <w:p w:rsidR="00C61DE2" w:rsidRDefault="00C61DE2" w:rsidP="00EF31B9">
            <w:pPr>
              <w:jc w:val="right"/>
              <w:rPr>
                <w:rFonts w:eastAsia="Times New Roman"/>
              </w:rPr>
            </w:pPr>
          </w:p>
          <w:p w:rsidR="00C61DE2" w:rsidRDefault="00C61DE2" w:rsidP="00EF31B9">
            <w:pPr>
              <w:jc w:val="right"/>
              <w:rPr>
                <w:rFonts w:eastAsia="Times New Roman"/>
              </w:rPr>
            </w:pPr>
          </w:p>
          <w:p w:rsidR="00C61DE2" w:rsidRPr="00BE34E3" w:rsidRDefault="00C61DE2" w:rsidP="00EF31B9">
            <w:pPr>
              <w:jc w:val="right"/>
              <w:rPr>
                <w:rFonts w:eastAsia="Times New Roman"/>
              </w:rPr>
            </w:pPr>
            <w:r>
              <w:rPr>
                <w:rFonts w:eastAsia="Times New Roman"/>
              </w:rPr>
              <w:t>238,4</w:t>
            </w:r>
          </w:p>
        </w:tc>
      </w:tr>
      <w:tr w:rsidR="00C61DE2" w:rsidRPr="00C11A70" w:rsidTr="00EF31B9">
        <w:trPr>
          <w:trHeight w:val="1156"/>
        </w:trPr>
        <w:tc>
          <w:tcPr>
            <w:tcW w:w="645" w:type="dxa"/>
            <w:tcBorders>
              <w:top w:val="nil"/>
              <w:left w:val="single" w:sz="4" w:space="0" w:color="auto"/>
              <w:bottom w:val="nil"/>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sidRPr="00C11A70">
              <w:rPr>
                <w:rFonts w:eastAsia="Times New Roman"/>
                <w:color w:val="000000"/>
              </w:rPr>
              <w:t>2</w:t>
            </w:r>
          </w:p>
        </w:tc>
        <w:tc>
          <w:tcPr>
            <w:tcW w:w="4800"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rPr>
                <w:rFonts w:eastAsia="Times New Roman"/>
                <w:color w:val="000000"/>
              </w:rPr>
            </w:pPr>
            <w:r w:rsidRPr="00C11A70">
              <w:rPr>
                <w:rFonts w:eastAsia="Times New Roman"/>
                <w:color w:val="000000"/>
              </w:rPr>
              <w:t xml:space="preserve">Целевой индикатор </w:t>
            </w:r>
            <w:r>
              <w:rPr>
                <w:rFonts w:eastAsia="Times New Roman"/>
                <w:color w:val="000000"/>
              </w:rPr>
              <w:t>1</w:t>
            </w:r>
            <w:r w:rsidRPr="00C11A70">
              <w:rPr>
                <w:rFonts w:eastAsia="Times New Roman"/>
                <w:color w:val="000000"/>
              </w:rPr>
              <w:t xml:space="preserve">               Доля уровня внешнего благоустройства и санитарного содержания населенных пунктов;</w:t>
            </w:r>
          </w:p>
        </w:tc>
        <w:tc>
          <w:tcPr>
            <w:tcW w:w="714"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sidRPr="00C11A70">
              <w:rPr>
                <w:rFonts w:eastAsia="Times New Roman"/>
                <w:color w:val="000000"/>
              </w:rPr>
              <w:t>%</w:t>
            </w:r>
          </w:p>
        </w:tc>
        <w:tc>
          <w:tcPr>
            <w:tcW w:w="2143" w:type="dxa"/>
            <w:tcBorders>
              <w:top w:val="nil"/>
              <w:left w:val="nil"/>
              <w:bottom w:val="single" w:sz="4" w:space="0" w:color="auto"/>
              <w:right w:val="single" w:sz="4" w:space="0" w:color="auto"/>
            </w:tcBorders>
            <w:shd w:val="clear" w:color="auto" w:fill="auto"/>
            <w:hideMark/>
          </w:tcPr>
          <w:p w:rsidR="00C61DE2" w:rsidRPr="00C11A70" w:rsidRDefault="00C61DE2" w:rsidP="00EF31B9">
            <w:pPr>
              <w:rPr>
                <w:rFonts w:eastAsia="Times New Roman"/>
                <w:color w:val="000000"/>
              </w:rPr>
            </w:pPr>
            <w:r w:rsidRPr="00C11A70">
              <w:rPr>
                <w:rFonts w:eastAsia="Times New Roman"/>
                <w:color w:val="000000"/>
              </w:rPr>
              <w:t>Сход граждан. Публикация в газете «</w:t>
            </w:r>
            <w:r>
              <w:rPr>
                <w:rFonts w:eastAsia="Times New Roman"/>
                <w:color w:val="000000"/>
              </w:rPr>
              <w:t>Васильевский</w:t>
            </w:r>
            <w:r w:rsidRPr="00C11A70">
              <w:rPr>
                <w:rFonts w:eastAsia="Times New Roman"/>
                <w:color w:val="000000"/>
              </w:rPr>
              <w:t xml:space="preserve"> вест</w:t>
            </w:r>
            <w:r>
              <w:rPr>
                <w:rFonts w:eastAsia="Times New Roman"/>
                <w:color w:val="000000"/>
              </w:rPr>
              <w:t>ник</w:t>
            </w:r>
            <w:r w:rsidRPr="00C11A70">
              <w:rPr>
                <w:rFonts w:eastAsia="Times New Roman"/>
                <w:color w:val="000000"/>
              </w:rPr>
              <w:t>» </w:t>
            </w:r>
          </w:p>
        </w:tc>
        <w:tc>
          <w:tcPr>
            <w:tcW w:w="1871" w:type="dxa"/>
            <w:tcBorders>
              <w:top w:val="nil"/>
              <w:left w:val="nil"/>
              <w:bottom w:val="nil"/>
              <w:right w:val="single" w:sz="4" w:space="0" w:color="auto"/>
            </w:tcBorders>
            <w:shd w:val="clear" w:color="auto" w:fill="auto"/>
            <w:vAlign w:val="center"/>
            <w:hideMark/>
          </w:tcPr>
          <w:p w:rsidR="00C61DE2" w:rsidRPr="00BE34E3" w:rsidRDefault="00C61DE2" w:rsidP="00EF31B9">
            <w:pPr>
              <w:jc w:val="right"/>
              <w:rPr>
                <w:rFonts w:eastAsia="Times New Roman"/>
              </w:rPr>
            </w:pPr>
            <w:r w:rsidRPr="00BE34E3">
              <w:rPr>
                <w:rFonts w:eastAsia="Times New Roman"/>
              </w:rPr>
              <w:t xml:space="preserve">не менее </w:t>
            </w:r>
            <w:r>
              <w:rPr>
                <w:rFonts w:eastAsia="Times New Roman"/>
              </w:rPr>
              <w:t>95</w:t>
            </w:r>
          </w:p>
        </w:tc>
        <w:tc>
          <w:tcPr>
            <w:tcW w:w="1842" w:type="dxa"/>
            <w:tcBorders>
              <w:top w:val="nil"/>
              <w:left w:val="nil"/>
              <w:bottom w:val="nil"/>
              <w:right w:val="single" w:sz="4" w:space="0" w:color="auto"/>
            </w:tcBorders>
            <w:shd w:val="clear" w:color="auto" w:fill="auto"/>
            <w:vAlign w:val="center"/>
            <w:hideMark/>
          </w:tcPr>
          <w:p w:rsidR="00C61DE2" w:rsidRPr="00BE34E3" w:rsidRDefault="00C61DE2" w:rsidP="00EF31B9">
            <w:pPr>
              <w:jc w:val="right"/>
              <w:rPr>
                <w:rFonts w:eastAsia="Times New Roman"/>
              </w:rPr>
            </w:pPr>
            <w:r w:rsidRPr="00BE34E3">
              <w:rPr>
                <w:rFonts w:eastAsia="Times New Roman"/>
              </w:rPr>
              <w:t xml:space="preserve">не менее </w:t>
            </w:r>
            <w:r>
              <w:rPr>
                <w:rFonts w:eastAsia="Times New Roman"/>
              </w:rPr>
              <w:t>95</w:t>
            </w:r>
          </w:p>
        </w:tc>
        <w:tc>
          <w:tcPr>
            <w:tcW w:w="1701" w:type="dxa"/>
            <w:tcBorders>
              <w:top w:val="nil"/>
              <w:left w:val="nil"/>
              <w:bottom w:val="nil"/>
              <w:right w:val="single" w:sz="4" w:space="0" w:color="auto"/>
            </w:tcBorders>
            <w:shd w:val="clear" w:color="auto" w:fill="auto"/>
            <w:vAlign w:val="center"/>
            <w:hideMark/>
          </w:tcPr>
          <w:p w:rsidR="00C61DE2" w:rsidRPr="00BE34E3" w:rsidRDefault="00C61DE2" w:rsidP="00EF31B9">
            <w:pPr>
              <w:jc w:val="right"/>
              <w:rPr>
                <w:rFonts w:eastAsia="Times New Roman"/>
              </w:rPr>
            </w:pPr>
            <w:r w:rsidRPr="00BE34E3">
              <w:rPr>
                <w:rFonts w:eastAsia="Times New Roman"/>
              </w:rPr>
              <w:t xml:space="preserve">не менее </w:t>
            </w:r>
            <w:r>
              <w:rPr>
                <w:rFonts w:eastAsia="Times New Roman"/>
              </w:rPr>
              <w:t>95</w:t>
            </w:r>
          </w:p>
        </w:tc>
        <w:tc>
          <w:tcPr>
            <w:tcW w:w="1701" w:type="dxa"/>
            <w:tcBorders>
              <w:top w:val="nil"/>
              <w:left w:val="nil"/>
              <w:bottom w:val="nil"/>
              <w:right w:val="single" w:sz="4" w:space="0" w:color="auto"/>
            </w:tcBorders>
          </w:tcPr>
          <w:p w:rsidR="00C61DE2" w:rsidRDefault="00C61DE2" w:rsidP="00EF31B9">
            <w:pPr>
              <w:jc w:val="right"/>
              <w:rPr>
                <w:rFonts w:eastAsia="Times New Roman"/>
              </w:rPr>
            </w:pPr>
          </w:p>
          <w:p w:rsidR="00C61DE2" w:rsidRDefault="00C61DE2" w:rsidP="00EF31B9">
            <w:pPr>
              <w:rPr>
                <w:rFonts w:eastAsia="Times New Roman"/>
              </w:rPr>
            </w:pPr>
          </w:p>
          <w:p w:rsidR="00C61DE2" w:rsidRPr="00A85805" w:rsidRDefault="00C61DE2" w:rsidP="00EF31B9">
            <w:pPr>
              <w:jc w:val="right"/>
              <w:rPr>
                <w:rFonts w:eastAsia="Times New Roman"/>
              </w:rPr>
            </w:pPr>
            <w:r w:rsidRPr="00BE34E3">
              <w:rPr>
                <w:rFonts w:eastAsia="Times New Roman"/>
              </w:rPr>
              <w:t xml:space="preserve">не менее </w:t>
            </w:r>
            <w:r>
              <w:rPr>
                <w:rFonts w:eastAsia="Times New Roman"/>
              </w:rPr>
              <w:t>95</w:t>
            </w:r>
          </w:p>
        </w:tc>
      </w:tr>
      <w:tr w:rsidR="00C61DE2" w:rsidRPr="00C11A70" w:rsidTr="00EF31B9">
        <w:trPr>
          <w:trHeight w:val="876"/>
        </w:trPr>
        <w:tc>
          <w:tcPr>
            <w:tcW w:w="645" w:type="dxa"/>
            <w:tcBorders>
              <w:top w:val="single" w:sz="4" w:space="0" w:color="auto"/>
              <w:left w:val="single" w:sz="4" w:space="0" w:color="auto"/>
              <w:bottom w:val="nil"/>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sidRPr="00C11A70">
              <w:rPr>
                <w:rFonts w:eastAsia="Times New Roman"/>
                <w:color w:val="000000"/>
              </w:rPr>
              <w:t>3</w:t>
            </w:r>
          </w:p>
        </w:tc>
        <w:tc>
          <w:tcPr>
            <w:tcW w:w="4800"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rPr>
                <w:rFonts w:eastAsia="Times New Roman"/>
                <w:color w:val="000000"/>
              </w:rPr>
            </w:pPr>
            <w:r w:rsidRPr="00C11A70">
              <w:rPr>
                <w:rFonts w:eastAsia="Times New Roman"/>
                <w:color w:val="000000"/>
              </w:rPr>
              <w:t>Целевой индикатор 2                 Доля отремонтированных дорог в границах поселений;</w:t>
            </w:r>
          </w:p>
        </w:tc>
        <w:tc>
          <w:tcPr>
            <w:tcW w:w="714"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sidRPr="00C11A70">
              <w:rPr>
                <w:rFonts w:eastAsia="Times New Roman"/>
                <w:color w:val="000000"/>
              </w:rPr>
              <w:t>%</w:t>
            </w:r>
          </w:p>
        </w:tc>
        <w:tc>
          <w:tcPr>
            <w:tcW w:w="2143" w:type="dxa"/>
            <w:tcBorders>
              <w:top w:val="nil"/>
              <w:left w:val="nil"/>
              <w:bottom w:val="single" w:sz="4" w:space="0" w:color="auto"/>
              <w:right w:val="single" w:sz="4" w:space="0" w:color="auto"/>
            </w:tcBorders>
            <w:shd w:val="clear" w:color="auto" w:fill="auto"/>
            <w:hideMark/>
          </w:tcPr>
          <w:p w:rsidR="00C61DE2" w:rsidRPr="00C11A70" w:rsidRDefault="00C61DE2" w:rsidP="00EF31B9">
            <w:pPr>
              <w:rPr>
                <w:rFonts w:eastAsia="Times New Roman"/>
                <w:color w:val="000000"/>
              </w:rPr>
            </w:pPr>
            <w:r w:rsidRPr="00C11A70">
              <w:rPr>
                <w:rFonts w:eastAsia="Times New Roman"/>
                <w:color w:val="000000"/>
              </w:rPr>
              <w:t>Сход граждан. Публикация в газете «</w:t>
            </w:r>
            <w:r>
              <w:rPr>
                <w:rFonts w:eastAsia="Times New Roman"/>
                <w:color w:val="000000"/>
              </w:rPr>
              <w:t>Васильевский</w:t>
            </w:r>
            <w:r w:rsidRPr="00C11A70">
              <w:rPr>
                <w:rFonts w:eastAsia="Times New Roman"/>
                <w:color w:val="000000"/>
              </w:rPr>
              <w:t xml:space="preserve"> вест</w:t>
            </w:r>
            <w:r>
              <w:rPr>
                <w:rFonts w:eastAsia="Times New Roman"/>
                <w:color w:val="000000"/>
              </w:rPr>
              <w:t>ник</w:t>
            </w:r>
            <w:r w:rsidRPr="00C11A70">
              <w:rPr>
                <w:rFonts w:eastAsia="Times New Roman"/>
                <w:color w:val="000000"/>
              </w:rPr>
              <w:t>» </w:t>
            </w:r>
          </w:p>
        </w:tc>
        <w:tc>
          <w:tcPr>
            <w:tcW w:w="1871" w:type="dxa"/>
            <w:tcBorders>
              <w:top w:val="single" w:sz="4" w:space="0" w:color="auto"/>
              <w:left w:val="nil"/>
              <w:bottom w:val="nil"/>
              <w:right w:val="single" w:sz="4" w:space="0" w:color="auto"/>
            </w:tcBorders>
            <w:shd w:val="clear" w:color="auto" w:fill="auto"/>
            <w:vAlign w:val="center"/>
            <w:hideMark/>
          </w:tcPr>
          <w:p w:rsidR="00C61DE2" w:rsidRPr="00BE34E3" w:rsidRDefault="00C61DE2" w:rsidP="00EF31B9">
            <w:pPr>
              <w:jc w:val="right"/>
              <w:rPr>
                <w:rFonts w:eastAsia="Times New Roman"/>
              </w:rPr>
            </w:pPr>
            <w:r w:rsidRPr="00BE34E3">
              <w:rPr>
                <w:rFonts w:eastAsia="Times New Roman"/>
              </w:rPr>
              <w:t xml:space="preserve">не менее </w:t>
            </w:r>
            <w:r>
              <w:rPr>
                <w:rFonts w:eastAsia="Times New Roman"/>
              </w:rPr>
              <w:t>95</w:t>
            </w:r>
          </w:p>
        </w:tc>
        <w:tc>
          <w:tcPr>
            <w:tcW w:w="1842" w:type="dxa"/>
            <w:tcBorders>
              <w:top w:val="single" w:sz="4" w:space="0" w:color="auto"/>
              <w:left w:val="nil"/>
              <w:bottom w:val="nil"/>
              <w:right w:val="single" w:sz="4" w:space="0" w:color="auto"/>
            </w:tcBorders>
            <w:shd w:val="clear" w:color="auto" w:fill="auto"/>
            <w:vAlign w:val="center"/>
            <w:hideMark/>
          </w:tcPr>
          <w:p w:rsidR="00C61DE2" w:rsidRPr="00BE34E3" w:rsidRDefault="00C61DE2" w:rsidP="00EF31B9">
            <w:pPr>
              <w:jc w:val="right"/>
              <w:rPr>
                <w:rFonts w:eastAsia="Times New Roman"/>
              </w:rPr>
            </w:pPr>
            <w:r w:rsidRPr="00BE34E3">
              <w:rPr>
                <w:rFonts w:eastAsia="Times New Roman"/>
              </w:rPr>
              <w:t xml:space="preserve">не менее </w:t>
            </w:r>
            <w:r>
              <w:rPr>
                <w:rFonts w:eastAsia="Times New Roman"/>
              </w:rPr>
              <w:t>95</w:t>
            </w:r>
          </w:p>
        </w:tc>
        <w:tc>
          <w:tcPr>
            <w:tcW w:w="1701" w:type="dxa"/>
            <w:tcBorders>
              <w:top w:val="single" w:sz="4" w:space="0" w:color="auto"/>
              <w:left w:val="nil"/>
              <w:bottom w:val="nil"/>
              <w:right w:val="single" w:sz="4" w:space="0" w:color="auto"/>
            </w:tcBorders>
            <w:shd w:val="clear" w:color="auto" w:fill="auto"/>
            <w:vAlign w:val="center"/>
            <w:hideMark/>
          </w:tcPr>
          <w:p w:rsidR="00C61DE2" w:rsidRPr="00BE34E3" w:rsidRDefault="00C61DE2" w:rsidP="00EF31B9">
            <w:pPr>
              <w:jc w:val="right"/>
              <w:rPr>
                <w:rFonts w:eastAsia="Times New Roman"/>
              </w:rPr>
            </w:pPr>
            <w:r w:rsidRPr="00BE34E3">
              <w:rPr>
                <w:rFonts w:eastAsia="Times New Roman"/>
              </w:rPr>
              <w:t xml:space="preserve">не менее </w:t>
            </w:r>
            <w:r>
              <w:rPr>
                <w:rFonts w:eastAsia="Times New Roman"/>
              </w:rPr>
              <w:t>95</w:t>
            </w:r>
          </w:p>
        </w:tc>
        <w:tc>
          <w:tcPr>
            <w:tcW w:w="1701" w:type="dxa"/>
            <w:tcBorders>
              <w:top w:val="single" w:sz="4" w:space="0" w:color="auto"/>
              <w:left w:val="nil"/>
              <w:bottom w:val="nil"/>
              <w:right w:val="single" w:sz="4" w:space="0" w:color="auto"/>
            </w:tcBorders>
          </w:tcPr>
          <w:p w:rsidR="00C61DE2" w:rsidRDefault="00C61DE2" w:rsidP="00EF31B9">
            <w:pPr>
              <w:jc w:val="right"/>
              <w:rPr>
                <w:rFonts w:eastAsia="Times New Roman"/>
              </w:rPr>
            </w:pPr>
          </w:p>
          <w:p w:rsidR="00C61DE2" w:rsidRDefault="00C61DE2" w:rsidP="00EF31B9">
            <w:pPr>
              <w:jc w:val="right"/>
              <w:rPr>
                <w:rFonts w:eastAsia="Times New Roman"/>
              </w:rPr>
            </w:pPr>
          </w:p>
          <w:p w:rsidR="00C61DE2" w:rsidRPr="00BE34E3" w:rsidRDefault="00C61DE2" w:rsidP="00EF31B9">
            <w:pPr>
              <w:jc w:val="right"/>
              <w:rPr>
                <w:rFonts w:eastAsia="Times New Roman"/>
              </w:rPr>
            </w:pPr>
            <w:r w:rsidRPr="00BE34E3">
              <w:rPr>
                <w:rFonts w:eastAsia="Times New Roman"/>
              </w:rPr>
              <w:t xml:space="preserve">не менее </w:t>
            </w:r>
            <w:r>
              <w:rPr>
                <w:rFonts w:eastAsia="Times New Roman"/>
              </w:rPr>
              <w:t>95</w:t>
            </w:r>
          </w:p>
        </w:tc>
      </w:tr>
      <w:tr w:rsidR="00C61DE2" w:rsidRPr="00C11A70" w:rsidTr="00EF31B9">
        <w:trPr>
          <w:trHeight w:val="1119"/>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sidRPr="00C11A70">
              <w:rPr>
                <w:rFonts w:eastAsia="Times New Roman"/>
                <w:color w:val="000000"/>
              </w:rPr>
              <w:t>4</w:t>
            </w:r>
          </w:p>
        </w:tc>
        <w:tc>
          <w:tcPr>
            <w:tcW w:w="4800"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rPr>
                <w:rFonts w:eastAsia="Times New Roman"/>
                <w:color w:val="000000"/>
              </w:rPr>
            </w:pPr>
            <w:r w:rsidRPr="00C11A70">
              <w:rPr>
                <w:rFonts w:eastAsia="Times New Roman"/>
                <w:color w:val="000000"/>
              </w:rPr>
              <w:t>Целевой индикатор 3               Объем средств на повышение качества освещенности улиц и дорог в населенных пунктах.</w:t>
            </w:r>
          </w:p>
        </w:tc>
        <w:tc>
          <w:tcPr>
            <w:tcW w:w="714"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sidRPr="00C11A70">
              <w:rPr>
                <w:rFonts w:eastAsia="Times New Roman"/>
                <w:color w:val="000000"/>
              </w:rPr>
              <w:t>тыс. руб.</w:t>
            </w:r>
          </w:p>
        </w:tc>
        <w:tc>
          <w:tcPr>
            <w:tcW w:w="2143" w:type="dxa"/>
            <w:tcBorders>
              <w:top w:val="nil"/>
              <w:left w:val="nil"/>
              <w:bottom w:val="single" w:sz="4" w:space="0" w:color="auto"/>
              <w:right w:val="single" w:sz="4" w:space="0" w:color="auto"/>
            </w:tcBorders>
            <w:shd w:val="clear" w:color="auto" w:fill="auto"/>
            <w:hideMark/>
          </w:tcPr>
          <w:p w:rsidR="00C61DE2" w:rsidRPr="00C11A70" w:rsidRDefault="00C61DE2" w:rsidP="00EF31B9">
            <w:pPr>
              <w:rPr>
                <w:rFonts w:eastAsia="Times New Roman"/>
                <w:color w:val="000000"/>
              </w:rPr>
            </w:pPr>
            <w:r w:rsidRPr="00C11A70">
              <w:rPr>
                <w:rFonts w:eastAsia="Times New Roman"/>
                <w:color w:val="000000"/>
              </w:rPr>
              <w:t>Сход граждан. Публикация в газете «</w:t>
            </w:r>
            <w:r>
              <w:rPr>
                <w:rFonts w:eastAsia="Times New Roman"/>
                <w:color w:val="000000"/>
              </w:rPr>
              <w:t>Васильевский</w:t>
            </w:r>
            <w:r w:rsidRPr="00C11A70">
              <w:rPr>
                <w:rFonts w:eastAsia="Times New Roman"/>
                <w:color w:val="000000"/>
              </w:rPr>
              <w:t xml:space="preserve"> вест</w:t>
            </w:r>
            <w:r>
              <w:rPr>
                <w:rFonts w:eastAsia="Times New Roman"/>
                <w:color w:val="000000"/>
              </w:rPr>
              <w:t>ник</w:t>
            </w:r>
            <w:r w:rsidRPr="00C11A70">
              <w:rPr>
                <w:rFonts w:eastAsia="Times New Roman"/>
                <w:color w:val="000000"/>
              </w:rPr>
              <w:t>» </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C61DE2" w:rsidRPr="00BE34E3" w:rsidRDefault="00C61DE2" w:rsidP="00EF31B9">
            <w:pPr>
              <w:jc w:val="right"/>
              <w:rPr>
                <w:rFonts w:eastAsia="Times New Roman"/>
              </w:rPr>
            </w:pPr>
            <w:r>
              <w:rPr>
                <w:rFonts w:eastAsia="Times New Roman"/>
              </w:rPr>
              <w:t>5</w:t>
            </w:r>
            <w:r w:rsidRPr="00BE34E3">
              <w:rPr>
                <w:rFonts w:eastAsia="Times New Roman"/>
              </w:rPr>
              <w:t>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61DE2" w:rsidRPr="00BE34E3" w:rsidRDefault="00C61DE2" w:rsidP="00EF31B9">
            <w:pPr>
              <w:jc w:val="right"/>
              <w:rPr>
                <w:rFonts w:eastAsia="Times New Roman"/>
              </w:rPr>
            </w:pPr>
            <w:r>
              <w:rPr>
                <w:rFonts w:eastAsia="Times New Roman"/>
              </w:rPr>
              <w:t>25,0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1DE2" w:rsidRPr="00BE34E3" w:rsidRDefault="00C61DE2" w:rsidP="00EF31B9">
            <w:pPr>
              <w:jc w:val="right"/>
              <w:rPr>
                <w:rFonts w:eastAsia="Times New Roman"/>
              </w:rPr>
            </w:pPr>
            <w:r>
              <w:rPr>
                <w:rFonts w:eastAsia="Times New Roman"/>
              </w:rPr>
              <w:t>0</w:t>
            </w:r>
          </w:p>
        </w:tc>
        <w:tc>
          <w:tcPr>
            <w:tcW w:w="1701" w:type="dxa"/>
            <w:tcBorders>
              <w:top w:val="single" w:sz="4" w:space="0" w:color="auto"/>
              <w:left w:val="nil"/>
              <w:bottom w:val="single" w:sz="4" w:space="0" w:color="auto"/>
              <w:right w:val="single" w:sz="4" w:space="0" w:color="auto"/>
            </w:tcBorders>
          </w:tcPr>
          <w:p w:rsidR="00C61DE2" w:rsidRDefault="00C61DE2" w:rsidP="00EF31B9">
            <w:pPr>
              <w:jc w:val="right"/>
              <w:rPr>
                <w:rFonts w:eastAsia="Times New Roman"/>
              </w:rPr>
            </w:pPr>
          </w:p>
          <w:p w:rsidR="00C61DE2" w:rsidRDefault="00C61DE2" w:rsidP="00EF31B9">
            <w:pPr>
              <w:jc w:val="right"/>
              <w:rPr>
                <w:rFonts w:eastAsia="Times New Roman"/>
              </w:rPr>
            </w:pPr>
          </w:p>
          <w:p w:rsidR="00C61DE2" w:rsidRDefault="00C61DE2" w:rsidP="00EF31B9">
            <w:pPr>
              <w:jc w:val="right"/>
              <w:rPr>
                <w:rFonts w:eastAsia="Times New Roman"/>
              </w:rPr>
            </w:pPr>
            <w:r>
              <w:rPr>
                <w:rFonts w:eastAsia="Times New Roman"/>
              </w:rPr>
              <w:t>0</w:t>
            </w:r>
          </w:p>
        </w:tc>
      </w:tr>
      <w:tr w:rsidR="00C61DE2" w:rsidRPr="00C11A70" w:rsidTr="00EF31B9">
        <w:trPr>
          <w:trHeight w:val="1119"/>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sidRPr="00C11A70">
              <w:rPr>
                <w:rFonts w:eastAsia="Times New Roman"/>
                <w:color w:val="000000"/>
              </w:rPr>
              <w:t>5</w:t>
            </w:r>
          </w:p>
        </w:tc>
        <w:tc>
          <w:tcPr>
            <w:tcW w:w="4800"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rPr>
                <w:rFonts w:eastAsia="Times New Roman"/>
                <w:color w:val="000000"/>
              </w:rPr>
            </w:pPr>
            <w:r w:rsidRPr="00C11A70">
              <w:rPr>
                <w:rFonts w:eastAsia="Times New Roman"/>
                <w:color w:val="000000"/>
              </w:rPr>
              <w:t>Целевой индикатор 4                Объем средств</w:t>
            </w:r>
            <w:r>
              <w:rPr>
                <w:rFonts w:eastAsia="Times New Roman"/>
                <w:color w:val="000000"/>
              </w:rPr>
              <w:t xml:space="preserve"> </w:t>
            </w:r>
            <w:r w:rsidRPr="00C11A70">
              <w:rPr>
                <w:rFonts w:eastAsia="Times New Roman"/>
                <w:color w:val="000000"/>
              </w:rPr>
              <w:t>на улучшение качества дорог в поселении</w:t>
            </w:r>
          </w:p>
        </w:tc>
        <w:tc>
          <w:tcPr>
            <w:tcW w:w="714"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center"/>
              <w:rPr>
                <w:rFonts w:eastAsia="Times New Roman"/>
                <w:color w:val="000000"/>
              </w:rPr>
            </w:pPr>
            <w:r w:rsidRPr="00C11A70">
              <w:rPr>
                <w:rFonts w:eastAsia="Times New Roman"/>
                <w:color w:val="000000"/>
              </w:rPr>
              <w:t>тыс. руб</w:t>
            </w:r>
            <w:r>
              <w:rPr>
                <w:rFonts w:eastAsia="Times New Roman"/>
                <w:color w:val="000000"/>
              </w:rPr>
              <w:t>.</w:t>
            </w:r>
          </w:p>
        </w:tc>
        <w:tc>
          <w:tcPr>
            <w:tcW w:w="2143" w:type="dxa"/>
            <w:tcBorders>
              <w:top w:val="nil"/>
              <w:left w:val="nil"/>
              <w:bottom w:val="single" w:sz="4" w:space="0" w:color="auto"/>
              <w:right w:val="single" w:sz="4" w:space="0" w:color="auto"/>
            </w:tcBorders>
            <w:shd w:val="clear" w:color="auto" w:fill="auto"/>
            <w:hideMark/>
          </w:tcPr>
          <w:p w:rsidR="00C61DE2" w:rsidRPr="00C11A70" w:rsidRDefault="00C61DE2" w:rsidP="00EF31B9">
            <w:pPr>
              <w:rPr>
                <w:rFonts w:eastAsia="Times New Roman"/>
                <w:color w:val="000000"/>
              </w:rPr>
            </w:pPr>
            <w:r w:rsidRPr="00C11A70">
              <w:rPr>
                <w:rFonts w:eastAsia="Times New Roman"/>
                <w:color w:val="000000"/>
              </w:rPr>
              <w:t>Сход граждан. Публикация в газете «</w:t>
            </w:r>
            <w:r>
              <w:rPr>
                <w:rFonts w:eastAsia="Times New Roman"/>
                <w:color w:val="000000"/>
              </w:rPr>
              <w:t>Васильевский</w:t>
            </w:r>
            <w:r w:rsidRPr="00C11A70">
              <w:rPr>
                <w:rFonts w:eastAsia="Times New Roman"/>
                <w:color w:val="000000"/>
              </w:rPr>
              <w:t xml:space="preserve"> вест</w:t>
            </w:r>
            <w:r>
              <w:rPr>
                <w:rFonts w:eastAsia="Times New Roman"/>
                <w:color w:val="000000"/>
              </w:rPr>
              <w:t>ник</w:t>
            </w:r>
            <w:r w:rsidRPr="00C11A70">
              <w:rPr>
                <w:rFonts w:eastAsia="Times New Roman"/>
                <w:color w:val="000000"/>
              </w:rPr>
              <w:t>» </w:t>
            </w:r>
          </w:p>
        </w:tc>
        <w:tc>
          <w:tcPr>
            <w:tcW w:w="1871"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right"/>
              <w:rPr>
                <w:rFonts w:eastAsia="Times New Roman"/>
                <w:color w:val="000000"/>
              </w:rPr>
            </w:pPr>
            <w:r w:rsidRPr="00C11A70">
              <w:rPr>
                <w:rFonts w:eastAsia="Times New Roman"/>
                <w:color w:val="000000"/>
              </w:rPr>
              <w:t> </w:t>
            </w:r>
            <w:r>
              <w:rPr>
                <w:rFonts w:eastAsia="Times New Roman"/>
                <w:color w:val="000000"/>
              </w:rPr>
              <w:t>93,6</w:t>
            </w:r>
          </w:p>
        </w:tc>
        <w:tc>
          <w:tcPr>
            <w:tcW w:w="1842"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right"/>
              <w:rPr>
                <w:rFonts w:eastAsia="Times New Roman"/>
                <w:color w:val="000000"/>
              </w:rPr>
            </w:pPr>
            <w:r>
              <w:rPr>
                <w:rFonts w:eastAsia="Times New Roman"/>
                <w:color w:val="000000"/>
              </w:rPr>
              <w:t>113,0</w:t>
            </w:r>
          </w:p>
        </w:tc>
        <w:tc>
          <w:tcPr>
            <w:tcW w:w="1701" w:type="dxa"/>
            <w:tcBorders>
              <w:top w:val="nil"/>
              <w:left w:val="nil"/>
              <w:bottom w:val="single" w:sz="4" w:space="0" w:color="auto"/>
              <w:right w:val="single" w:sz="4" w:space="0" w:color="auto"/>
            </w:tcBorders>
            <w:shd w:val="clear" w:color="auto" w:fill="auto"/>
            <w:vAlign w:val="center"/>
            <w:hideMark/>
          </w:tcPr>
          <w:p w:rsidR="00C61DE2" w:rsidRPr="00C11A70" w:rsidRDefault="00C61DE2" w:rsidP="00EF31B9">
            <w:pPr>
              <w:jc w:val="right"/>
              <w:rPr>
                <w:rFonts w:eastAsia="Times New Roman"/>
                <w:color w:val="000000"/>
              </w:rPr>
            </w:pPr>
            <w:r>
              <w:rPr>
                <w:rFonts w:eastAsia="Times New Roman"/>
                <w:color w:val="000000"/>
              </w:rPr>
              <w:t>103,8</w:t>
            </w:r>
          </w:p>
        </w:tc>
        <w:tc>
          <w:tcPr>
            <w:tcW w:w="1701" w:type="dxa"/>
            <w:tcBorders>
              <w:top w:val="nil"/>
              <w:left w:val="nil"/>
              <w:bottom w:val="single" w:sz="4" w:space="0" w:color="auto"/>
              <w:right w:val="single" w:sz="4" w:space="0" w:color="auto"/>
            </w:tcBorders>
          </w:tcPr>
          <w:p w:rsidR="00C61DE2" w:rsidRDefault="00C61DE2" w:rsidP="00EF31B9">
            <w:pPr>
              <w:jc w:val="right"/>
              <w:rPr>
                <w:rFonts w:eastAsia="Times New Roman"/>
                <w:color w:val="000000"/>
              </w:rPr>
            </w:pPr>
          </w:p>
          <w:p w:rsidR="00C61DE2" w:rsidRDefault="00C61DE2" w:rsidP="00EF31B9">
            <w:pPr>
              <w:jc w:val="right"/>
              <w:rPr>
                <w:rFonts w:eastAsia="Times New Roman"/>
                <w:color w:val="000000"/>
              </w:rPr>
            </w:pPr>
          </w:p>
          <w:p w:rsidR="00C61DE2" w:rsidRDefault="00C61DE2" w:rsidP="00EF31B9">
            <w:pPr>
              <w:jc w:val="right"/>
              <w:rPr>
                <w:rFonts w:eastAsia="Times New Roman"/>
                <w:color w:val="000000"/>
              </w:rPr>
            </w:pPr>
            <w:r>
              <w:rPr>
                <w:rFonts w:eastAsia="Times New Roman"/>
                <w:color w:val="000000"/>
              </w:rPr>
              <w:t>109,9</w:t>
            </w:r>
          </w:p>
          <w:p w:rsidR="00C61DE2" w:rsidRPr="00C11A70" w:rsidRDefault="00C61DE2" w:rsidP="00EF31B9">
            <w:pPr>
              <w:jc w:val="right"/>
              <w:rPr>
                <w:rFonts w:eastAsia="Times New Roman"/>
                <w:color w:val="000000"/>
              </w:rPr>
            </w:pPr>
          </w:p>
        </w:tc>
      </w:tr>
    </w:tbl>
    <w:p w:rsidR="00C61DE2" w:rsidRDefault="00C61DE2" w:rsidP="00C61DE2">
      <w:pPr>
        <w:jc w:val="right"/>
        <w:rPr>
          <w:sz w:val="24"/>
          <w:szCs w:val="24"/>
        </w:rPr>
      </w:pPr>
      <w:r>
        <w:rPr>
          <w:sz w:val="24"/>
          <w:szCs w:val="24"/>
        </w:rPr>
        <w:t>Приложение №1</w:t>
      </w:r>
    </w:p>
    <w:p w:rsidR="00C61DE2" w:rsidRDefault="00C61DE2" w:rsidP="00C61DE2">
      <w:pPr>
        <w:jc w:val="right"/>
        <w:rPr>
          <w:sz w:val="24"/>
          <w:szCs w:val="24"/>
        </w:rPr>
      </w:pPr>
      <w:r>
        <w:rPr>
          <w:sz w:val="24"/>
          <w:szCs w:val="24"/>
        </w:rPr>
        <w:lastRenderedPageBreak/>
        <w:t>к подпрограмме, реализуемой в рамках муниципальных программ</w:t>
      </w:r>
    </w:p>
    <w:p w:rsidR="00C61DE2" w:rsidRDefault="00C61DE2" w:rsidP="00C61DE2">
      <w:pPr>
        <w:jc w:val="right"/>
        <w:rPr>
          <w:sz w:val="24"/>
          <w:szCs w:val="24"/>
        </w:rPr>
      </w:pPr>
      <w:r>
        <w:rPr>
          <w:sz w:val="24"/>
          <w:szCs w:val="24"/>
        </w:rPr>
        <w:t>Васильевского сельсовета</w:t>
      </w:r>
    </w:p>
    <w:p w:rsidR="00C61DE2" w:rsidRPr="001140C0" w:rsidRDefault="00C61DE2" w:rsidP="00C61DE2">
      <w:pPr>
        <w:jc w:val="center"/>
        <w:rPr>
          <w:b/>
          <w:bCs/>
          <w:sz w:val="24"/>
          <w:szCs w:val="24"/>
        </w:rPr>
      </w:pPr>
      <w:r w:rsidRPr="001140C0">
        <w:rPr>
          <w:b/>
          <w:bCs/>
          <w:sz w:val="24"/>
          <w:szCs w:val="24"/>
        </w:rPr>
        <w:t>Перечень целевых индикаторов подпрограммы</w:t>
      </w:r>
    </w:p>
    <w:p w:rsidR="00C61DE2" w:rsidRDefault="00C61DE2" w:rsidP="00C61DE2">
      <w:pPr>
        <w:jc w:val="right"/>
        <w:rPr>
          <w:sz w:val="24"/>
          <w:szCs w:val="24"/>
        </w:rPr>
      </w:pPr>
    </w:p>
    <w:tbl>
      <w:tblPr>
        <w:tblW w:w="14755" w:type="dxa"/>
        <w:tblInd w:w="93" w:type="dxa"/>
        <w:tblLayout w:type="fixed"/>
        <w:tblLook w:val="04A0" w:firstRow="1" w:lastRow="0" w:firstColumn="1" w:lastColumn="0" w:noHBand="0" w:noVBand="1"/>
      </w:tblPr>
      <w:tblGrid>
        <w:gridCol w:w="14755"/>
      </w:tblGrid>
      <w:tr w:rsidR="00C61DE2" w:rsidRPr="0086425D" w:rsidTr="00EF31B9">
        <w:trPr>
          <w:trHeight w:val="288"/>
        </w:trPr>
        <w:tc>
          <w:tcPr>
            <w:tcW w:w="14755" w:type="dxa"/>
            <w:tcBorders>
              <w:top w:val="nil"/>
              <w:left w:val="nil"/>
              <w:bottom w:val="nil"/>
              <w:right w:val="nil"/>
            </w:tcBorders>
            <w:shd w:val="clear" w:color="auto" w:fill="auto"/>
            <w:noWrap/>
            <w:vAlign w:val="center"/>
            <w:hideMark/>
          </w:tcPr>
          <w:tbl>
            <w:tblPr>
              <w:tblW w:w="14132" w:type="dxa"/>
              <w:tblInd w:w="93" w:type="dxa"/>
              <w:tblLayout w:type="fixed"/>
              <w:tblLook w:val="04A0" w:firstRow="1" w:lastRow="0" w:firstColumn="1" w:lastColumn="0" w:noHBand="0" w:noVBand="1"/>
            </w:tblPr>
            <w:tblGrid>
              <w:gridCol w:w="2224"/>
              <w:gridCol w:w="1418"/>
              <w:gridCol w:w="853"/>
              <w:gridCol w:w="709"/>
              <w:gridCol w:w="1414"/>
              <w:gridCol w:w="570"/>
              <w:gridCol w:w="993"/>
              <w:gridCol w:w="992"/>
              <w:gridCol w:w="992"/>
              <w:gridCol w:w="992"/>
              <w:gridCol w:w="990"/>
              <w:gridCol w:w="1985"/>
            </w:tblGrid>
            <w:tr w:rsidR="00C61DE2" w:rsidRPr="00717969" w:rsidTr="00EF31B9">
              <w:trPr>
                <w:trHeight w:val="312"/>
              </w:trPr>
              <w:tc>
                <w:tcPr>
                  <w:tcW w:w="12147" w:type="dxa"/>
                  <w:gridSpan w:val="11"/>
                  <w:tcBorders>
                    <w:top w:val="nil"/>
                    <w:left w:val="nil"/>
                    <w:bottom w:val="nil"/>
                    <w:right w:val="nil"/>
                  </w:tcBorders>
                  <w:shd w:val="clear" w:color="auto" w:fill="auto"/>
                  <w:noWrap/>
                  <w:vAlign w:val="center"/>
                  <w:hideMark/>
                </w:tcPr>
                <w:p w:rsidR="00C61DE2" w:rsidRPr="00717969" w:rsidRDefault="00C61DE2" w:rsidP="00EF31B9">
                  <w:pPr>
                    <w:jc w:val="right"/>
                    <w:rPr>
                      <w:rFonts w:eastAsia="Times New Roman"/>
                      <w:color w:val="000000"/>
                      <w:sz w:val="24"/>
                      <w:szCs w:val="24"/>
                    </w:rPr>
                  </w:pPr>
                  <w:r>
                    <w:rPr>
                      <w:rFonts w:eastAsia="Times New Roman"/>
                      <w:color w:val="000000"/>
                      <w:sz w:val="24"/>
                      <w:szCs w:val="24"/>
                    </w:rPr>
                    <w:t xml:space="preserve">    </w:t>
                  </w:r>
                  <w:r w:rsidRPr="00717969">
                    <w:rPr>
                      <w:rFonts w:eastAsia="Times New Roman"/>
                      <w:color w:val="000000"/>
                      <w:sz w:val="24"/>
                      <w:szCs w:val="24"/>
                    </w:rPr>
                    <w:t xml:space="preserve">Приложение № </w:t>
                  </w:r>
                  <w:r>
                    <w:rPr>
                      <w:rFonts w:eastAsia="Times New Roman"/>
                      <w:color w:val="000000"/>
                      <w:sz w:val="24"/>
                      <w:szCs w:val="24"/>
                    </w:rPr>
                    <w:t>2</w:t>
                  </w:r>
                </w:p>
              </w:tc>
              <w:tc>
                <w:tcPr>
                  <w:tcW w:w="1985" w:type="dxa"/>
                  <w:tcBorders>
                    <w:top w:val="nil"/>
                    <w:left w:val="nil"/>
                    <w:bottom w:val="nil"/>
                    <w:right w:val="nil"/>
                  </w:tcBorders>
                </w:tcPr>
                <w:p w:rsidR="00C61DE2" w:rsidRPr="00717969" w:rsidRDefault="00C61DE2" w:rsidP="00EF31B9">
                  <w:pPr>
                    <w:jc w:val="right"/>
                    <w:rPr>
                      <w:rFonts w:eastAsia="Times New Roman"/>
                      <w:color w:val="000000"/>
                      <w:sz w:val="24"/>
                      <w:szCs w:val="24"/>
                    </w:rPr>
                  </w:pPr>
                </w:p>
              </w:tc>
            </w:tr>
            <w:tr w:rsidR="00C61DE2" w:rsidRPr="00717969" w:rsidTr="00EF31B9">
              <w:trPr>
                <w:trHeight w:val="324"/>
              </w:trPr>
              <w:tc>
                <w:tcPr>
                  <w:tcW w:w="12147" w:type="dxa"/>
                  <w:gridSpan w:val="11"/>
                  <w:tcBorders>
                    <w:top w:val="nil"/>
                    <w:left w:val="nil"/>
                    <w:bottom w:val="nil"/>
                    <w:right w:val="nil"/>
                  </w:tcBorders>
                  <w:shd w:val="clear" w:color="auto" w:fill="auto"/>
                  <w:vAlign w:val="center"/>
                  <w:hideMark/>
                </w:tcPr>
                <w:p w:rsidR="00C61DE2" w:rsidRPr="00717969" w:rsidRDefault="00C61DE2" w:rsidP="00EF31B9">
                  <w:pPr>
                    <w:jc w:val="right"/>
                    <w:rPr>
                      <w:rFonts w:eastAsia="Times New Roman"/>
                      <w:color w:val="000000"/>
                      <w:sz w:val="24"/>
                      <w:szCs w:val="24"/>
                    </w:rPr>
                  </w:pPr>
                  <w:r w:rsidRPr="00717969">
                    <w:rPr>
                      <w:rFonts w:eastAsia="Times New Roman"/>
                      <w:color w:val="000000"/>
                      <w:sz w:val="24"/>
                      <w:szCs w:val="24"/>
                    </w:rPr>
                    <w:t>к подпрограмме, реализуемой в рамках</w:t>
                  </w:r>
                </w:p>
              </w:tc>
              <w:tc>
                <w:tcPr>
                  <w:tcW w:w="1985" w:type="dxa"/>
                  <w:tcBorders>
                    <w:top w:val="nil"/>
                    <w:left w:val="nil"/>
                    <w:bottom w:val="nil"/>
                    <w:right w:val="nil"/>
                  </w:tcBorders>
                </w:tcPr>
                <w:p w:rsidR="00C61DE2" w:rsidRPr="00717969" w:rsidRDefault="00C61DE2" w:rsidP="00EF31B9">
                  <w:pPr>
                    <w:jc w:val="right"/>
                    <w:rPr>
                      <w:rFonts w:eastAsia="Times New Roman"/>
                      <w:color w:val="000000"/>
                      <w:sz w:val="24"/>
                      <w:szCs w:val="24"/>
                    </w:rPr>
                  </w:pPr>
                </w:p>
              </w:tc>
            </w:tr>
            <w:tr w:rsidR="00C61DE2" w:rsidRPr="00717969" w:rsidTr="00EF31B9">
              <w:trPr>
                <w:trHeight w:val="312"/>
              </w:trPr>
              <w:tc>
                <w:tcPr>
                  <w:tcW w:w="12147" w:type="dxa"/>
                  <w:gridSpan w:val="11"/>
                  <w:tcBorders>
                    <w:top w:val="nil"/>
                    <w:left w:val="nil"/>
                    <w:bottom w:val="nil"/>
                    <w:right w:val="nil"/>
                  </w:tcBorders>
                  <w:shd w:val="clear" w:color="auto" w:fill="auto"/>
                  <w:vAlign w:val="center"/>
                  <w:hideMark/>
                </w:tcPr>
                <w:p w:rsidR="00C61DE2" w:rsidRPr="00717969" w:rsidRDefault="00C61DE2" w:rsidP="00EF31B9">
                  <w:pPr>
                    <w:jc w:val="right"/>
                    <w:rPr>
                      <w:rFonts w:eastAsia="Times New Roman"/>
                      <w:color w:val="000000"/>
                      <w:sz w:val="24"/>
                      <w:szCs w:val="24"/>
                    </w:rPr>
                  </w:pPr>
                  <w:r w:rsidRPr="00717969">
                    <w:rPr>
                      <w:rFonts w:eastAsia="Times New Roman"/>
                      <w:color w:val="000000"/>
                      <w:sz w:val="24"/>
                      <w:szCs w:val="24"/>
                    </w:rPr>
                    <w:t xml:space="preserve">муниципальных программ </w:t>
                  </w:r>
                  <w:r>
                    <w:rPr>
                      <w:rFonts w:eastAsia="Times New Roman"/>
                      <w:color w:val="000000"/>
                      <w:sz w:val="24"/>
                      <w:szCs w:val="24"/>
                    </w:rPr>
                    <w:t>Васильевского</w:t>
                  </w:r>
                  <w:r w:rsidRPr="00717969">
                    <w:rPr>
                      <w:rFonts w:eastAsia="Times New Roman"/>
                      <w:color w:val="000000"/>
                      <w:sz w:val="24"/>
                      <w:szCs w:val="24"/>
                    </w:rPr>
                    <w:t xml:space="preserve"> сельсовета</w:t>
                  </w:r>
                </w:p>
              </w:tc>
              <w:tc>
                <w:tcPr>
                  <w:tcW w:w="1985" w:type="dxa"/>
                  <w:tcBorders>
                    <w:top w:val="nil"/>
                    <w:left w:val="nil"/>
                    <w:bottom w:val="nil"/>
                    <w:right w:val="nil"/>
                  </w:tcBorders>
                </w:tcPr>
                <w:p w:rsidR="00C61DE2" w:rsidRPr="00717969" w:rsidRDefault="00C61DE2" w:rsidP="00EF31B9">
                  <w:pPr>
                    <w:jc w:val="right"/>
                    <w:rPr>
                      <w:rFonts w:eastAsia="Times New Roman"/>
                      <w:color w:val="000000"/>
                      <w:sz w:val="24"/>
                      <w:szCs w:val="24"/>
                    </w:rPr>
                  </w:pPr>
                </w:p>
              </w:tc>
            </w:tr>
            <w:tr w:rsidR="00C61DE2" w:rsidRPr="00717969" w:rsidTr="00EF31B9">
              <w:trPr>
                <w:trHeight w:val="612"/>
              </w:trPr>
              <w:tc>
                <w:tcPr>
                  <w:tcW w:w="12147" w:type="dxa"/>
                  <w:gridSpan w:val="11"/>
                  <w:tcBorders>
                    <w:top w:val="nil"/>
                    <w:left w:val="nil"/>
                    <w:bottom w:val="single" w:sz="4" w:space="0" w:color="auto"/>
                    <w:right w:val="nil"/>
                  </w:tcBorders>
                  <w:shd w:val="clear" w:color="auto" w:fill="auto"/>
                  <w:noWrap/>
                  <w:vAlign w:val="center"/>
                  <w:hideMark/>
                </w:tcPr>
                <w:p w:rsidR="00C61DE2" w:rsidRPr="00717969" w:rsidRDefault="00C61DE2" w:rsidP="00EF31B9">
                  <w:pPr>
                    <w:ind w:right="-106"/>
                    <w:jc w:val="center"/>
                    <w:rPr>
                      <w:rFonts w:eastAsia="Times New Roman"/>
                      <w:b/>
                      <w:bCs/>
                      <w:color w:val="000000"/>
                      <w:sz w:val="24"/>
                      <w:szCs w:val="24"/>
                    </w:rPr>
                  </w:pPr>
                  <w:r w:rsidRPr="00717969">
                    <w:rPr>
                      <w:rFonts w:eastAsia="Times New Roman"/>
                      <w:b/>
                      <w:bCs/>
                      <w:color w:val="000000"/>
                      <w:sz w:val="24"/>
                      <w:szCs w:val="24"/>
                    </w:rPr>
                    <w:t xml:space="preserve">Перечень мероприятий подпрограммы с указанием объема средств на их реализацию и ожидаемых </w:t>
                  </w:r>
                  <w:r>
                    <w:rPr>
                      <w:rFonts w:eastAsia="Times New Roman"/>
                      <w:b/>
                      <w:bCs/>
                      <w:color w:val="000000"/>
                      <w:sz w:val="24"/>
                      <w:szCs w:val="24"/>
                    </w:rPr>
                    <w:t>р</w:t>
                  </w:r>
                  <w:r w:rsidRPr="00717969">
                    <w:rPr>
                      <w:rFonts w:eastAsia="Times New Roman"/>
                      <w:b/>
                      <w:bCs/>
                      <w:color w:val="000000"/>
                      <w:sz w:val="24"/>
                      <w:szCs w:val="24"/>
                    </w:rPr>
                    <w:t>езультатов</w:t>
                  </w:r>
                </w:p>
              </w:tc>
              <w:tc>
                <w:tcPr>
                  <w:tcW w:w="1985" w:type="dxa"/>
                  <w:tcBorders>
                    <w:top w:val="nil"/>
                    <w:left w:val="nil"/>
                    <w:bottom w:val="single" w:sz="4" w:space="0" w:color="auto"/>
                    <w:right w:val="nil"/>
                  </w:tcBorders>
                </w:tcPr>
                <w:p w:rsidR="00C61DE2" w:rsidRPr="00717969" w:rsidRDefault="00C61DE2" w:rsidP="00EF31B9">
                  <w:pPr>
                    <w:jc w:val="center"/>
                    <w:rPr>
                      <w:rFonts w:eastAsia="Times New Roman"/>
                      <w:b/>
                      <w:bCs/>
                      <w:color w:val="000000"/>
                      <w:sz w:val="24"/>
                      <w:szCs w:val="24"/>
                    </w:rPr>
                  </w:pPr>
                </w:p>
              </w:tc>
            </w:tr>
            <w:tr w:rsidR="00C61DE2" w:rsidRPr="00717969" w:rsidTr="00EF31B9">
              <w:trPr>
                <w:trHeight w:val="612"/>
              </w:trPr>
              <w:tc>
                <w:tcPr>
                  <w:tcW w:w="2224" w:type="dxa"/>
                  <w:vMerge w:val="restart"/>
                  <w:tcBorders>
                    <w:top w:val="nil"/>
                    <w:left w:val="single" w:sz="4" w:space="0" w:color="auto"/>
                    <w:bottom w:val="single" w:sz="4" w:space="0" w:color="000000"/>
                    <w:right w:val="single" w:sz="4" w:space="0" w:color="auto"/>
                  </w:tcBorders>
                  <w:shd w:val="clear" w:color="auto" w:fill="auto"/>
                  <w:hideMark/>
                </w:tcPr>
                <w:p w:rsidR="00C61DE2" w:rsidRPr="00717969" w:rsidRDefault="00C61DE2" w:rsidP="00EF31B9">
                  <w:pPr>
                    <w:jc w:val="center"/>
                    <w:rPr>
                      <w:rFonts w:eastAsia="Times New Roman"/>
                    </w:rPr>
                  </w:pPr>
                  <w:r w:rsidRPr="00717969">
                    <w:rPr>
                      <w:rFonts w:eastAsia="Times New Roman"/>
                    </w:rPr>
                    <w:t>Наименование программы, подпрограммы</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C61DE2" w:rsidRPr="00717969" w:rsidRDefault="00C61DE2" w:rsidP="00EF31B9">
                  <w:pPr>
                    <w:jc w:val="center"/>
                    <w:rPr>
                      <w:rFonts w:eastAsia="Times New Roman"/>
                    </w:rPr>
                  </w:pPr>
                  <w:r w:rsidRPr="00717969">
                    <w:rPr>
                      <w:rFonts w:eastAsia="Times New Roman"/>
                    </w:rPr>
                    <w:t>ГРБС</w:t>
                  </w:r>
                </w:p>
              </w:tc>
              <w:tc>
                <w:tcPr>
                  <w:tcW w:w="3546" w:type="dxa"/>
                  <w:gridSpan w:val="4"/>
                  <w:tcBorders>
                    <w:top w:val="single" w:sz="4" w:space="0" w:color="auto"/>
                    <w:left w:val="nil"/>
                    <w:bottom w:val="single" w:sz="4" w:space="0" w:color="auto"/>
                    <w:right w:val="single" w:sz="4" w:space="0" w:color="000000"/>
                  </w:tcBorders>
                  <w:shd w:val="clear" w:color="auto" w:fill="auto"/>
                  <w:vAlign w:val="center"/>
                  <w:hideMark/>
                </w:tcPr>
                <w:p w:rsidR="00C61DE2" w:rsidRPr="00717969" w:rsidRDefault="00C61DE2" w:rsidP="00EF31B9">
                  <w:pPr>
                    <w:jc w:val="center"/>
                    <w:rPr>
                      <w:rFonts w:eastAsia="Times New Roman"/>
                    </w:rPr>
                  </w:pPr>
                  <w:r w:rsidRPr="00717969">
                    <w:rPr>
                      <w:rFonts w:eastAsia="Times New Roman"/>
                    </w:rPr>
                    <w:t xml:space="preserve">Код бюджетной классификации </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C61DE2" w:rsidRPr="00717969" w:rsidRDefault="00C61DE2" w:rsidP="00EF31B9">
                  <w:pPr>
                    <w:jc w:val="center"/>
                    <w:rPr>
                      <w:rFonts w:eastAsia="Times New Roman"/>
                    </w:rPr>
                  </w:pPr>
                  <w:r w:rsidRPr="00717969">
                    <w:rPr>
                      <w:rFonts w:eastAsia="Times New Roman"/>
                    </w:rPr>
                    <w:t>Расходы (тыс. руб.), годы</w:t>
                  </w:r>
                </w:p>
              </w:tc>
              <w:tc>
                <w:tcPr>
                  <w:tcW w:w="990" w:type="dxa"/>
                  <w:tcBorders>
                    <w:top w:val="nil"/>
                    <w:left w:val="single" w:sz="4" w:space="0" w:color="auto"/>
                    <w:bottom w:val="single" w:sz="4" w:space="0" w:color="000000"/>
                    <w:right w:val="single" w:sz="4" w:space="0" w:color="auto"/>
                  </w:tcBorders>
                  <w:shd w:val="clear" w:color="auto" w:fill="auto"/>
                  <w:vAlign w:val="center"/>
                </w:tcPr>
                <w:p w:rsidR="00C61DE2" w:rsidRPr="00717969" w:rsidRDefault="00C61DE2" w:rsidP="00EF31B9">
                  <w:pPr>
                    <w:jc w:val="center"/>
                    <w:rPr>
                      <w:rFonts w:eastAsia="Times New Roman"/>
                      <w:sz w:val="16"/>
                      <w:szCs w:val="16"/>
                    </w:rPr>
                  </w:pPr>
                  <w:r w:rsidRPr="00717969">
                    <w:rPr>
                      <w:rFonts w:eastAsia="Times New Roman"/>
                    </w:rPr>
                    <w:t>Итого на период</w:t>
                  </w:r>
                </w:p>
              </w:tc>
              <w:tc>
                <w:tcPr>
                  <w:tcW w:w="1985" w:type="dxa"/>
                  <w:vMerge w:val="restart"/>
                  <w:tcBorders>
                    <w:top w:val="nil"/>
                    <w:left w:val="single" w:sz="4" w:space="0" w:color="auto"/>
                    <w:right w:val="single" w:sz="4" w:space="0" w:color="auto"/>
                  </w:tcBorders>
                  <w:vAlign w:val="center"/>
                </w:tcPr>
                <w:p w:rsidR="00C61DE2" w:rsidRPr="00717969" w:rsidRDefault="00C61DE2" w:rsidP="00EF31B9">
                  <w:pPr>
                    <w:jc w:val="center"/>
                    <w:rPr>
                      <w:rFonts w:eastAsia="Times New Roman"/>
                      <w:sz w:val="16"/>
                      <w:szCs w:val="16"/>
                    </w:rPr>
                  </w:pPr>
                  <w:r w:rsidRPr="00717969">
                    <w:rPr>
                      <w:rFonts w:eastAsia="Times New Roman"/>
                      <w:sz w:val="16"/>
                      <w:szCs w:val="16"/>
                    </w:rPr>
                    <w:t>Ожидаемый результат от реализации подпрограммного мероприятия (в натуральном выражении)</w:t>
                  </w:r>
                </w:p>
              </w:tc>
            </w:tr>
            <w:tr w:rsidR="00C61DE2" w:rsidRPr="00717969" w:rsidTr="00EF31B9">
              <w:trPr>
                <w:trHeight w:val="636"/>
              </w:trPr>
              <w:tc>
                <w:tcPr>
                  <w:tcW w:w="2224" w:type="dxa"/>
                  <w:vMerge/>
                  <w:tcBorders>
                    <w:top w:val="nil"/>
                    <w:left w:val="single" w:sz="4" w:space="0" w:color="auto"/>
                    <w:bottom w:val="single" w:sz="4" w:space="0" w:color="000000"/>
                    <w:right w:val="single" w:sz="4" w:space="0" w:color="auto"/>
                  </w:tcBorders>
                  <w:vAlign w:val="center"/>
                  <w:hideMark/>
                </w:tcPr>
                <w:p w:rsidR="00C61DE2" w:rsidRPr="00717969" w:rsidRDefault="00C61DE2" w:rsidP="00EF31B9">
                  <w:pPr>
                    <w:rPr>
                      <w:rFonts w:eastAsia="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C61DE2" w:rsidRPr="00717969" w:rsidRDefault="00C61DE2" w:rsidP="00EF31B9">
                  <w:pPr>
                    <w:rPr>
                      <w:rFonts w:eastAsia="Times New Roman"/>
                    </w:rPr>
                  </w:pPr>
                </w:p>
              </w:tc>
              <w:tc>
                <w:tcPr>
                  <w:tcW w:w="853" w:type="dxa"/>
                  <w:tcBorders>
                    <w:top w:val="nil"/>
                    <w:left w:val="nil"/>
                    <w:bottom w:val="single" w:sz="4" w:space="0" w:color="auto"/>
                    <w:right w:val="single" w:sz="4" w:space="0" w:color="auto"/>
                  </w:tcBorders>
                  <w:shd w:val="clear" w:color="auto" w:fill="auto"/>
                  <w:vAlign w:val="center"/>
                  <w:hideMark/>
                </w:tcPr>
                <w:p w:rsidR="00C61DE2" w:rsidRPr="00717969" w:rsidRDefault="00C61DE2" w:rsidP="00EF31B9">
                  <w:pPr>
                    <w:jc w:val="center"/>
                    <w:rPr>
                      <w:rFonts w:eastAsia="Times New Roman"/>
                    </w:rPr>
                  </w:pPr>
                  <w:r w:rsidRPr="00717969">
                    <w:rPr>
                      <w:rFonts w:eastAsia="Times New Roman"/>
                    </w:rPr>
                    <w:t>ГРБС</w:t>
                  </w:r>
                </w:p>
              </w:tc>
              <w:tc>
                <w:tcPr>
                  <w:tcW w:w="709" w:type="dxa"/>
                  <w:tcBorders>
                    <w:top w:val="nil"/>
                    <w:left w:val="nil"/>
                    <w:bottom w:val="single" w:sz="4" w:space="0" w:color="auto"/>
                    <w:right w:val="single" w:sz="4" w:space="0" w:color="auto"/>
                  </w:tcBorders>
                  <w:shd w:val="clear" w:color="auto" w:fill="auto"/>
                  <w:vAlign w:val="center"/>
                  <w:hideMark/>
                </w:tcPr>
                <w:p w:rsidR="00C61DE2" w:rsidRPr="00717969" w:rsidRDefault="00C61DE2" w:rsidP="00EF31B9">
                  <w:pPr>
                    <w:jc w:val="center"/>
                    <w:rPr>
                      <w:rFonts w:eastAsia="Times New Roman"/>
                    </w:rPr>
                  </w:pPr>
                  <w:proofErr w:type="spellStart"/>
                  <w:r w:rsidRPr="00717969">
                    <w:rPr>
                      <w:rFonts w:eastAsia="Times New Roman"/>
                    </w:rPr>
                    <w:t>Рз</w:t>
                  </w:r>
                  <w:proofErr w:type="spellEnd"/>
                  <w:r w:rsidRPr="00717969">
                    <w:rPr>
                      <w:rFonts w:eastAsia="Times New Roman"/>
                    </w:rPr>
                    <w:t xml:space="preserve"> </w:t>
                  </w:r>
                  <w:proofErr w:type="spellStart"/>
                  <w:proofErr w:type="gramStart"/>
                  <w:r w:rsidRPr="00717969">
                    <w:rPr>
                      <w:rFonts w:eastAsia="Times New Roman"/>
                    </w:rPr>
                    <w:t>Пр</w:t>
                  </w:r>
                  <w:proofErr w:type="spellEnd"/>
                  <w:proofErr w:type="gramEnd"/>
                </w:p>
              </w:tc>
              <w:tc>
                <w:tcPr>
                  <w:tcW w:w="1414" w:type="dxa"/>
                  <w:tcBorders>
                    <w:top w:val="nil"/>
                    <w:left w:val="nil"/>
                    <w:bottom w:val="single" w:sz="4" w:space="0" w:color="auto"/>
                    <w:right w:val="single" w:sz="4" w:space="0" w:color="auto"/>
                  </w:tcBorders>
                  <w:shd w:val="clear" w:color="auto" w:fill="auto"/>
                  <w:vAlign w:val="center"/>
                  <w:hideMark/>
                </w:tcPr>
                <w:p w:rsidR="00C61DE2" w:rsidRPr="00717969" w:rsidRDefault="00C61DE2" w:rsidP="00EF31B9">
                  <w:pPr>
                    <w:rPr>
                      <w:rFonts w:eastAsia="Times New Roman"/>
                    </w:rPr>
                  </w:pPr>
                  <w:r w:rsidRPr="00717969">
                    <w:rPr>
                      <w:rFonts w:eastAsia="Times New Roman"/>
                    </w:rPr>
                    <w:t>ЦСР</w:t>
                  </w:r>
                </w:p>
              </w:tc>
              <w:tc>
                <w:tcPr>
                  <w:tcW w:w="570" w:type="dxa"/>
                  <w:tcBorders>
                    <w:top w:val="nil"/>
                    <w:left w:val="nil"/>
                    <w:bottom w:val="single" w:sz="4" w:space="0" w:color="auto"/>
                    <w:right w:val="single" w:sz="4" w:space="0" w:color="auto"/>
                  </w:tcBorders>
                  <w:shd w:val="clear" w:color="auto" w:fill="auto"/>
                  <w:vAlign w:val="center"/>
                  <w:hideMark/>
                </w:tcPr>
                <w:p w:rsidR="00C61DE2" w:rsidRPr="00717969" w:rsidRDefault="00C61DE2" w:rsidP="00EF31B9">
                  <w:pPr>
                    <w:rPr>
                      <w:rFonts w:eastAsia="Times New Roman"/>
                    </w:rPr>
                  </w:pPr>
                  <w:r w:rsidRPr="00717969">
                    <w:rPr>
                      <w:rFonts w:eastAsia="Times New Roman"/>
                    </w:rPr>
                    <w:t>ВР</w:t>
                  </w:r>
                </w:p>
              </w:tc>
              <w:tc>
                <w:tcPr>
                  <w:tcW w:w="993" w:type="dxa"/>
                  <w:tcBorders>
                    <w:top w:val="nil"/>
                    <w:left w:val="nil"/>
                    <w:bottom w:val="single" w:sz="4" w:space="0" w:color="auto"/>
                    <w:right w:val="single" w:sz="4" w:space="0" w:color="auto"/>
                  </w:tcBorders>
                  <w:shd w:val="clear" w:color="auto" w:fill="auto"/>
                  <w:vAlign w:val="center"/>
                  <w:hideMark/>
                </w:tcPr>
                <w:p w:rsidR="00C61DE2" w:rsidRPr="00717969" w:rsidRDefault="00C61DE2" w:rsidP="00EF31B9">
                  <w:pPr>
                    <w:jc w:val="center"/>
                    <w:rPr>
                      <w:rFonts w:eastAsia="Times New Roman"/>
                    </w:rPr>
                  </w:pPr>
                  <w:r>
                    <w:rPr>
                      <w:rFonts w:eastAsia="Times New Roman"/>
                    </w:rPr>
                    <w:t>2022</w:t>
                  </w:r>
                  <w:r w:rsidRPr="00717969">
                    <w:rPr>
                      <w:rFonts w:eastAsia="Times New Roman"/>
                    </w:rPr>
                    <w:t xml:space="preserve"> г.</w:t>
                  </w:r>
                </w:p>
              </w:tc>
              <w:tc>
                <w:tcPr>
                  <w:tcW w:w="992" w:type="dxa"/>
                  <w:tcBorders>
                    <w:top w:val="nil"/>
                    <w:left w:val="nil"/>
                    <w:bottom w:val="single" w:sz="4" w:space="0" w:color="auto"/>
                    <w:right w:val="single" w:sz="4" w:space="0" w:color="auto"/>
                  </w:tcBorders>
                  <w:shd w:val="clear" w:color="auto" w:fill="auto"/>
                  <w:vAlign w:val="center"/>
                  <w:hideMark/>
                </w:tcPr>
                <w:p w:rsidR="00C61DE2" w:rsidRPr="00717969" w:rsidRDefault="00C61DE2" w:rsidP="00EF31B9">
                  <w:pPr>
                    <w:jc w:val="center"/>
                    <w:rPr>
                      <w:rFonts w:eastAsia="Times New Roman"/>
                    </w:rPr>
                  </w:pPr>
                  <w:r>
                    <w:rPr>
                      <w:rFonts w:eastAsia="Times New Roman"/>
                    </w:rPr>
                    <w:t xml:space="preserve">2023 </w:t>
                  </w:r>
                  <w:r w:rsidRPr="00717969">
                    <w:rPr>
                      <w:rFonts w:eastAsia="Times New Roman"/>
                    </w:rPr>
                    <w:t>г.</w:t>
                  </w:r>
                </w:p>
              </w:tc>
              <w:tc>
                <w:tcPr>
                  <w:tcW w:w="992" w:type="dxa"/>
                  <w:tcBorders>
                    <w:top w:val="nil"/>
                    <w:left w:val="nil"/>
                    <w:bottom w:val="single" w:sz="4" w:space="0" w:color="auto"/>
                    <w:right w:val="single" w:sz="4" w:space="0" w:color="auto"/>
                  </w:tcBorders>
                  <w:shd w:val="clear" w:color="auto" w:fill="auto"/>
                  <w:vAlign w:val="center"/>
                  <w:hideMark/>
                </w:tcPr>
                <w:p w:rsidR="00C61DE2" w:rsidRPr="00717969" w:rsidRDefault="00C61DE2" w:rsidP="00EF31B9">
                  <w:pPr>
                    <w:jc w:val="center"/>
                    <w:rPr>
                      <w:rFonts w:eastAsia="Times New Roman"/>
                    </w:rPr>
                  </w:pPr>
                  <w:r>
                    <w:rPr>
                      <w:rFonts w:eastAsia="Times New Roman"/>
                    </w:rPr>
                    <w:t>2024 г.</w:t>
                  </w:r>
                </w:p>
              </w:tc>
              <w:tc>
                <w:tcPr>
                  <w:tcW w:w="992" w:type="dxa"/>
                  <w:tcBorders>
                    <w:top w:val="nil"/>
                    <w:left w:val="single" w:sz="4" w:space="0" w:color="auto"/>
                    <w:bottom w:val="single" w:sz="4" w:space="0" w:color="000000"/>
                    <w:right w:val="single" w:sz="4" w:space="0" w:color="auto"/>
                  </w:tcBorders>
                  <w:vAlign w:val="center"/>
                  <w:hideMark/>
                </w:tcPr>
                <w:p w:rsidR="00C61DE2" w:rsidRPr="00717969" w:rsidRDefault="00C61DE2" w:rsidP="00EF31B9">
                  <w:pPr>
                    <w:rPr>
                      <w:rFonts w:eastAsia="Times New Roman"/>
                    </w:rPr>
                  </w:pPr>
                  <w:r>
                    <w:rPr>
                      <w:rFonts w:eastAsia="Times New Roman"/>
                    </w:rPr>
                    <w:t>2025 г.</w:t>
                  </w:r>
                </w:p>
              </w:tc>
              <w:tc>
                <w:tcPr>
                  <w:tcW w:w="990" w:type="dxa"/>
                  <w:tcBorders>
                    <w:top w:val="nil"/>
                    <w:left w:val="single" w:sz="4" w:space="0" w:color="auto"/>
                    <w:bottom w:val="single" w:sz="4" w:space="0" w:color="000000"/>
                    <w:right w:val="single" w:sz="4" w:space="0" w:color="auto"/>
                  </w:tcBorders>
                  <w:vAlign w:val="center"/>
                  <w:hideMark/>
                </w:tcPr>
                <w:p w:rsidR="00C61DE2" w:rsidRPr="00717969" w:rsidRDefault="00C61DE2" w:rsidP="00EF31B9">
                  <w:pPr>
                    <w:rPr>
                      <w:rFonts w:eastAsia="Times New Roman"/>
                      <w:sz w:val="16"/>
                      <w:szCs w:val="16"/>
                    </w:rPr>
                  </w:pPr>
                  <w:r>
                    <w:rPr>
                      <w:rFonts w:eastAsia="Times New Roman"/>
                    </w:rPr>
                    <w:t>2022 -2025 гг.</w:t>
                  </w:r>
                </w:p>
              </w:tc>
              <w:tc>
                <w:tcPr>
                  <w:tcW w:w="1985" w:type="dxa"/>
                  <w:vMerge/>
                  <w:tcBorders>
                    <w:left w:val="single" w:sz="4" w:space="0" w:color="auto"/>
                    <w:bottom w:val="single" w:sz="4" w:space="0" w:color="000000"/>
                    <w:right w:val="single" w:sz="4" w:space="0" w:color="auto"/>
                  </w:tcBorders>
                </w:tcPr>
                <w:p w:rsidR="00C61DE2" w:rsidRPr="00717969" w:rsidRDefault="00C61DE2" w:rsidP="00EF31B9">
                  <w:pPr>
                    <w:rPr>
                      <w:rFonts w:eastAsia="Times New Roman"/>
                      <w:sz w:val="16"/>
                      <w:szCs w:val="16"/>
                    </w:rPr>
                  </w:pPr>
                </w:p>
              </w:tc>
            </w:tr>
            <w:tr w:rsidR="00C61DE2" w:rsidRPr="00717969" w:rsidTr="00EF31B9">
              <w:trPr>
                <w:trHeight w:val="558"/>
              </w:trPr>
              <w:tc>
                <w:tcPr>
                  <w:tcW w:w="3642" w:type="dxa"/>
                  <w:gridSpan w:val="2"/>
                  <w:tcBorders>
                    <w:top w:val="single" w:sz="4" w:space="0" w:color="auto"/>
                    <w:left w:val="single" w:sz="4" w:space="0" w:color="auto"/>
                    <w:bottom w:val="single" w:sz="4" w:space="0" w:color="auto"/>
                    <w:right w:val="single" w:sz="4" w:space="0" w:color="auto"/>
                  </w:tcBorders>
                  <w:shd w:val="clear" w:color="auto" w:fill="auto"/>
                  <w:hideMark/>
                </w:tcPr>
                <w:p w:rsidR="00C61DE2" w:rsidRPr="00BA200A" w:rsidRDefault="00C61DE2" w:rsidP="00EF31B9">
                  <w:pPr>
                    <w:spacing w:after="240"/>
                    <w:jc w:val="center"/>
                    <w:rPr>
                      <w:rFonts w:eastAsia="Times New Roman"/>
                      <w:b/>
                      <w:bCs/>
                    </w:rPr>
                  </w:pPr>
                  <w:r w:rsidRPr="00BA200A">
                    <w:rPr>
                      <w:rFonts w:eastAsia="Times New Roman"/>
                      <w:b/>
                      <w:bCs/>
                    </w:rPr>
                    <w:t>Цель подпрограммы: Улучшение качества жизни населения</w:t>
                  </w:r>
                </w:p>
              </w:tc>
              <w:tc>
                <w:tcPr>
                  <w:tcW w:w="853"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jc w:val="center"/>
                    <w:rPr>
                      <w:rFonts w:eastAsia="Times New Roman"/>
                      <w:b/>
                      <w:bCs/>
                    </w:rPr>
                  </w:pPr>
                  <w:r w:rsidRPr="00BA200A">
                    <w:rPr>
                      <w:rFonts w:eastAsia="Times New Roman"/>
                      <w:b/>
                      <w:bCs/>
                    </w:rPr>
                    <w:t>804</w:t>
                  </w:r>
                </w:p>
              </w:tc>
              <w:tc>
                <w:tcPr>
                  <w:tcW w:w="709" w:type="dxa"/>
                  <w:tcBorders>
                    <w:top w:val="nil"/>
                    <w:left w:val="nil"/>
                    <w:bottom w:val="single" w:sz="4" w:space="0" w:color="auto"/>
                    <w:right w:val="single" w:sz="4" w:space="0" w:color="auto"/>
                  </w:tcBorders>
                  <w:shd w:val="clear" w:color="auto" w:fill="auto"/>
                  <w:vAlign w:val="center"/>
                </w:tcPr>
                <w:p w:rsidR="00C61DE2" w:rsidRPr="00BA200A" w:rsidRDefault="00C61DE2" w:rsidP="00EF31B9">
                  <w:pPr>
                    <w:jc w:val="center"/>
                    <w:rPr>
                      <w:rFonts w:eastAsia="Times New Roman"/>
                      <w:b/>
                      <w:bCs/>
                      <w:color w:val="FF0000"/>
                    </w:rPr>
                  </w:pPr>
                </w:p>
              </w:tc>
              <w:tc>
                <w:tcPr>
                  <w:tcW w:w="1414"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b/>
                      <w:bCs/>
                    </w:rPr>
                  </w:pPr>
                  <w:r w:rsidRPr="00BA200A">
                    <w:rPr>
                      <w:rFonts w:eastAsia="Times New Roman"/>
                      <w:b/>
                      <w:bCs/>
                    </w:rPr>
                    <w:t>021000000</w:t>
                  </w:r>
                </w:p>
              </w:tc>
              <w:tc>
                <w:tcPr>
                  <w:tcW w:w="570"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b/>
                      <w:bCs/>
                    </w:rPr>
                  </w:pPr>
                  <w:r w:rsidRPr="00BA200A">
                    <w:rPr>
                      <w:rFonts w:eastAsia="Times New Roman"/>
                      <w:b/>
                      <w:bCs/>
                    </w:rPr>
                    <w:t>000</w:t>
                  </w:r>
                </w:p>
              </w:tc>
              <w:tc>
                <w:tcPr>
                  <w:tcW w:w="993"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jc w:val="right"/>
                    <w:rPr>
                      <w:rFonts w:eastAsia="Times New Roman"/>
                      <w:b/>
                      <w:bCs/>
                    </w:rPr>
                  </w:pPr>
                  <w:r w:rsidRPr="00BA200A">
                    <w:rPr>
                      <w:rFonts w:eastAsia="Times New Roman"/>
                      <w:b/>
                      <w:bCs/>
                    </w:rPr>
                    <w:t>45</w:t>
                  </w:r>
                  <w:r>
                    <w:rPr>
                      <w:rFonts w:eastAsia="Times New Roman"/>
                      <w:b/>
                      <w:bCs/>
                    </w:rPr>
                    <w:t>3</w:t>
                  </w:r>
                  <w:r w:rsidRPr="00BA200A">
                    <w:rPr>
                      <w:rFonts w:eastAsia="Times New Roman"/>
                      <w:b/>
                      <w:bCs/>
                    </w:rPr>
                    <w:t>,</w:t>
                  </w:r>
                  <w:r>
                    <w:rPr>
                      <w:rFonts w:eastAsia="Times New Roman"/>
                      <w:b/>
                      <w:bCs/>
                    </w:rPr>
                    <w:t>0</w:t>
                  </w:r>
                </w:p>
              </w:tc>
              <w:tc>
                <w:tcPr>
                  <w:tcW w:w="992" w:type="dxa"/>
                  <w:tcBorders>
                    <w:top w:val="nil"/>
                    <w:left w:val="nil"/>
                    <w:bottom w:val="single" w:sz="4" w:space="0" w:color="auto"/>
                    <w:right w:val="single" w:sz="4" w:space="0" w:color="auto"/>
                  </w:tcBorders>
                  <w:shd w:val="clear" w:color="auto" w:fill="auto"/>
                  <w:vAlign w:val="center"/>
                  <w:hideMark/>
                </w:tcPr>
                <w:p w:rsidR="00C61DE2" w:rsidRPr="00DF74B9" w:rsidRDefault="00C61DE2" w:rsidP="00EF31B9">
                  <w:pPr>
                    <w:jc w:val="right"/>
                    <w:rPr>
                      <w:rFonts w:eastAsia="Times New Roman"/>
                      <w:b/>
                      <w:bCs/>
                    </w:rPr>
                  </w:pPr>
                  <w:r>
                    <w:rPr>
                      <w:rFonts w:eastAsia="Times New Roman"/>
                      <w:b/>
                      <w:bCs/>
                    </w:rPr>
                    <w:t>862,8</w:t>
                  </w:r>
                </w:p>
              </w:tc>
              <w:tc>
                <w:tcPr>
                  <w:tcW w:w="992" w:type="dxa"/>
                  <w:tcBorders>
                    <w:top w:val="nil"/>
                    <w:left w:val="nil"/>
                    <w:bottom w:val="single" w:sz="4" w:space="0" w:color="auto"/>
                    <w:right w:val="single" w:sz="4" w:space="0" w:color="auto"/>
                  </w:tcBorders>
                  <w:shd w:val="clear" w:color="auto" w:fill="auto"/>
                  <w:vAlign w:val="center"/>
                  <w:hideMark/>
                </w:tcPr>
                <w:p w:rsidR="00C61DE2" w:rsidRPr="00DF74B9" w:rsidRDefault="00C61DE2" w:rsidP="00EF31B9">
                  <w:pPr>
                    <w:jc w:val="right"/>
                    <w:rPr>
                      <w:rFonts w:eastAsia="Times New Roman"/>
                      <w:b/>
                      <w:bCs/>
                    </w:rPr>
                  </w:pPr>
                  <w:r>
                    <w:rPr>
                      <w:rFonts w:eastAsia="Times New Roman"/>
                      <w:b/>
                      <w:bCs/>
                    </w:rPr>
                    <w:t>166,9</w:t>
                  </w:r>
                </w:p>
              </w:tc>
              <w:tc>
                <w:tcPr>
                  <w:tcW w:w="992" w:type="dxa"/>
                  <w:tcBorders>
                    <w:top w:val="nil"/>
                    <w:left w:val="nil"/>
                    <w:bottom w:val="single" w:sz="4" w:space="0" w:color="auto"/>
                    <w:right w:val="single" w:sz="4" w:space="0" w:color="auto"/>
                  </w:tcBorders>
                  <w:shd w:val="clear" w:color="auto" w:fill="auto"/>
                  <w:vAlign w:val="center"/>
                  <w:hideMark/>
                </w:tcPr>
                <w:p w:rsidR="00C61DE2" w:rsidRPr="00DF74B9" w:rsidRDefault="00C61DE2" w:rsidP="00EF31B9">
                  <w:pPr>
                    <w:jc w:val="right"/>
                    <w:rPr>
                      <w:rFonts w:eastAsia="Times New Roman"/>
                      <w:b/>
                      <w:bCs/>
                    </w:rPr>
                  </w:pPr>
                  <w:r>
                    <w:rPr>
                      <w:rFonts w:eastAsia="Times New Roman"/>
                      <w:b/>
                      <w:bCs/>
                    </w:rPr>
                    <w:t>238,4</w:t>
                  </w:r>
                </w:p>
              </w:tc>
              <w:tc>
                <w:tcPr>
                  <w:tcW w:w="990" w:type="dxa"/>
                  <w:tcBorders>
                    <w:top w:val="nil"/>
                    <w:left w:val="nil"/>
                    <w:bottom w:val="single" w:sz="4" w:space="0" w:color="auto"/>
                    <w:right w:val="single" w:sz="4" w:space="0" w:color="auto"/>
                  </w:tcBorders>
                  <w:shd w:val="clear" w:color="auto" w:fill="auto"/>
                  <w:noWrap/>
                  <w:vAlign w:val="center"/>
                  <w:hideMark/>
                </w:tcPr>
                <w:p w:rsidR="00C61DE2" w:rsidRPr="00BA200A" w:rsidRDefault="00C61DE2" w:rsidP="00EF31B9">
                  <w:pPr>
                    <w:jc w:val="center"/>
                    <w:rPr>
                      <w:rFonts w:eastAsia="Times New Roman"/>
                      <w:b/>
                      <w:bCs/>
                      <w:color w:val="000000"/>
                    </w:rPr>
                  </w:pPr>
                  <w:r w:rsidRPr="00BA200A">
                    <w:rPr>
                      <w:rFonts w:eastAsia="Times New Roman"/>
                      <w:b/>
                      <w:bCs/>
                      <w:color w:val="000000"/>
                    </w:rPr>
                    <w:t>1 </w:t>
                  </w:r>
                  <w:r>
                    <w:rPr>
                      <w:rFonts w:eastAsia="Times New Roman"/>
                      <w:b/>
                      <w:bCs/>
                      <w:color w:val="000000"/>
                    </w:rPr>
                    <w:t>721</w:t>
                  </w:r>
                  <w:r w:rsidRPr="00BA200A">
                    <w:rPr>
                      <w:rFonts w:eastAsia="Times New Roman"/>
                      <w:b/>
                      <w:bCs/>
                      <w:color w:val="000000"/>
                    </w:rPr>
                    <w:t>,</w:t>
                  </w:r>
                  <w:r>
                    <w:rPr>
                      <w:rFonts w:eastAsia="Times New Roman"/>
                      <w:b/>
                      <w:bCs/>
                      <w:color w:val="000000"/>
                    </w:rPr>
                    <w:t>1</w:t>
                  </w:r>
                </w:p>
              </w:tc>
              <w:tc>
                <w:tcPr>
                  <w:tcW w:w="1985" w:type="dxa"/>
                  <w:tcBorders>
                    <w:top w:val="nil"/>
                    <w:left w:val="nil"/>
                    <w:bottom w:val="single" w:sz="4" w:space="0" w:color="auto"/>
                    <w:right w:val="single" w:sz="4" w:space="0" w:color="auto"/>
                  </w:tcBorders>
                </w:tcPr>
                <w:p w:rsidR="00C61DE2" w:rsidRPr="00CE199E" w:rsidRDefault="00C61DE2" w:rsidP="00EF31B9">
                  <w:pPr>
                    <w:jc w:val="center"/>
                    <w:rPr>
                      <w:rFonts w:eastAsia="Times New Roman"/>
                    </w:rPr>
                  </w:pPr>
                  <w:r w:rsidRPr="00CE199E">
                    <w:rPr>
                      <w:rFonts w:eastAsia="Times New Roman"/>
                    </w:rPr>
                    <w:t>Достижение цели</w:t>
                  </w:r>
                </w:p>
              </w:tc>
            </w:tr>
            <w:tr w:rsidR="00C61DE2" w:rsidRPr="00717969" w:rsidTr="00EF31B9">
              <w:trPr>
                <w:trHeight w:val="1584"/>
              </w:trPr>
              <w:tc>
                <w:tcPr>
                  <w:tcW w:w="3642" w:type="dxa"/>
                  <w:gridSpan w:val="2"/>
                  <w:tcBorders>
                    <w:top w:val="single" w:sz="4" w:space="0" w:color="auto"/>
                    <w:left w:val="single" w:sz="4" w:space="0" w:color="auto"/>
                    <w:bottom w:val="single" w:sz="4" w:space="0" w:color="auto"/>
                    <w:right w:val="single" w:sz="4" w:space="0" w:color="auto"/>
                  </w:tcBorders>
                  <w:shd w:val="clear" w:color="auto" w:fill="auto"/>
                  <w:hideMark/>
                </w:tcPr>
                <w:p w:rsidR="00C61DE2" w:rsidRPr="00BA200A" w:rsidRDefault="00C61DE2" w:rsidP="00EF31B9">
                  <w:pPr>
                    <w:jc w:val="center"/>
                    <w:rPr>
                      <w:rFonts w:eastAsia="Times New Roman"/>
                    </w:rPr>
                  </w:pPr>
                  <w:r w:rsidRPr="00BA200A">
                    <w:rPr>
                      <w:rFonts w:eastAsia="Times New Roman"/>
                      <w:b/>
                      <w:bCs/>
                    </w:rPr>
                    <w:t>Задача подпрограммы:</w:t>
                  </w:r>
                  <w:r w:rsidRPr="00BA200A">
                    <w:rPr>
                      <w:rFonts w:eastAsia="Times New Roman"/>
                    </w:rPr>
                    <w:br/>
                  </w:r>
                  <w:r w:rsidRPr="00BA200A">
                    <w:rPr>
                      <w:rFonts w:eastAsia="Times New Roman"/>
                      <w:b/>
                      <w:bCs/>
                    </w:rPr>
                    <w:t>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благоустройства территории</w:t>
                  </w:r>
                </w:p>
              </w:tc>
              <w:tc>
                <w:tcPr>
                  <w:tcW w:w="853"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jc w:val="center"/>
                    <w:rPr>
                      <w:rFonts w:eastAsia="Times New Roman"/>
                      <w:b/>
                      <w:bCs/>
                    </w:rPr>
                  </w:pPr>
                  <w:r w:rsidRPr="00BA200A">
                    <w:rPr>
                      <w:rFonts w:eastAsia="Times New Roman"/>
                      <w:b/>
                      <w:bCs/>
                    </w:rPr>
                    <w:t>804</w:t>
                  </w:r>
                </w:p>
              </w:tc>
              <w:tc>
                <w:tcPr>
                  <w:tcW w:w="709" w:type="dxa"/>
                  <w:tcBorders>
                    <w:top w:val="nil"/>
                    <w:left w:val="nil"/>
                    <w:bottom w:val="single" w:sz="4" w:space="0" w:color="auto"/>
                    <w:right w:val="single" w:sz="4" w:space="0" w:color="auto"/>
                  </w:tcBorders>
                  <w:shd w:val="clear" w:color="auto" w:fill="auto"/>
                  <w:vAlign w:val="center"/>
                </w:tcPr>
                <w:p w:rsidR="00C61DE2" w:rsidRPr="00BA200A" w:rsidRDefault="00C61DE2" w:rsidP="00EF31B9">
                  <w:pPr>
                    <w:jc w:val="center"/>
                    <w:rPr>
                      <w:rFonts w:eastAsia="Times New Roman"/>
                      <w:b/>
                      <w:bCs/>
                      <w:color w:val="FF0000"/>
                    </w:rPr>
                  </w:pPr>
                </w:p>
              </w:tc>
              <w:tc>
                <w:tcPr>
                  <w:tcW w:w="1414"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b/>
                      <w:bCs/>
                    </w:rPr>
                  </w:pPr>
                  <w:r w:rsidRPr="00BA200A">
                    <w:rPr>
                      <w:rFonts w:eastAsia="Times New Roman"/>
                      <w:b/>
                      <w:bCs/>
                    </w:rPr>
                    <w:t>021000000</w:t>
                  </w:r>
                </w:p>
              </w:tc>
              <w:tc>
                <w:tcPr>
                  <w:tcW w:w="570"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b/>
                      <w:bCs/>
                    </w:rPr>
                  </w:pPr>
                  <w:r w:rsidRPr="00BA200A">
                    <w:rPr>
                      <w:rFonts w:eastAsia="Times New Roman"/>
                      <w:b/>
                      <w:bCs/>
                    </w:rPr>
                    <w:t>000</w:t>
                  </w:r>
                </w:p>
              </w:tc>
              <w:tc>
                <w:tcPr>
                  <w:tcW w:w="993"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jc w:val="right"/>
                    <w:rPr>
                      <w:rFonts w:eastAsia="Times New Roman"/>
                      <w:b/>
                      <w:bCs/>
                    </w:rPr>
                  </w:pPr>
                  <w:r w:rsidRPr="00BA200A">
                    <w:rPr>
                      <w:rFonts w:eastAsia="Times New Roman"/>
                      <w:b/>
                      <w:bCs/>
                    </w:rPr>
                    <w:t>45</w:t>
                  </w:r>
                  <w:r>
                    <w:rPr>
                      <w:rFonts w:eastAsia="Times New Roman"/>
                      <w:b/>
                      <w:bCs/>
                    </w:rPr>
                    <w:t>3</w:t>
                  </w:r>
                  <w:r w:rsidRPr="00BA200A">
                    <w:rPr>
                      <w:rFonts w:eastAsia="Times New Roman"/>
                      <w:b/>
                      <w:bCs/>
                    </w:rPr>
                    <w:t>,</w:t>
                  </w:r>
                  <w:r>
                    <w:rPr>
                      <w:rFonts w:eastAsia="Times New Roman"/>
                      <w:b/>
                      <w:bCs/>
                    </w:rPr>
                    <w:t>0</w:t>
                  </w:r>
                </w:p>
              </w:tc>
              <w:tc>
                <w:tcPr>
                  <w:tcW w:w="992" w:type="dxa"/>
                  <w:tcBorders>
                    <w:top w:val="nil"/>
                    <w:left w:val="nil"/>
                    <w:bottom w:val="single" w:sz="4" w:space="0" w:color="auto"/>
                    <w:right w:val="single" w:sz="4" w:space="0" w:color="auto"/>
                  </w:tcBorders>
                  <w:shd w:val="clear" w:color="auto" w:fill="auto"/>
                  <w:vAlign w:val="center"/>
                  <w:hideMark/>
                </w:tcPr>
                <w:p w:rsidR="00C61DE2" w:rsidRPr="00DF74B9" w:rsidRDefault="00C61DE2" w:rsidP="00EF31B9">
                  <w:pPr>
                    <w:jc w:val="right"/>
                    <w:rPr>
                      <w:rFonts w:eastAsia="Times New Roman"/>
                      <w:b/>
                      <w:bCs/>
                    </w:rPr>
                  </w:pPr>
                  <w:r>
                    <w:rPr>
                      <w:rFonts w:eastAsia="Times New Roman"/>
                      <w:b/>
                      <w:bCs/>
                    </w:rPr>
                    <w:t>862,8</w:t>
                  </w:r>
                </w:p>
              </w:tc>
              <w:tc>
                <w:tcPr>
                  <w:tcW w:w="992" w:type="dxa"/>
                  <w:tcBorders>
                    <w:top w:val="nil"/>
                    <w:left w:val="nil"/>
                    <w:bottom w:val="single" w:sz="4" w:space="0" w:color="auto"/>
                    <w:right w:val="single" w:sz="4" w:space="0" w:color="auto"/>
                  </w:tcBorders>
                  <w:shd w:val="clear" w:color="auto" w:fill="auto"/>
                  <w:vAlign w:val="center"/>
                  <w:hideMark/>
                </w:tcPr>
                <w:p w:rsidR="00C61DE2" w:rsidRPr="00DF74B9" w:rsidRDefault="00C61DE2" w:rsidP="00EF31B9">
                  <w:pPr>
                    <w:jc w:val="right"/>
                    <w:rPr>
                      <w:rFonts w:eastAsia="Times New Roman"/>
                      <w:b/>
                      <w:bCs/>
                    </w:rPr>
                  </w:pPr>
                  <w:r>
                    <w:rPr>
                      <w:rFonts w:eastAsia="Times New Roman"/>
                      <w:b/>
                      <w:bCs/>
                    </w:rPr>
                    <w:t>166,9</w:t>
                  </w:r>
                </w:p>
              </w:tc>
              <w:tc>
                <w:tcPr>
                  <w:tcW w:w="992" w:type="dxa"/>
                  <w:tcBorders>
                    <w:top w:val="nil"/>
                    <w:left w:val="nil"/>
                    <w:bottom w:val="single" w:sz="4" w:space="0" w:color="auto"/>
                    <w:right w:val="single" w:sz="4" w:space="0" w:color="auto"/>
                  </w:tcBorders>
                  <w:shd w:val="clear" w:color="auto" w:fill="auto"/>
                  <w:vAlign w:val="center"/>
                  <w:hideMark/>
                </w:tcPr>
                <w:p w:rsidR="00C61DE2" w:rsidRPr="00DF74B9" w:rsidRDefault="00C61DE2" w:rsidP="00EF31B9">
                  <w:pPr>
                    <w:jc w:val="right"/>
                    <w:rPr>
                      <w:rFonts w:eastAsia="Times New Roman"/>
                      <w:b/>
                      <w:bCs/>
                    </w:rPr>
                  </w:pPr>
                  <w:r>
                    <w:rPr>
                      <w:rFonts w:eastAsia="Times New Roman"/>
                      <w:b/>
                      <w:bCs/>
                    </w:rPr>
                    <w:t>238,4</w:t>
                  </w:r>
                </w:p>
              </w:tc>
              <w:tc>
                <w:tcPr>
                  <w:tcW w:w="990" w:type="dxa"/>
                  <w:tcBorders>
                    <w:top w:val="nil"/>
                    <w:left w:val="nil"/>
                    <w:bottom w:val="single" w:sz="4" w:space="0" w:color="auto"/>
                    <w:right w:val="single" w:sz="4" w:space="0" w:color="auto"/>
                  </w:tcBorders>
                  <w:shd w:val="clear" w:color="auto" w:fill="auto"/>
                  <w:vAlign w:val="center"/>
                  <w:hideMark/>
                </w:tcPr>
                <w:p w:rsidR="00C61DE2" w:rsidRPr="0072561C" w:rsidRDefault="00C61DE2" w:rsidP="00EF31B9">
                  <w:pPr>
                    <w:jc w:val="center"/>
                    <w:rPr>
                      <w:rFonts w:eastAsia="Times New Roman"/>
                      <w:b/>
                      <w:bCs/>
                      <w:color w:val="000000"/>
                    </w:rPr>
                  </w:pPr>
                  <w:r w:rsidRPr="0072561C">
                    <w:rPr>
                      <w:rFonts w:eastAsia="Times New Roman"/>
                      <w:b/>
                      <w:bCs/>
                      <w:color w:val="000000"/>
                    </w:rPr>
                    <w:t>1 </w:t>
                  </w:r>
                  <w:r>
                    <w:rPr>
                      <w:rFonts w:eastAsia="Times New Roman"/>
                      <w:b/>
                      <w:bCs/>
                      <w:color w:val="000000"/>
                    </w:rPr>
                    <w:t>721</w:t>
                  </w:r>
                  <w:r w:rsidRPr="0072561C">
                    <w:rPr>
                      <w:rFonts w:eastAsia="Times New Roman"/>
                      <w:b/>
                      <w:bCs/>
                      <w:color w:val="000000"/>
                    </w:rPr>
                    <w:t>,</w:t>
                  </w:r>
                  <w:r>
                    <w:rPr>
                      <w:rFonts w:eastAsia="Times New Roman"/>
                      <w:b/>
                      <w:bCs/>
                      <w:color w:val="000000"/>
                    </w:rPr>
                    <w:t>1</w:t>
                  </w:r>
                </w:p>
              </w:tc>
              <w:tc>
                <w:tcPr>
                  <w:tcW w:w="1985" w:type="dxa"/>
                  <w:tcBorders>
                    <w:top w:val="nil"/>
                    <w:left w:val="nil"/>
                    <w:bottom w:val="single" w:sz="4" w:space="0" w:color="auto"/>
                    <w:right w:val="single" w:sz="4" w:space="0" w:color="auto"/>
                  </w:tcBorders>
                </w:tcPr>
                <w:p w:rsidR="00C61DE2" w:rsidRDefault="00C61DE2" w:rsidP="00EF31B9">
                  <w:pPr>
                    <w:jc w:val="center"/>
                    <w:rPr>
                      <w:rFonts w:eastAsia="Times New Roman"/>
                    </w:rPr>
                  </w:pPr>
                </w:p>
                <w:p w:rsidR="00C61DE2" w:rsidRDefault="00C61DE2" w:rsidP="00EF31B9">
                  <w:pPr>
                    <w:jc w:val="center"/>
                    <w:rPr>
                      <w:rFonts w:eastAsia="Times New Roman"/>
                    </w:rPr>
                  </w:pPr>
                </w:p>
                <w:p w:rsidR="00C61DE2" w:rsidRDefault="00C61DE2" w:rsidP="00EF31B9">
                  <w:pPr>
                    <w:jc w:val="center"/>
                    <w:rPr>
                      <w:rFonts w:eastAsia="Times New Roman"/>
                    </w:rPr>
                  </w:pPr>
                </w:p>
                <w:p w:rsidR="00C61DE2" w:rsidRDefault="00C61DE2" w:rsidP="00EF31B9">
                  <w:pPr>
                    <w:jc w:val="center"/>
                    <w:rPr>
                      <w:rFonts w:eastAsia="Times New Roman"/>
                    </w:rPr>
                  </w:pPr>
                </w:p>
                <w:p w:rsidR="00C61DE2" w:rsidRPr="00CE199E" w:rsidRDefault="00C61DE2" w:rsidP="00EF31B9">
                  <w:pPr>
                    <w:rPr>
                      <w:rFonts w:eastAsia="Times New Roman"/>
                    </w:rPr>
                  </w:pPr>
                  <w:r w:rsidRPr="00CE199E">
                    <w:rPr>
                      <w:rFonts w:eastAsia="Times New Roman"/>
                    </w:rPr>
                    <w:t>Выполнение зада</w:t>
                  </w:r>
                  <w:r>
                    <w:rPr>
                      <w:rFonts w:eastAsia="Times New Roman"/>
                    </w:rPr>
                    <w:t>чи</w:t>
                  </w:r>
                </w:p>
              </w:tc>
            </w:tr>
            <w:tr w:rsidR="00C61DE2" w:rsidRPr="00717969" w:rsidTr="00EF31B9">
              <w:trPr>
                <w:trHeight w:val="1332"/>
              </w:trPr>
              <w:tc>
                <w:tcPr>
                  <w:tcW w:w="2224" w:type="dxa"/>
                  <w:tcBorders>
                    <w:top w:val="nil"/>
                    <w:left w:val="single" w:sz="4" w:space="0" w:color="auto"/>
                    <w:bottom w:val="single" w:sz="4" w:space="0" w:color="000000"/>
                    <w:right w:val="single" w:sz="4" w:space="0" w:color="auto"/>
                  </w:tcBorders>
                  <w:shd w:val="clear" w:color="auto" w:fill="auto"/>
                  <w:hideMark/>
                </w:tcPr>
                <w:p w:rsidR="00C61DE2" w:rsidRPr="00BA200A" w:rsidRDefault="00C61DE2" w:rsidP="00EF31B9">
                  <w:pPr>
                    <w:rPr>
                      <w:rFonts w:eastAsia="Times New Roman"/>
                    </w:rPr>
                  </w:pPr>
                  <w:r w:rsidRPr="00BA200A">
                    <w:rPr>
                      <w:rFonts w:eastAsia="Times New Roman"/>
                      <w:bCs/>
                    </w:rPr>
                    <w:t>Мероприятие 1</w:t>
                  </w:r>
                  <w:r w:rsidRPr="00BA200A">
                    <w:rPr>
                      <w:rFonts w:eastAsia="Times New Roman"/>
                    </w:rPr>
                    <w:t xml:space="preserve">   </w:t>
                  </w:r>
                </w:p>
                <w:p w:rsidR="00C61DE2" w:rsidRPr="00BA200A" w:rsidRDefault="00C61DE2" w:rsidP="00EF31B9">
                  <w:pPr>
                    <w:rPr>
                      <w:rFonts w:eastAsia="Times New Roman"/>
                      <w:bCs/>
                    </w:rPr>
                  </w:pPr>
                  <w:r w:rsidRPr="00BA200A">
                    <w:t xml:space="preserve">Организация </w:t>
                  </w:r>
                  <w:r>
                    <w:t xml:space="preserve">и проведение </w:t>
                  </w:r>
                  <w:proofErr w:type="spellStart"/>
                  <w:r>
                    <w:t>акарицидных</w:t>
                  </w:r>
                  <w:proofErr w:type="spellEnd"/>
                  <w:r>
                    <w:t xml:space="preserve"> </w:t>
                  </w:r>
                  <w:r>
                    <w:lastRenderedPageBreak/>
                    <w:t>обработок мест массового пользования населения</w:t>
                  </w:r>
                </w:p>
              </w:tc>
              <w:tc>
                <w:tcPr>
                  <w:tcW w:w="1418" w:type="dxa"/>
                  <w:tcBorders>
                    <w:top w:val="nil"/>
                    <w:left w:val="single" w:sz="4" w:space="0" w:color="auto"/>
                    <w:bottom w:val="single" w:sz="4" w:space="0" w:color="000000"/>
                    <w:right w:val="single" w:sz="4" w:space="0" w:color="auto"/>
                  </w:tcBorders>
                  <w:shd w:val="clear" w:color="auto" w:fill="auto"/>
                  <w:hideMark/>
                </w:tcPr>
                <w:p w:rsidR="00C61DE2" w:rsidRPr="00BA200A" w:rsidRDefault="00C61DE2" w:rsidP="00EF31B9">
                  <w:pPr>
                    <w:rPr>
                      <w:rFonts w:eastAsia="Times New Roman"/>
                      <w:sz w:val="16"/>
                      <w:szCs w:val="16"/>
                    </w:rPr>
                  </w:pPr>
                  <w:r w:rsidRPr="00BA200A">
                    <w:rPr>
                      <w:rFonts w:eastAsia="Times New Roman"/>
                      <w:sz w:val="16"/>
                      <w:szCs w:val="16"/>
                    </w:rPr>
                    <w:lastRenderedPageBreak/>
                    <w:t xml:space="preserve">Администрация Васильевского сельсовета Ужурского района Красноярского </w:t>
                  </w:r>
                  <w:r w:rsidRPr="00BA200A">
                    <w:rPr>
                      <w:rFonts w:eastAsia="Times New Roman"/>
                      <w:sz w:val="16"/>
                      <w:szCs w:val="16"/>
                    </w:rPr>
                    <w:lastRenderedPageBreak/>
                    <w:t>края</w:t>
                  </w:r>
                </w:p>
              </w:tc>
              <w:tc>
                <w:tcPr>
                  <w:tcW w:w="853"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jc w:val="center"/>
                    <w:rPr>
                      <w:rFonts w:eastAsia="Times New Roman"/>
                    </w:rPr>
                  </w:pPr>
                  <w:r w:rsidRPr="00BA200A">
                    <w:rPr>
                      <w:rFonts w:eastAsia="Times New Roman"/>
                    </w:rPr>
                    <w:lastRenderedPageBreak/>
                    <w:t>804</w:t>
                  </w:r>
                </w:p>
              </w:tc>
              <w:tc>
                <w:tcPr>
                  <w:tcW w:w="709"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rPr>
                  </w:pPr>
                  <w:r w:rsidRPr="00BA200A">
                    <w:rPr>
                      <w:rFonts w:eastAsia="Times New Roman"/>
                    </w:rPr>
                    <w:t>0</w:t>
                  </w:r>
                  <w:r>
                    <w:rPr>
                      <w:rFonts w:eastAsia="Times New Roman"/>
                    </w:rPr>
                    <w:t>11</w:t>
                  </w:r>
                  <w:r w:rsidRPr="00BA200A">
                    <w:rPr>
                      <w:rFonts w:eastAsia="Times New Roman"/>
                    </w:rPr>
                    <w:t>3</w:t>
                  </w:r>
                </w:p>
              </w:tc>
              <w:tc>
                <w:tcPr>
                  <w:tcW w:w="1414"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rPr>
                  </w:pPr>
                  <w:r w:rsidRPr="00BA200A">
                    <w:rPr>
                      <w:rFonts w:eastAsia="Times New Roman"/>
                    </w:rPr>
                    <w:t>02100</w:t>
                  </w:r>
                  <w:r>
                    <w:rPr>
                      <w:rFonts w:eastAsia="Times New Roman"/>
                    </w:rPr>
                    <w:t>92</w:t>
                  </w:r>
                  <w:r w:rsidRPr="00BA200A">
                    <w:rPr>
                      <w:rFonts w:eastAsia="Times New Roman"/>
                    </w:rPr>
                    <w:t>0</w:t>
                  </w:r>
                  <w:r>
                    <w:rPr>
                      <w:rFonts w:eastAsia="Times New Roman"/>
                    </w:rPr>
                    <w:t>1</w:t>
                  </w:r>
                  <w:r w:rsidRPr="00BA200A">
                    <w:rPr>
                      <w:rFonts w:eastAsia="Times New Roman"/>
                    </w:rPr>
                    <w:t>0</w:t>
                  </w:r>
                </w:p>
              </w:tc>
              <w:tc>
                <w:tcPr>
                  <w:tcW w:w="570"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rPr>
                  </w:pPr>
                  <w:r w:rsidRPr="00BA200A">
                    <w:rPr>
                      <w:rFonts w:eastAsia="Times New Roman"/>
                    </w:rPr>
                    <w:t>244</w:t>
                  </w:r>
                </w:p>
              </w:tc>
              <w:tc>
                <w:tcPr>
                  <w:tcW w:w="993" w:type="dxa"/>
                  <w:tcBorders>
                    <w:top w:val="nil"/>
                    <w:left w:val="nil"/>
                    <w:bottom w:val="single" w:sz="4" w:space="0" w:color="auto"/>
                    <w:right w:val="single" w:sz="4" w:space="0" w:color="auto"/>
                  </w:tcBorders>
                  <w:shd w:val="clear" w:color="auto" w:fill="auto"/>
                  <w:hideMark/>
                </w:tcPr>
                <w:p w:rsidR="00C61DE2" w:rsidRPr="00BA200A" w:rsidRDefault="00C61DE2" w:rsidP="00EF31B9">
                  <w:pPr>
                    <w:jc w:val="right"/>
                  </w:pPr>
                </w:p>
                <w:p w:rsidR="00C61DE2" w:rsidRPr="00BA200A" w:rsidRDefault="00C61DE2" w:rsidP="00EF31B9">
                  <w:pPr>
                    <w:jc w:val="right"/>
                  </w:pPr>
                </w:p>
                <w:p w:rsidR="00C61DE2" w:rsidRPr="00BA200A" w:rsidRDefault="00C61DE2" w:rsidP="00EF31B9">
                  <w:pPr>
                    <w:jc w:val="right"/>
                  </w:pPr>
                </w:p>
                <w:p w:rsidR="00C61DE2" w:rsidRPr="00BA200A" w:rsidRDefault="00C61DE2" w:rsidP="00EF31B9">
                  <w:pPr>
                    <w:jc w:val="right"/>
                  </w:pPr>
                </w:p>
                <w:p w:rsidR="00C61DE2" w:rsidRPr="00BA200A" w:rsidRDefault="00C61DE2" w:rsidP="00EF31B9">
                  <w:pPr>
                    <w:jc w:val="right"/>
                  </w:pPr>
                  <w:r>
                    <w:t>0,00</w:t>
                  </w:r>
                </w:p>
              </w:tc>
              <w:tc>
                <w:tcPr>
                  <w:tcW w:w="992" w:type="dxa"/>
                  <w:tcBorders>
                    <w:top w:val="nil"/>
                    <w:left w:val="nil"/>
                    <w:bottom w:val="single" w:sz="4" w:space="0" w:color="auto"/>
                    <w:right w:val="single" w:sz="4" w:space="0" w:color="auto"/>
                  </w:tcBorders>
                  <w:shd w:val="clear" w:color="auto" w:fill="auto"/>
                  <w:hideMark/>
                </w:tcPr>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r>
                    <w:t>2</w:t>
                  </w:r>
                  <w:r w:rsidRPr="00DC6F41">
                    <w:t>,</w:t>
                  </w:r>
                  <w:r>
                    <w:t>1</w:t>
                  </w:r>
                </w:p>
              </w:tc>
              <w:tc>
                <w:tcPr>
                  <w:tcW w:w="992" w:type="dxa"/>
                  <w:tcBorders>
                    <w:top w:val="nil"/>
                    <w:left w:val="nil"/>
                    <w:bottom w:val="single" w:sz="4" w:space="0" w:color="auto"/>
                    <w:right w:val="single" w:sz="4" w:space="0" w:color="auto"/>
                  </w:tcBorders>
                  <w:shd w:val="clear" w:color="auto" w:fill="auto"/>
                  <w:hideMark/>
                </w:tcPr>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r>
                    <w:t>0,00</w:t>
                  </w:r>
                </w:p>
              </w:tc>
              <w:tc>
                <w:tcPr>
                  <w:tcW w:w="992" w:type="dxa"/>
                  <w:tcBorders>
                    <w:top w:val="nil"/>
                    <w:left w:val="nil"/>
                    <w:bottom w:val="single" w:sz="4" w:space="0" w:color="auto"/>
                    <w:right w:val="single" w:sz="4" w:space="0" w:color="auto"/>
                  </w:tcBorders>
                  <w:shd w:val="clear" w:color="auto" w:fill="auto"/>
                  <w:hideMark/>
                </w:tcPr>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r>
                    <w:t>0,00</w:t>
                  </w:r>
                </w:p>
              </w:tc>
              <w:tc>
                <w:tcPr>
                  <w:tcW w:w="990" w:type="dxa"/>
                  <w:tcBorders>
                    <w:top w:val="nil"/>
                    <w:left w:val="single" w:sz="4" w:space="0" w:color="auto"/>
                    <w:bottom w:val="single" w:sz="4" w:space="0" w:color="000000"/>
                    <w:right w:val="single" w:sz="4" w:space="0" w:color="auto"/>
                  </w:tcBorders>
                  <w:shd w:val="clear" w:color="auto" w:fill="auto"/>
                </w:tcPr>
                <w:p w:rsidR="00C61DE2" w:rsidRDefault="00C61DE2" w:rsidP="00EF31B9">
                  <w:pPr>
                    <w:jc w:val="center"/>
                    <w:rPr>
                      <w:rFonts w:eastAsia="Times New Roman"/>
                      <w:color w:val="000000"/>
                    </w:rPr>
                  </w:pPr>
                </w:p>
                <w:p w:rsidR="00C61DE2" w:rsidRDefault="00C61DE2" w:rsidP="00EF31B9">
                  <w:pPr>
                    <w:jc w:val="center"/>
                    <w:rPr>
                      <w:rFonts w:eastAsia="Times New Roman"/>
                      <w:color w:val="000000"/>
                    </w:rPr>
                  </w:pPr>
                </w:p>
                <w:p w:rsidR="00C61DE2" w:rsidRDefault="00C61DE2" w:rsidP="00EF31B9">
                  <w:pPr>
                    <w:jc w:val="center"/>
                    <w:rPr>
                      <w:rFonts w:eastAsia="Times New Roman"/>
                      <w:color w:val="000000"/>
                    </w:rPr>
                  </w:pPr>
                </w:p>
                <w:p w:rsidR="00C61DE2" w:rsidRDefault="00C61DE2" w:rsidP="00EF31B9">
                  <w:pPr>
                    <w:jc w:val="center"/>
                    <w:rPr>
                      <w:rFonts w:eastAsia="Times New Roman"/>
                      <w:color w:val="000000"/>
                    </w:rPr>
                  </w:pPr>
                </w:p>
                <w:p w:rsidR="00C61DE2" w:rsidRDefault="00C61DE2" w:rsidP="00EF31B9">
                  <w:pPr>
                    <w:jc w:val="center"/>
                    <w:rPr>
                      <w:rFonts w:eastAsia="Times New Roman"/>
                      <w:color w:val="000000"/>
                    </w:rPr>
                  </w:pPr>
                  <w:r>
                    <w:rPr>
                      <w:rFonts w:eastAsia="Times New Roman"/>
                      <w:color w:val="000000"/>
                    </w:rPr>
                    <w:t>2,1</w:t>
                  </w:r>
                </w:p>
                <w:p w:rsidR="00C61DE2" w:rsidRPr="0051205C" w:rsidRDefault="00C61DE2" w:rsidP="00EF31B9">
                  <w:pPr>
                    <w:jc w:val="center"/>
                    <w:rPr>
                      <w:rFonts w:eastAsia="Times New Roman"/>
                      <w:color w:val="000000"/>
                    </w:rPr>
                  </w:pPr>
                </w:p>
              </w:tc>
              <w:tc>
                <w:tcPr>
                  <w:tcW w:w="1985" w:type="dxa"/>
                  <w:tcBorders>
                    <w:top w:val="nil"/>
                    <w:left w:val="single" w:sz="4" w:space="0" w:color="auto"/>
                    <w:bottom w:val="single" w:sz="4" w:space="0" w:color="000000"/>
                    <w:right w:val="single" w:sz="4" w:space="0" w:color="auto"/>
                  </w:tcBorders>
                </w:tcPr>
                <w:p w:rsidR="00C61DE2" w:rsidRPr="00DC6F41" w:rsidRDefault="00C61DE2" w:rsidP="00EF31B9">
                  <w:r w:rsidRPr="00DC6F41">
                    <w:lastRenderedPageBreak/>
                    <w:t xml:space="preserve">Улучшение качества содержания территории </w:t>
                  </w:r>
                  <w:r w:rsidRPr="00DC6F41">
                    <w:lastRenderedPageBreak/>
                    <w:t>поселения в чистоте и порядке, а также содержания мест захоронения в надлежащем виде</w:t>
                  </w:r>
                </w:p>
                <w:p w:rsidR="00C61DE2" w:rsidRPr="00DC6F41" w:rsidRDefault="00C61DE2" w:rsidP="00EF31B9"/>
              </w:tc>
            </w:tr>
            <w:tr w:rsidR="00C61DE2" w:rsidRPr="00717969" w:rsidTr="00EF31B9">
              <w:trPr>
                <w:trHeight w:val="1332"/>
              </w:trPr>
              <w:tc>
                <w:tcPr>
                  <w:tcW w:w="2224" w:type="dxa"/>
                  <w:tcBorders>
                    <w:top w:val="nil"/>
                    <w:left w:val="single" w:sz="4" w:space="0" w:color="auto"/>
                    <w:bottom w:val="single" w:sz="4" w:space="0" w:color="000000"/>
                    <w:right w:val="single" w:sz="4" w:space="0" w:color="auto"/>
                  </w:tcBorders>
                  <w:shd w:val="clear" w:color="auto" w:fill="auto"/>
                </w:tcPr>
                <w:p w:rsidR="00C61DE2" w:rsidRPr="00BA200A" w:rsidRDefault="00C61DE2" w:rsidP="00EF31B9">
                  <w:pPr>
                    <w:rPr>
                      <w:rFonts w:eastAsia="Times New Roman"/>
                    </w:rPr>
                  </w:pPr>
                  <w:r w:rsidRPr="00BA200A">
                    <w:rPr>
                      <w:rFonts w:eastAsia="Times New Roman"/>
                      <w:bCs/>
                    </w:rPr>
                    <w:lastRenderedPageBreak/>
                    <w:t xml:space="preserve">Мероприятие </w:t>
                  </w:r>
                  <w:r>
                    <w:rPr>
                      <w:rFonts w:eastAsia="Times New Roman"/>
                      <w:bCs/>
                    </w:rPr>
                    <w:t>2</w:t>
                  </w:r>
                  <w:r w:rsidRPr="00BA200A">
                    <w:rPr>
                      <w:rFonts w:eastAsia="Times New Roman"/>
                    </w:rPr>
                    <w:t xml:space="preserve">   </w:t>
                  </w:r>
                </w:p>
                <w:p w:rsidR="00C61DE2" w:rsidRPr="00BA200A" w:rsidRDefault="00C61DE2" w:rsidP="00EF31B9">
                  <w:pPr>
                    <w:rPr>
                      <w:rFonts w:eastAsia="Times New Roman"/>
                      <w:bCs/>
                    </w:rPr>
                  </w:pPr>
                  <w:r w:rsidRPr="00BA200A">
                    <w:t>Организация общественных работ в поселениях</w:t>
                  </w:r>
                </w:p>
              </w:tc>
              <w:tc>
                <w:tcPr>
                  <w:tcW w:w="1418" w:type="dxa"/>
                  <w:tcBorders>
                    <w:top w:val="nil"/>
                    <w:left w:val="single" w:sz="4" w:space="0" w:color="auto"/>
                    <w:bottom w:val="single" w:sz="4" w:space="0" w:color="000000"/>
                    <w:right w:val="single" w:sz="4" w:space="0" w:color="auto"/>
                  </w:tcBorders>
                  <w:shd w:val="clear" w:color="auto" w:fill="auto"/>
                </w:tcPr>
                <w:p w:rsidR="00C61DE2" w:rsidRPr="00BA200A" w:rsidRDefault="00C61DE2" w:rsidP="00EF31B9">
                  <w:pPr>
                    <w:rPr>
                      <w:rFonts w:eastAsia="Times New Roman"/>
                      <w:sz w:val="16"/>
                      <w:szCs w:val="16"/>
                    </w:rPr>
                  </w:pPr>
                  <w:r w:rsidRPr="00BA200A">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tcPr>
                <w:p w:rsidR="00C61DE2" w:rsidRPr="00BA200A" w:rsidRDefault="00C61DE2" w:rsidP="00EF31B9">
                  <w:pPr>
                    <w:jc w:val="center"/>
                    <w:rPr>
                      <w:rFonts w:eastAsia="Times New Roman"/>
                    </w:rPr>
                  </w:pPr>
                  <w:r>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tcPr>
                <w:p w:rsidR="00C61DE2" w:rsidRPr="00BA200A" w:rsidRDefault="00C61DE2" w:rsidP="00EF31B9">
                  <w:pPr>
                    <w:rPr>
                      <w:rFonts w:eastAsia="Times New Roman"/>
                    </w:rPr>
                  </w:pPr>
                  <w:r>
                    <w:rPr>
                      <w:rFonts w:eastAsia="Times New Roman"/>
                    </w:rPr>
                    <w:t>0503</w:t>
                  </w:r>
                </w:p>
              </w:tc>
              <w:tc>
                <w:tcPr>
                  <w:tcW w:w="1414" w:type="dxa"/>
                  <w:tcBorders>
                    <w:top w:val="nil"/>
                    <w:left w:val="nil"/>
                    <w:bottom w:val="single" w:sz="4" w:space="0" w:color="auto"/>
                    <w:right w:val="single" w:sz="4" w:space="0" w:color="auto"/>
                  </w:tcBorders>
                  <w:shd w:val="clear" w:color="auto" w:fill="auto"/>
                  <w:vAlign w:val="center"/>
                </w:tcPr>
                <w:p w:rsidR="00C61DE2" w:rsidRPr="00BA200A" w:rsidRDefault="00C61DE2" w:rsidP="00EF31B9">
                  <w:pPr>
                    <w:rPr>
                      <w:rFonts w:eastAsia="Times New Roman"/>
                    </w:rPr>
                  </w:pPr>
                  <w:r>
                    <w:rPr>
                      <w:rFonts w:eastAsia="Times New Roman"/>
                    </w:rPr>
                    <w:t>0210081050</w:t>
                  </w:r>
                </w:p>
              </w:tc>
              <w:tc>
                <w:tcPr>
                  <w:tcW w:w="570" w:type="dxa"/>
                  <w:tcBorders>
                    <w:top w:val="nil"/>
                    <w:left w:val="nil"/>
                    <w:bottom w:val="single" w:sz="4" w:space="0" w:color="auto"/>
                    <w:right w:val="single" w:sz="4" w:space="0" w:color="auto"/>
                  </w:tcBorders>
                  <w:shd w:val="clear" w:color="auto" w:fill="auto"/>
                  <w:vAlign w:val="center"/>
                </w:tcPr>
                <w:p w:rsidR="00C61DE2" w:rsidRPr="00BA200A" w:rsidRDefault="00C61DE2" w:rsidP="00EF31B9">
                  <w:pPr>
                    <w:rPr>
                      <w:rFonts w:eastAsia="Times New Roman"/>
                    </w:rPr>
                  </w:pPr>
                  <w:r>
                    <w:rPr>
                      <w:rFonts w:eastAsia="Times New Roman"/>
                    </w:rPr>
                    <w:t>244</w:t>
                  </w:r>
                </w:p>
              </w:tc>
              <w:tc>
                <w:tcPr>
                  <w:tcW w:w="993" w:type="dxa"/>
                  <w:tcBorders>
                    <w:top w:val="nil"/>
                    <w:left w:val="nil"/>
                    <w:bottom w:val="single" w:sz="4" w:space="0" w:color="auto"/>
                    <w:right w:val="single" w:sz="4" w:space="0" w:color="auto"/>
                  </w:tcBorders>
                  <w:shd w:val="clear" w:color="auto" w:fill="auto"/>
                </w:tcPr>
                <w:p w:rsidR="00C61DE2" w:rsidRDefault="00C61DE2" w:rsidP="00EF31B9">
                  <w:pPr>
                    <w:jc w:val="right"/>
                  </w:pPr>
                </w:p>
                <w:p w:rsidR="00C61DE2" w:rsidRDefault="00C61DE2" w:rsidP="00EF31B9">
                  <w:pPr>
                    <w:jc w:val="right"/>
                  </w:pPr>
                </w:p>
                <w:p w:rsidR="00C61DE2" w:rsidRDefault="00C61DE2" w:rsidP="00EF31B9">
                  <w:pPr>
                    <w:jc w:val="right"/>
                  </w:pPr>
                </w:p>
                <w:p w:rsidR="00C61DE2" w:rsidRDefault="00C61DE2" w:rsidP="00EF31B9">
                  <w:pPr>
                    <w:jc w:val="right"/>
                  </w:pPr>
                </w:p>
                <w:p w:rsidR="00C61DE2" w:rsidRPr="00BA200A" w:rsidRDefault="00C61DE2" w:rsidP="00EF31B9">
                  <w:pPr>
                    <w:jc w:val="right"/>
                  </w:pPr>
                  <w:r>
                    <w:t>6,7</w:t>
                  </w:r>
                </w:p>
              </w:tc>
              <w:tc>
                <w:tcPr>
                  <w:tcW w:w="992" w:type="dxa"/>
                  <w:tcBorders>
                    <w:top w:val="nil"/>
                    <w:left w:val="nil"/>
                    <w:bottom w:val="single" w:sz="4" w:space="0" w:color="auto"/>
                    <w:right w:val="single" w:sz="4" w:space="0" w:color="auto"/>
                  </w:tcBorders>
                  <w:shd w:val="clear" w:color="auto" w:fill="auto"/>
                </w:tcPr>
                <w:p w:rsidR="00C61DE2" w:rsidRDefault="00C61DE2" w:rsidP="00EF31B9">
                  <w:pPr>
                    <w:jc w:val="right"/>
                  </w:pPr>
                </w:p>
                <w:p w:rsidR="00C61DE2" w:rsidRDefault="00C61DE2" w:rsidP="00EF31B9">
                  <w:pPr>
                    <w:jc w:val="right"/>
                  </w:pPr>
                </w:p>
                <w:p w:rsidR="00C61DE2" w:rsidRDefault="00C61DE2" w:rsidP="00EF31B9">
                  <w:pPr>
                    <w:jc w:val="right"/>
                  </w:pPr>
                </w:p>
                <w:p w:rsidR="00C61DE2" w:rsidRDefault="00C61DE2" w:rsidP="00EF31B9">
                  <w:pPr>
                    <w:jc w:val="right"/>
                  </w:pPr>
                </w:p>
                <w:p w:rsidR="00C61DE2" w:rsidRPr="00DC6F41" w:rsidRDefault="00C61DE2" w:rsidP="00EF31B9">
                  <w:pPr>
                    <w:jc w:val="right"/>
                  </w:pPr>
                  <w:r>
                    <w:t>6,5</w:t>
                  </w:r>
                </w:p>
              </w:tc>
              <w:tc>
                <w:tcPr>
                  <w:tcW w:w="992" w:type="dxa"/>
                  <w:tcBorders>
                    <w:top w:val="nil"/>
                    <w:left w:val="nil"/>
                    <w:bottom w:val="single" w:sz="4" w:space="0" w:color="auto"/>
                    <w:right w:val="single" w:sz="4" w:space="0" w:color="auto"/>
                  </w:tcBorders>
                  <w:shd w:val="clear" w:color="auto" w:fill="auto"/>
                </w:tcPr>
                <w:p w:rsidR="00C61DE2" w:rsidRDefault="00C61DE2" w:rsidP="00EF31B9">
                  <w:pPr>
                    <w:jc w:val="right"/>
                  </w:pPr>
                </w:p>
                <w:p w:rsidR="00C61DE2" w:rsidRDefault="00C61DE2" w:rsidP="00EF31B9">
                  <w:pPr>
                    <w:jc w:val="right"/>
                  </w:pPr>
                </w:p>
                <w:p w:rsidR="00C61DE2" w:rsidRDefault="00C61DE2" w:rsidP="00EF31B9">
                  <w:pPr>
                    <w:jc w:val="right"/>
                  </w:pPr>
                </w:p>
                <w:p w:rsidR="00C61DE2" w:rsidRDefault="00C61DE2" w:rsidP="00EF31B9">
                  <w:pPr>
                    <w:jc w:val="right"/>
                  </w:pPr>
                </w:p>
                <w:p w:rsidR="00C61DE2" w:rsidRPr="00DC6F41" w:rsidRDefault="00C61DE2" w:rsidP="00EF31B9">
                  <w:pPr>
                    <w:jc w:val="right"/>
                  </w:pPr>
                  <w:r>
                    <w:t>6,5</w:t>
                  </w:r>
                </w:p>
              </w:tc>
              <w:tc>
                <w:tcPr>
                  <w:tcW w:w="992" w:type="dxa"/>
                  <w:tcBorders>
                    <w:top w:val="nil"/>
                    <w:left w:val="nil"/>
                    <w:bottom w:val="single" w:sz="4" w:space="0" w:color="auto"/>
                    <w:right w:val="single" w:sz="4" w:space="0" w:color="auto"/>
                  </w:tcBorders>
                  <w:shd w:val="clear" w:color="auto" w:fill="auto"/>
                </w:tcPr>
                <w:p w:rsidR="00C61DE2" w:rsidRDefault="00C61DE2" w:rsidP="00EF31B9">
                  <w:pPr>
                    <w:jc w:val="right"/>
                  </w:pPr>
                </w:p>
                <w:p w:rsidR="00C61DE2" w:rsidRDefault="00C61DE2" w:rsidP="00EF31B9">
                  <w:pPr>
                    <w:jc w:val="right"/>
                  </w:pPr>
                </w:p>
                <w:p w:rsidR="00C61DE2" w:rsidRDefault="00C61DE2" w:rsidP="00EF31B9">
                  <w:pPr>
                    <w:jc w:val="right"/>
                  </w:pPr>
                </w:p>
                <w:p w:rsidR="00C61DE2" w:rsidRDefault="00C61DE2" w:rsidP="00EF31B9">
                  <w:pPr>
                    <w:jc w:val="right"/>
                  </w:pPr>
                </w:p>
                <w:p w:rsidR="00C61DE2" w:rsidRPr="00DC6F41" w:rsidRDefault="00C61DE2" w:rsidP="00EF31B9">
                  <w:pPr>
                    <w:jc w:val="right"/>
                  </w:pPr>
                  <w:r>
                    <w:t>6,5</w:t>
                  </w:r>
                </w:p>
              </w:tc>
              <w:tc>
                <w:tcPr>
                  <w:tcW w:w="990" w:type="dxa"/>
                  <w:tcBorders>
                    <w:top w:val="nil"/>
                    <w:left w:val="single" w:sz="4" w:space="0" w:color="auto"/>
                    <w:bottom w:val="single" w:sz="4" w:space="0" w:color="000000"/>
                    <w:right w:val="single" w:sz="4" w:space="0" w:color="auto"/>
                  </w:tcBorders>
                  <w:shd w:val="clear" w:color="auto" w:fill="auto"/>
                </w:tcPr>
                <w:p w:rsidR="00C61DE2" w:rsidRDefault="00C61DE2" w:rsidP="00EF31B9">
                  <w:pPr>
                    <w:jc w:val="center"/>
                    <w:rPr>
                      <w:rFonts w:eastAsia="Times New Roman"/>
                      <w:color w:val="000000"/>
                    </w:rPr>
                  </w:pPr>
                </w:p>
                <w:p w:rsidR="00C61DE2" w:rsidRDefault="00C61DE2" w:rsidP="00EF31B9">
                  <w:pPr>
                    <w:jc w:val="center"/>
                    <w:rPr>
                      <w:rFonts w:eastAsia="Times New Roman"/>
                      <w:color w:val="000000"/>
                    </w:rPr>
                  </w:pPr>
                </w:p>
                <w:p w:rsidR="00C61DE2" w:rsidRDefault="00C61DE2" w:rsidP="00EF31B9">
                  <w:pPr>
                    <w:jc w:val="center"/>
                    <w:rPr>
                      <w:rFonts w:eastAsia="Times New Roman"/>
                      <w:color w:val="000000"/>
                    </w:rPr>
                  </w:pPr>
                </w:p>
                <w:p w:rsidR="00C61DE2" w:rsidRDefault="00C61DE2" w:rsidP="00EF31B9">
                  <w:pPr>
                    <w:jc w:val="center"/>
                    <w:rPr>
                      <w:rFonts w:eastAsia="Times New Roman"/>
                      <w:color w:val="000000"/>
                    </w:rPr>
                  </w:pPr>
                </w:p>
                <w:p w:rsidR="00C61DE2" w:rsidRDefault="00C61DE2" w:rsidP="00EF31B9">
                  <w:pPr>
                    <w:jc w:val="center"/>
                    <w:rPr>
                      <w:rFonts w:eastAsia="Times New Roman"/>
                      <w:color w:val="000000"/>
                    </w:rPr>
                  </w:pPr>
                  <w:r>
                    <w:rPr>
                      <w:rFonts w:eastAsia="Times New Roman"/>
                      <w:color w:val="000000"/>
                    </w:rPr>
                    <w:t>26,2</w:t>
                  </w:r>
                </w:p>
              </w:tc>
              <w:tc>
                <w:tcPr>
                  <w:tcW w:w="1985" w:type="dxa"/>
                  <w:tcBorders>
                    <w:top w:val="nil"/>
                    <w:left w:val="single" w:sz="4" w:space="0" w:color="auto"/>
                    <w:bottom w:val="single" w:sz="4" w:space="0" w:color="000000"/>
                    <w:right w:val="single" w:sz="4" w:space="0" w:color="auto"/>
                  </w:tcBorders>
                </w:tcPr>
                <w:p w:rsidR="00C61DE2" w:rsidRPr="00DC6F41" w:rsidRDefault="00C61DE2" w:rsidP="00EF31B9">
                  <w:r w:rsidRPr="00DC6F41">
                    <w:t>Улучшение качества содержания территории поселения в чистоте и порядке, а также содержания мест захоронения в надлежащем виде</w:t>
                  </w:r>
                </w:p>
                <w:p w:rsidR="00C61DE2" w:rsidRPr="00DC6F41" w:rsidRDefault="00C61DE2" w:rsidP="00EF31B9"/>
              </w:tc>
            </w:tr>
            <w:tr w:rsidR="00C61DE2" w:rsidRPr="00717969" w:rsidTr="00EF31B9">
              <w:trPr>
                <w:trHeight w:val="1332"/>
              </w:trPr>
              <w:tc>
                <w:tcPr>
                  <w:tcW w:w="2224" w:type="dxa"/>
                  <w:tcBorders>
                    <w:top w:val="nil"/>
                    <w:left w:val="single" w:sz="4" w:space="0" w:color="auto"/>
                    <w:bottom w:val="single" w:sz="4" w:space="0" w:color="000000"/>
                    <w:right w:val="single" w:sz="4" w:space="0" w:color="auto"/>
                  </w:tcBorders>
                  <w:shd w:val="clear" w:color="auto" w:fill="auto"/>
                  <w:vAlign w:val="center"/>
                  <w:hideMark/>
                </w:tcPr>
                <w:p w:rsidR="00C61DE2" w:rsidRPr="00BA200A" w:rsidRDefault="00C61DE2" w:rsidP="00EF31B9">
                  <w:r w:rsidRPr="00BA200A">
                    <w:t xml:space="preserve">Мероприятие </w:t>
                  </w:r>
                  <w:r>
                    <w:t>3</w:t>
                  </w:r>
                </w:p>
                <w:p w:rsidR="00C61DE2" w:rsidRPr="00BA200A" w:rsidRDefault="00C61DE2" w:rsidP="00EF31B9">
                  <w:pPr>
                    <w:rPr>
                      <w:rFonts w:eastAsia="Times New Roman"/>
                    </w:rPr>
                  </w:pPr>
                  <w:r w:rsidRPr="00BA200A">
                    <w:t>Обеспечение освещением территорий сельских поселений</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C61DE2" w:rsidRPr="00BA200A" w:rsidRDefault="00C61DE2" w:rsidP="00EF31B9">
                  <w:pPr>
                    <w:rPr>
                      <w:rFonts w:eastAsia="Times New Roman"/>
                      <w:sz w:val="16"/>
                      <w:szCs w:val="16"/>
                    </w:rPr>
                  </w:pPr>
                  <w:r w:rsidRPr="00BA200A">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jc w:val="center"/>
                    <w:rPr>
                      <w:rFonts w:eastAsia="Times New Roman"/>
                    </w:rPr>
                  </w:pPr>
                  <w:r w:rsidRPr="00BA200A">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rPr>
                  </w:pPr>
                  <w:r w:rsidRPr="00BA200A">
                    <w:rPr>
                      <w:rFonts w:eastAsia="Times New Roman"/>
                    </w:rPr>
                    <w:t>0503</w:t>
                  </w:r>
                </w:p>
              </w:tc>
              <w:tc>
                <w:tcPr>
                  <w:tcW w:w="1414"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rPr>
                  </w:pPr>
                  <w:r w:rsidRPr="00BA200A">
                    <w:rPr>
                      <w:rFonts w:eastAsia="Times New Roman"/>
                    </w:rPr>
                    <w:t>0210081150</w:t>
                  </w:r>
                </w:p>
              </w:tc>
              <w:tc>
                <w:tcPr>
                  <w:tcW w:w="570" w:type="dxa"/>
                  <w:tcBorders>
                    <w:top w:val="nil"/>
                    <w:left w:val="nil"/>
                    <w:bottom w:val="single" w:sz="4" w:space="0" w:color="auto"/>
                    <w:right w:val="single" w:sz="4" w:space="0" w:color="auto"/>
                  </w:tcBorders>
                  <w:shd w:val="clear" w:color="auto" w:fill="auto"/>
                  <w:vAlign w:val="center"/>
                  <w:hideMark/>
                </w:tcPr>
                <w:p w:rsidR="00C61DE2" w:rsidRPr="00BA200A" w:rsidRDefault="00C61DE2" w:rsidP="00EF31B9">
                  <w:pPr>
                    <w:rPr>
                      <w:rFonts w:eastAsia="Times New Roman"/>
                    </w:rPr>
                  </w:pPr>
                  <w:r w:rsidRPr="00BA200A">
                    <w:rPr>
                      <w:rFonts w:eastAsia="Times New Roman"/>
                    </w:rPr>
                    <w:t>244</w:t>
                  </w:r>
                </w:p>
              </w:tc>
              <w:tc>
                <w:tcPr>
                  <w:tcW w:w="993" w:type="dxa"/>
                  <w:tcBorders>
                    <w:top w:val="nil"/>
                    <w:left w:val="nil"/>
                    <w:bottom w:val="single" w:sz="4" w:space="0" w:color="auto"/>
                    <w:right w:val="single" w:sz="4" w:space="0" w:color="auto"/>
                  </w:tcBorders>
                  <w:shd w:val="clear" w:color="auto" w:fill="auto"/>
                  <w:hideMark/>
                </w:tcPr>
                <w:p w:rsidR="00C61DE2" w:rsidRPr="00BA200A" w:rsidRDefault="00C61DE2" w:rsidP="00EF31B9">
                  <w:pPr>
                    <w:jc w:val="right"/>
                  </w:pPr>
                </w:p>
                <w:p w:rsidR="00C61DE2" w:rsidRPr="00BA200A" w:rsidRDefault="00C61DE2" w:rsidP="00EF31B9">
                  <w:pPr>
                    <w:jc w:val="right"/>
                  </w:pPr>
                </w:p>
                <w:p w:rsidR="00C61DE2" w:rsidRPr="00BA200A" w:rsidRDefault="00C61DE2" w:rsidP="00EF31B9">
                  <w:pPr>
                    <w:jc w:val="right"/>
                  </w:pPr>
                </w:p>
                <w:p w:rsidR="00C61DE2" w:rsidRPr="00BA200A" w:rsidRDefault="00C61DE2" w:rsidP="00EF31B9">
                  <w:pPr>
                    <w:jc w:val="right"/>
                  </w:pPr>
                </w:p>
                <w:p w:rsidR="00C61DE2" w:rsidRPr="00BA200A" w:rsidRDefault="00C61DE2" w:rsidP="00EF31B9">
                  <w:pPr>
                    <w:jc w:val="right"/>
                  </w:pPr>
                  <w:r w:rsidRPr="00BA200A">
                    <w:t>50,0</w:t>
                  </w:r>
                </w:p>
              </w:tc>
              <w:tc>
                <w:tcPr>
                  <w:tcW w:w="992" w:type="dxa"/>
                  <w:tcBorders>
                    <w:top w:val="nil"/>
                    <w:left w:val="nil"/>
                    <w:bottom w:val="single" w:sz="4" w:space="0" w:color="auto"/>
                    <w:right w:val="single" w:sz="4" w:space="0" w:color="auto"/>
                  </w:tcBorders>
                  <w:shd w:val="clear" w:color="auto" w:fill="auto"/>
                  <w:hideMark/>
                </w:tcPr>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r>
                    <w:t>25,0</w:t>
                  </w:r>
                </w:p>
              </w:tc>
              <w:tc>
                <w:tcPr>
                  <w:tcW w:w="992" w:type="dxa"/>
                  <w:tcBorders>
                    <w:top w:val="nil"/>
                    <w:left w:val="nil"/>
                    <w:bottom w:val="single" w:sz="4" w:space="0" w:color="auto"/>
                    <w:right w:val="single" w:sz="4" w:space="0" w:color="auto"/>
                  </w:tcBorders>
                  <w:shd w:val="clear" w:color="auto" w:fill="auto"/>
                  <w:hideMark/>
                </w:tcPr>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r w:rsidRPr="00DC6F41">
                    <w:t>0</w:t>
                  </w:r>
                </w:p>
              </w:tc>
              <w:tc>
                <w:tcPr>
                  <w:tcW w:w="992" w:type="dxa"/>
                  <w:tcBorders>
                    <w:top w:val="nil"/>
                    <w:left w:val="nil"/>
                    <w:bottom w:val="single" w:sz="4" w:space="0" w:color="auto"/>
                    <w:right w:val="single" w:sz="4" w:space="0" w:color="auto"/>
                  </w:tcBorders>
                  <w:shd w:val="clear" w:color="auto" w:fill="auto"/>
                  <w:hideMark/>
                </w:tcPr>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p>
                <w:p w:rsidR="00C61DE2" w:rsidRPr="00DC6F41" w:rsidRDefault="00C61DE2" w:rsidP="00EF31B9">
                  <w:pPr>
                    <w:jc w:val="right"/>
                  </w:pPr>
                  <w:r>
                    <w:t>0</w:t>
                  </w:r>
                </w:p>
              </w:tc>
              <w:tc>
                <w:tcPr>
                  <w:tcW w:w="990" w:type="dxa"/>
                  <w:tcBorders>
                    <w:top w:val="nil"/>
                    <w:left w:val="single" w:sz="4" w:space="0" w:color="auto"/>
                    <w:bottom w:val="single" w:sz="4" w:space="0" w:color="000000"/>
                    <w:right w:val="single" w:sz="4" w:space="0" w:color="auto"/>
                  </w:tcBorders>
                  <w:shd w:val="clear" w:color="auto" w:fill="auto"/>
                  <w:vAlign w:val="center"/>
                </w:tcPr>
                <w:p w:rsidR="00C61DE2" w:rsidRDefault="00C61DE2" w:rsidP="00EF31B9">
                  <w:pPr>
                    <w:rPr>
                      <w:rFonts w:eastAsia="Times New Roman"/>
                      <w:color w:val="000000"/>
                    </w:rPr>
                  </w:pPr>
                </w:p>
                <w:p w:rsidR="00C61DE2" w:rsidRPr="0051205C" w:rsidRDefault="00C61DE2" w:rsidP="00EF31B9">
                  <w:pPr>
                    <w:rPr>
                      <w:rFonts w:eastAsia="Times New Roman"/>
                      <w:color w:val="000000"/>
                    </w:rPr>
                  </w:pPr>
                  <w:r>
                    <w:rPr>
                      <w:rFonts w:eastAsia="Times New Roman"/>
                      <w:color w:val="000000"/>
                    </w:rPr>
                    <w:t xml:space="preserve">     75,0</w:t>
                  </w:r>
                </w:p>
              </w:tc>
              <w:tc>
                <w:tcPr>
                  <w:tcW w:w="1985" w:type="dxa"/>
                  <w:tcBorders>
                    <w:top w:val="nil"/>
                    <w:left w:val="single" w:sz="4" w:space="0" w:color="auto"/>
                    <w:bottom w:val="single" w:sz="4" w:space="0" w:color="000000"/>
                    <w:right w:val="single" w:sz="4" w:space="0" w:color="auto"/>
                  </w:tcBorders>
                  <w:vAlign w:val="center"/>
                </w:tcPr>
                <w:p w:rsidR="00C61DE2" w:rsidRPr="00DC6F41" w:rsidRDefault="00C61DE2" w:rsidP="00EF31B9">
                  <w:r w:rsidRPr="00DC6F41">
                    <w:t>Улучшение качества содержания территории поселения в чистоте и порядке, а также содержания мест захоронения в надлежащем виде</w:t>
                  </w:r>
                </w:p>
              </w:tc>
            </w:tr>
            <w:tr w:rsidR="00C61DE2" w:rsidRPr="00DC6F41" w:rsidTr="00EF31B9">
              <w:trPr>
                <w:trHeight w:val="1332"/>
              </w:trPr>
              <w:tc>
                <w:tcPr>
                  <w:tcW w:w="2224" w:type="dxa"/>
                  <w:tcBorders>
                    <w:top w:val="nil"/>
                    <w:left w:val="single" w:sz="4" w:space="0" w:color="auto"/>
                    <w:bottom w:val="single" w:sz="4" w:space="0" w:color="000000"/>
                    <w:right w:val="single" w:sz="4" w:space="0" w:color="auto"/>
                  </w:tcBorders>
                  <w:shd w:val="clear" w:color="auto" w:fill="auto"/>
                  <w:vAlign w:val="center"/>
                  <w:hideMark/>
                </w:tcPr>
                <w:p w:rsidR="00C61DE2" w:rsidRPr="003A08F6" w:rsidRDefault="00C61DE2" w:rsidP="00EF31B9">
                  <w:r w:rsidRPr="003A08F6">
                    <w:t xml:space="preserve">Мероприятие </w:t>
                  </w:r>
                  <w:r>
                    <w:t>4</w:t>
                  </w:r>
                </w:p>
                <w:p w:rsidR="00C61DE2" w:rsidRPr="003A08F6" w:rsidRDefault="00C61DE2" w:rsidP="00EF31B9">
                  <w:pPr>
                    <w:rPr>
                      <w:rFonts w:eastAsia="Times New Roman"/>
                    </w:rPr>
                  </w:pPr>
                  <w:r w:rsidRPr="003A08F6">
                    <w:t xml:space="preserve">Повышение качества текущего ремонта дорог и содержание </w:t>
                  </w:r>
                  <w:r w:rsidRPr="003A08F6">
                    <w:lastRenderedPageBreak/>
                    <w:t>дорог</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C61DE2" w:rsidRPr="003A08F6" w:rsidRDefault="00C61DE2" w:rsidP="00EF31B9">
                  <w:pPr>
                    <w:rPr>
                      <w:rFonts w:eastAsia="Times New Roman"/>
                      <w:sz w:val="16"/>
                      <w:szCs w:val="16"/>
                    </w:rPr>
                  </w:pPr>
                  <w:r w:rsidRPr="003A08F6">
                    <w:rPr>
                      <w:rFonts w:eastAsia="Times New Roman"/>
                      <w:sz w:val="16"/>
                      <w:szCs w:val="16"/>
                    </w:rPr>
                    <w:lastRenderedPageBreak/>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hideMark/>
                </w:tcPr>
                <w:p w:rsidR="00C61DE2" w:rsidRPr="003A08F6" w:rsidRDefault="00C61DE2" w:rsidP="00EF31B9">
                  <w:pPr>
                    <w:jc w:val="center"/>
                    <w:rPr>
                      <w:rFonts w:eastAsia="Times New Roman"/>
                    </w:rPr>
                  </w:pPr>
                  <w:r w:rsidRPr="003A08F6">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hideMark/>
                </w:tcPr>
                <w:p w:rsidR="00C61DE2" w:rsidRPr="003A08F6" w:rsidRDefault="00C61DE2" w:rsidP="00EF31B9">
                  <w:pPr>
                    <w:rPr>
                      <w:rFonts w:eastAsia="Times New Roman"/>
                    </w:rPr>
                  </w:pPr>
                  <w:r w:rsidRPr="003A08F6">
                    <w:rPr>
                      <w:rFonts w:eastAsia="Times New Roman"/>
                    </w:rPr>
                    <w:t>0409</w:t>
                  </w:r>
                </w:p>
              </w:tc>
              <w:tc>
                <w:tcPr>
                  <w:tcW w:w="1414" w:type="dxa"/>
                  <w:tcBorders>
                    <w:top w:val="nil"/>
                    <w:left w:val="nil"/>
                    <w:bottom w:val="single" w:sz="4" w:space="0" w:color="auto"/>
                    <w:right w:val="single" w:sz="4" w:space="0" w:color="auto"/>
                  </w:tcBorders>
                  <w:shd w:val="clear" w:color="auto" w:fill="auto"/>
                  <w:vAlign w:val="center"/>
                  <w:hideMark/>
                </w:tcPr>
                <w:p w:rsidR="00C61DE2" w:rsidRPr="003A08F6" w:rsidRDefault="00C61DE2" w:rsidP="00EF31B9">
                  <w:pPr>
                    <w:rPr>
                      <w:rFonts w:eastAsia="Times New Roman"/>
                    </w:rPr>
                  </w:pPr>
                  <w:r w:rsidRPr="003A08F6">
                    <w:rPr>
                      <w:rFonts w:eastAsia="Times New Roman"/>
                    </w:rPr>
                    <w:t>0210095020</w:t>
                  </w:r>
                </w:p>
              </w:tc>
              <w:tc>
                <w:tcPr>
                  <w:tcW w:w="570" w:type="dxa"/>
                  <w:tcBorders>
                    <w:top w:val="nil"/>
                    <w:left w:val="nil"/>
                    <w:bottom w:val="single" w:sz="4" w:space="0" w:color="auto"/>
                    <w:right w:val="single" w:sz="4" w:space="0" w:color="auto"/>
                  </w:tcBorders>
                  <w:shd w:val="clear" w:color="auto" w:fill="auto"/>
                  <w:vAlign w:val="center"/>
                  <w:hideMark/>
                </w:tcPr>
                <w:p w:rsidR="00C61DE2" w:rsidRPr="003A08F6" w:rsidRDefault="00C61DE2" w:rsidP="00EF31B9">
                  <w:pPr>
                    <w:rPr>
                      <w:rFonts w:eastAsia="Times New Roman"/>
                    </w:rPr>
                  </w:pPr>
                  <w:r w:rsidRPr="003A08F6">
                    <w:rPr>
                      <w:rFonts w:eastAsia="Times New Roman"/>
                    </w:rPr>
                    <w:t>244</w:t>
                  </w:r>
                </w:p>
              </w:tc>
              <w:tc>
                <w:tcPr>
                  <w:tcW w:w="993" w:type="dxa"/>
                  <w:tcBorders>
                    <w:top w:val="nil"/>
                    <w:left w:val="nil"/>
                    <w:bottom w:val="single" w:sz="4" w:space="0" w:color="auto"/>
                    <w:right w:val="single" w:sz="4" w:space="0" w:color="auto"/>
                  </w:tcBorders>
                  <w:shd w:val="clear" w:color="auto" w:fill="auto"/>
                  <w:hideMark/>
                </w:tcPr>
                <w:p w:rsidR="00C61DE2" w:rsidRPr="003A08F6" w:rsidRDefault="00C61DE2" w:rsidP="00EF31B9">
                  <w:pPr>
                    <w:jc w:val="center"/>
                  </w:pPr>
                </w:p>
                <w:p w:rsidR="00C61DE2" w:rsidRPr="003A08F6" w:rsidRDefault="00C61DE2" w:rsidP="00EF31B9">
                  <w:pPr>
                    <w:jc w:val="center"/>
                  </w:pPr>
                </w:p>
                <w:p w:rsidR="00C61DE2" w:rsidRPr="003A08F6" w:rsidRDefault="00C61DE2" w:rsidP="00EF31B9">
                  <w:pPr>
                    <w:jc w:val="center"/>
                  </w:pPr>
                  <w:r w:rsidRPr="003A08F6">
                    <w:t>93,6</w:t>
                  </w:r>
                </w:p>
              </w:tc>
              <w:tc>
                <w:tcPr>
                  <w:tcW w:w="992" w:type="dxa"/>
                  <w:tcBorders>
                    <w:top w:val="nil"/>
                    <w:left w:val="nil"/>
                    <w:bottom w:val="single" w:sz="4" w:space="0" w:color="auto"/>
                    <w:right w:val="single" w:sz="4" w:space="0" w:color="auto"/>
                  </w:tcBorders>
                  <w:shd w:val="clear" w:color="auto" w:fill="auto"/>
                  <w:hideMark/>
                </w:tcPr>
                <w:p w:rsidR="00C61DE2" w:rsidRPr="003A08F6" w:rsidRDefault="00C61DE2" w:rsidP="00EF31B9">
                  <w:pPr>
                    <w:jc w:val="center"/>
                  </w:pPr>
                </w:p>
                <w:p w:rsidR="00C61DE2" w:rsidRPr="003A08F6" w:rsidRDefault="00C61DE2" w:rsidP="00EF31B9">
                  <w:pPr>
                    <w:jc w:val="center"/>
                  </w:pPr>
                </w:p>
                <w:p w:rsidR="00C61DE2" w:rsidRPr="003A08F6" w:rsidRDefault="00C61DE2" w:rsidP="00EF31B9">
                  <w:pPr>
                    <w:jc w:val="center"/>
                  </w:pPr>
                  <w:r>
                    <w:t>113</w:t>
                  </w:r>
                  <w:r w:rsidRPr="003A08F6">
                    <w:t>,</w:t>
                  </w:r>
                  <w:r>
                    <w:t>0</w:t>
                  </w:r>
                </w:p>
              </w:tc>
              <w:tc>
                <w:tcPr>
                  <w:tcW w:w="992" w:type="dxa"/>
                  <w:tcBorders>
                    <w:top w:val="nil"/>
                    <w:left w:val="nil"/>
                    <w:bottom w:val="single" w:sz="4" w:space="0" w:color="auto"/>
                    <w:right w:val="single" w:sz="4" w:space="0" w:color="auto"/>
                  </w:tcBorders>
                  <w:shd w:val="clear" w:color="auto" w:fill="auto"/>
                  <w:hideMark/>
                </w:tcPr>
                <w:p w:rsidR="00C61DE2" w:rsidRPr="003A08F6" w:rsidRDefault="00C61DE2" w:rsidP="00EF31B9">
                  <w:pPr>
                    <w:jc w:val="center"/>
                  </w:pPr>
                </w:p>
                <w:p w:rsidR="00C61DE2" w:rsidRPr="003A08F6" w:rsidRDefault="00C61DE2" w:rsidP="00EF31B9">
                  <w:pPr>
                    <w:jc w:val="center"/>
                  </w:pPr>
                </w:p>
                <w:p w:rsidR="00C61DE2" w:rsidRPr="003A08F6" w:rsidRDefault="00C61DE2" w:rsidP="00EF31B9">
                  <w:pPr>
                    <w:jc w:val="center"/>
                  </w:pPr>
                  <w:r w:rsidRPr="003A08F6">
                    <w:t>103,8</w:t>
                  </w:r>
                </w:p>
              </w:tc>
              <w:tc>
                <w:tcPr>
                  <w:tcW w:w="992" w:type="dxa"/>
                  <w:tcBorders>
                    <w:top w:val="nil"/>
                    <w:left w:val="nil"/>
                    <w:bottom w:val="single" w:sz="4" w:space="0" w:color="auto"/>
                    <w:right w:val="single" w:sz="4" w:space="0" w:color="auto"/>
                  </w:tcBorders>
                  <w:shd w:val="clear" w:color="auto" w:fill="auto"/>
                  <w:hideMark/>
                </w:tcPr>
                <w:p w:rsidR="00C61DE2" w:rsidRPr="003A08F6" w:rsidRDefault="00C61DE2" w:rsidP="00EF31B9">
                  <w:pPr>
                    <w:jc w:val="center"/>
                  </w:pPr>
                </w:p>
                <w:p w:rsidR="00C61DE2" w:rsidRPr="003A08F6" w:rsidRDefault="00C61DE2" w:rsidP="00EF31B9">
                  <w:pPr>
                    <w:jc w:val="center"/>
                  </w:pPr>
                </w:p>
                <w:p w:rsidR="00C61DE2" w:rsidRPr="003A08F6" w:rsidRDefault="00C61DE2" w:rsidP="00EF31B9">
                  <w:pPr>
                    <w:jc w:val="center"/>
                  </w:pPr>
                  <w:r w:rsidRPr="003A08F6">
                    <w:t>109,9</w:t>
                  </w:r>
                </w:p>
              </w:tc>
              <w:tc>
                <w:tcPr>
                  <w:tcW w:w="990" w:type="dxa"/>
                  <w:tcBorders>
                    <w:top w:val="nil"/>
                    <w:left w:val="single" w:sz="4" w:space="0" w:color="auto"/>
                    <w:bottom w:val="single" w:sz="4" w:space="0" w:color="000000"/>
                    <w:right w:val="single" w:sz="4" w:space="0" w:color="auto"/>
                  </w:tcBorders>
                  <w:shd w:val="clear" w:color="auto" w:fill="auto"/>
                  <w:vAlign w:val="center"/>
                  <w:hideMark/>
                </w:tcPr>
                <w:p w:rsidR="00C61DE2" w:rsidRPr="003A08F6" w:rsidRDefault="00C61DE2" w:rsidP="00EF31B9">
                  <w:pPr>
                    <w:jc w:val="center"/>
                    <w:rPr>
                      <w:rFonts w:eastAsia="Times New Roman"/>
                      <w:color w:val="000000"/>
                    </w:rPr>
                  </w:pPr>
                  <w:r w:rsidRPr="003A08F6">
                    <w:rPr>
                      <w:rFonts w:eastAsia="Times New Roman"/>
                      <w:color w:val="000000"/>
                    </w:rPr>
                    <w:t>4</w:t>
                  </w:r>
                  <w:r>
                    <w:rPr>
                      <w:rFonts w:eastAsia="Times New Roman"/>
                      <w:color w:val="000000"/>
                    </w:rPr>
                    <w:t>20</w:t>
                  </w:r>
                  <w:r w:rsidRPr="003A08F6">
                    <w:rPr>
                      <w:rFonts w:eastAsia="Times New Roman"/>
                      <w:color w:val="000000"/>
                    </w:rPr>
                    <w:t>,</w:t>
                  </w:r>
                  <w:r>
                    <w:rPr>
                      <w:rFonts w:eastAsia="Times New Roman"/>
                      <w:color w:val="000000"/>
                    </w:rPr>
                    <w:t>3</w:t>
                  </w:r>
                </w:p>
              </w:tc>
              <w:tc>
                <w:tcPr>
                  <w:tcW w:w="1985" w:type="dxa"/>
                  <w:tcBorders>
                    <w:top w:val="nil"/>
                    <w:left w:val="single" w:sz="4" w:space="0" w:color="auto"/>
                    <w:bottom w:val="single" w:sz="4" w:space="0" w:color="000000"/>
                    <w:right w:val="single" w:sz="4" w:space="0" w:color="auto"/>
                  </w:tcBorders>
                </w:tcPr>
                <w:p w:rsidR="00C61DE2" w:rsidRPr="00DC6F41" w:rsidRDefault="00C61DE2" w:rsidP="00EF31B9">
                  <w:r w:rsidRPr="00DC6F41">
                    <w:t>Улучшение качества текущего ремонта и содержания дорог</w:t>
                  </w:r>
                </w:p>
              </w:tc>
            </w:tr>
            <w:tr w:rsidR="00C61DE2" w:rsidRPr="00DC6F41" w:rsidTr="00EF31B9">
              <w:trPr>
                <w:trHeight w:val="1332"/>
              </w:trPr>
              <w:tc>
                <w:tcPr>
                  <w:tcW w:w="2224" w:type="dxa"/>
                  <w:tcBorders>
                    <w:top w:val="nil"/>
                    <w:left w:val="single" w:sz="4" w:space="0" w:color="auto"/>
                    <w:bottom w:val="single" w:sz="4" w:space="0" w:color="000000"/>
                    <w:right w:val="single" w:sz="4" w:space="0" w:color="auto"/>
                  </w:tcBorders>
                  <w:shd w:val="clear" w:color="auto" w:fill="auto"/>
                  <w:vAlign w:val="center"/>
                </w:tcPr>
                <w:p w:rsidR="00C61DE2" w:rsidRPr="003A08F6" w:rsidRDefault="00C61DE2" w:rsidP="00EF31B9">
                  <w:r>
                    <w:lastRenderedPageBreak/>
                    <w:t>Мероприятие 5</w:t>
                  </w:r>
                </w:p>
                <w:p w:rsidR="00C61DE2" w:rsidRPr="003A08F6" w:rsidRDefault="00C61DE2" w:rsidP="00EF31B9">
                  <w:r w:rsidRPr="003A08F6">
                    <w:t>Выполнение инженерно-геодезических и кадастровых работ</w:t>
                  </w:r>
                </w:p>
              </w:tc>
              <w:tc>
                <w:tcPr>
                  <w:tcW w:w="1418" w:type="dxa"/>
                  <w:tcBorders>
                    <w:top w:val="nil"/>
                    <w:left w:val="single" w:sz="4" w:space="0" w:color="auto"/>
                    <w:bottom w:val="single" w:sz="4" w:space="0" w:color="000000"/>
                    <w:right w:val="single" w:sz="4" w:space="0" w:color="auto"/>
                  </w:tcBorders>
                  <w:shd w:val="clear" w:color="auto" w:fill="auto"/>
                  <w:vAlign w:val="center"/>
                </w:tcPr>
                <w:p w:rsidR="00C61DE2" w:rsidRPr="003A08F6" w:rsidRDefault="00C61DE2" w:rsidP="00EF31B9">
                  <w:pPr>
                    <w:rPr>
                      <w:rFonts w:eastAsia="Times New Roman"/>
                      <w:sz w:val="16"/>
                      <w:szCs w:val="16"/>
                    </w:rPr>
                  </w:pPr>
                  <w:r w:rsidRPr="003A08F6">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tcPr>
                <w:p w:rsidR="00C61DE2" w:rsidRPr="003A08F6" w:rsidRDefault="00C61DE2" w:rsidP="00EF31B9">
                  <w:pPr>
                    <w:jc w:val="center"/>
                    <w:rPr>
                      <w:rFonts w:eastAsia="Times New Roman"/>
                    </w:rPr>
                  </w:pPr>
                  <w:r>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tcPr>
                <w:p w:rsidR="00C61DE2" w:rsidRPr="003A08F6" w:rsidRDefault="00C61DE2" w:rsidP="00EF31B9">
                  <w:pPr>
                    <w:rPr>
                      <w:rFonts w:eastAsia="Times New Roman"/>
                    </w:rPr>
                  </w:pPr>
                  <w:r>
                    <w:rPr>
                      <w:rFonts w:eastAsia="Times New Roman"/>
                    </w:rPr>
                    <w:t>0113</w:t>
                  </w:r>
                </w:p>
              </w:tc>
              <w:tc>
                <w:tcPr>
                  <w:tcW w:w="1414" w:type="dxa"/>
                  <w:tcBorders>
                    <w:top w:val="nil"/>
                    <w:left w:val="nil"/>
                    <w:bottom w:val="single" w:sz="4" w:space="0" w:color="auto"/>
                    <w:right w:val="single" w:sz="4" w:space="0" w:color="auto"/>
                  </w:tcBorders>
                  <w:shd w:val="clear" w:color="auto" w:fill="auto"/>
                  <w:vAlign w:val="center"/>
                </w:tcPr>
                <w:p w:rsidR="00C61DE2" w:rsidRPr="003A08F6" w:rsidRDefault="00C61DE2" w:rsidP="00EF31B9">
                  <w:pPr>
                    <w:rPr>
                      <w:rFonts w:eastAsia="Times New Roman"/>
                      <w:bCs/>
                    </w:rPr>
                  </w:pPr>
                  <w:r w:rsidRPr="003A08F6">
                    <w:rPr>
                      <w:rFonts w:eastAsia="Times New Roman"/>
                      <w:bCs/>
                    </w:rPr>
                    <w:t>0210095030</w:t>
                  </w:r>
                </w:p>
              </w:tc>
              <w:tc>
                <w:tcPr>
                  <w:tcW w:w="570" w:type="dxa"/>
                  <w:tcBorders>
                    <w:top w:val="nil"/>
                    <w:left w:val="nil"/>
                    <w:bottom w:val="single" w:sz="4" w:space="0" w:color="auto"/>
                    <w:right w:val="single" w:sz="4" w:space="0" w:color="auto"/>
                  </w:tcBorders>
                  <w:shd w:val="clear" w:color="auto" w:fill="auto"/>
                  <w:vAlign w:val="center"/>
                </w:tcPr>
                <w:p w:rsidR="00C61DE2" w:rsidRPr="003A08F6" w:rsidRDefault="00C61DE2" w:rsidP="00EF31B9">
                  <w:pPr>
                    <w:rPr>
                      <w:rFonts w:eastAsia="Times New Roman"/>
                    </w:rPr>
                  </w:pPr>
                  <w:r>
                    <w:rPr>
                      <w:rFonts w:eastAsia="Times New Roman"/>
                    </w:rPr>
                    <w:t>244</w:t>
                  </w:r>
                </w:p>
              </w:tc>
              <w:tc>
                <w:tcPr>
                  <w:tcW w:w="993" w:type="dxa"/>
                  <w:tcBorders>
                    <w:top w:val="nil"/>
                    <w:left w:val="nil"/>
                    <w:bottom w:val="single" w:sz="4" w:space="0" w:color="auto"/>
                    <w:right w:val="single" w:sz="4" w:space="0" w:color="auto"/>
                  </w:tcBorders>
                  <w:shd w:val="clear" w:color="auto" w:fill="auto"/>
                </w:tcPr>
                <w:p w:rsidR="00C61DE2" w:rsidRDefault="00C61DE2" w:rsidP="00EF31B9">
                  <w:pPr>
                    <w:jc w:val="center"/>
                  </w:pPr>
                </w:p>
                <w:p w:rsidR="00C61DE2" w:rsidRDefault="00C61DE2" w:rsidP="00EF31B9">
                  <w:pPr>
                    <w:jc w:val="center"/>
                  </w:pPr>
                </w:p>
                <w:p w:rsidR="00C61DE2" w:rsidRPr="003A08F6" w:rsidRDefault="00C61DE2" w:rsidP="00EF31B9">
                  <w:pPr>
                    <w:jc w:val="center"/>
                  </w:pPr>
                  <w:r>
                    <w:t>16,0</w:t>
                  </w:r>
                </w:p>
              </w:tc>
              <w:tc>
                <w:tcPr>
                  <w:tcW w:w="992" w:type="dxa"/>
                  <w:tcBorders>
                    <w:top w:val="nil"/>
                    <w:left w:val="nil"/>
                    <w:bottom w:val="single" w:sz="4" w:space="0" w:color="auto"/>
                    <w:right w:val="single" w:sz="4" w:space="0" w:color="auto"/>
                  </w:tcBorders>
                  <w:shd w:val="clear" w:color="auto" w:fill="auto"/>
                </w:tcPr>
                <w:p w:rsidR="00C61DE2" w:rsidRDefault="00C61DE2" w:rsidP="00EF31B9">
                  <w:pPr>
                    <w:jc w:val="center"/>
                  </w:pPr>
                </w:p>
                <w:p w:rsidR="00C61DE2" w:rsidRDefault="00C61DE2" w:rsidP="00EF31B9">
                  <w:pPr>
                    <w:jc w:val="center"/>
                  </w:pPr>
                </w:p>
                <w:p w:rsidR="00C61DE2" w:rsidRPr="003A08F6" w:rsidRDefault="00C61DE2" w:rsidP="00EF31B9">
                  <w:pPr>
                    <w:jc w:val="center"/>
                  </w:pPr>
                  <w:r>
                    <w:t>0,00</w:t>
                  </w:r>
                </w:p>
              </w:tc>
              <w:tc>
                <w:tcPr>
                  <w:tcW w:w="992" w:type="dxa"/>
                  <w:tcBorders>
                    <w:top w:val="nil"/>
                    <w:left w:val="nil"/>
                    <w:bottom w:val="single" w:sz="4" w:space="0" w:color="auto"/>
                    <w:right w:val="single" w:sz="4" w:space="0" w:color="auto"/>
                  </w:tcBorders>
                  <w:shd w:val="clear" w:color="auto" w:fill="auto"/>
                </w:tcPr>
                <w:p w:rsidR="00C61DE2" w:rsidRDefault="00C61DE2" w:rsidP="00EF31B9">
                  <w:pPr>
                    <w:jc w:val="center"/>
                  </w:pPr>
                </w:p>
                <w:p w:rsidR="00C61DE2" w:rsidRDefault="00C61DE2" w:rsidP="00EF31B9">
                  <w:pPr>
                    <w:jc w:val="center"/>
                  </w:pPr>
                </w:p>
                <w:p w:rsidR="00C61DE2" w:rsidRPr="003A08F6" w:rsidRDefault="00C61DE2" w:rsidP="00EF31B9">
                  <w:pPr>
                    <w:jc w:val="center"/>
                  </w:pPr>
                  <w:r>
                    <w:t>0,00</w:t>
                  </w:r>
                </w:p>
              </w:tc>
              <w:tc>
                <w:tcPr>
                  <w:tcW w:w="992" w:type="dxa"/>
                  <w:tcBorders>
                    <w:top w:val="nil"/>
                    <w:left w:val="nil"/>
                    <w:bottom w:val="single" w:sz="4" w:space="0" w:color="auto"/>
                    <w:right w:val="single" w:sz="4" w:space="0" w:color="auto"/>
                  </w:tcBorders>
                  <w:shd w:val="clear" w:color="auto" w:fill="auto"/>
                </w:tcPr>
                <w:p w:rsidR="00C61DE2" w:rsidRDefault="00C61DE2" w:rsidP="00EF31B9">
                  <w:pPr>
                    <w:jc w:val="center"/>
                  </w:pPr>
                </w:p>
                <w:p w:rsidR="00C61DE2" w:rsidRDefault="00C61DE2" w:rsidP="00EF31B9">
                  <w:pPr>
                    <w:jc w:val="center"/>
                  </w:pPr>
                </w:p>
                <w:p w:rsidR="00C61DE2" w:rsidRPr="003A08F6" w:rsidRDefault="00C61DE2" w:rsidP="00EF31B9">
                  <w:pPr>
                    <w:jc w:val="center"/>
                  </w:pPr>
                  <w:r>
                    <w:t>0,00</w:t>
                  </w:r>
                </w:p>
              </w:tc>
              <w:tc>
                <w:tcPr>
                  <w:tcW w:w="990" w:type="dxa"/>
                  <w:tcBorders>
                    <w:top w:val="nil"/>
                    <w:left w:val="single" w:sz="4" w:space="0" w:color="auto"/>
                    <w:bottom w:val="single" w:sz="4" w:space="0" w:color="000000"/>
                    <w:right w:val="single" w:sz="4" w:space="0" w:color="auto"/>
                  </w:tcBorders>
                  <w:shd w:val="clear" w:color="auto" w:fill="auto"/>
                  <w:vAlign w:val="center"/>
                </w:tcPr>
                <w:p w:rsidR="00C61DE2" w:rsidRPr="003A08F6" w:rsidRDefault="00C61DE2" w:rsidP="00EF31B9">
                  <w:pPr>
                    <w:jc w:val="center"/>
                    <w:rPr>
                      <w:rFonts w:eastAsia="Times New Roman"/>
                      <w:color w:val="000000"/>
                    </w:rPr>
                  </w:pPr>
                  <w:r>
                    <w:rPr>
                      <w:rFonts w:eastAsia="Times New Roman"/>
                      <w:color w:val="000000"/>
                    </w:rPr>
                    <w:t>16,0</w:t>
                  </w:r>
                </w:p>
              </w:tc>
              <w:tc>
                <w:tcPr>
                  <w:tcW w:w="1985" w:type="dxa"/>
                  <w:tcBorders>
                    <w:top w:val="nil"/>
                    <w:left w:val="single" w:sz="4" w:space="0" w:color="auto"/>
                    <w:bottom w:val="single" w:sz="4" w:space="0" w:color="000000"/>
                    <w:right w:val="single" w:sz="4" w:space="0" w:color="auto"/>
                  </w:tcBorders>
                </w:tcPr>
                <w:p w:rsidR="00C61DE2" w:rsidRPr="00DC6F41" w:rsidRDefault="00C61DE2" w:rsidP="00EF31B9">
                  <w:r w:rsidRPr="00DC6F41">
                    <w:t>Улучшение качества содержания территории поселения в чистоте и порядке</w:t>
                  </w:r>
                </w:p>
              </w:tc>
            </w:tr>
            <w:tr w:rsidR="00C61DE2" w:rsidRPr="00DC6F41" w:rsidTr="00EF31B9">
              <w:trPr>
                <w:trHeight w:val="1332"/>
              </w:trPr>
              <w:tc>
                <w:tcPr>
                  <w:tcW w:w="2224" w:type="dxa"/>
                  <w:tcBorders>
                    <w:top w:val="nil"/>
                    <w:left w:val="single" w:sz="4" w:space="0" w:color="auto"/>
                    <w:bottom w:val="single" w:sz="4" w:space="0" w:color="000000"/>
                    <w:right w:val="single" w:sz="4" w:space="0" w:color="auto"/>
                  </w:tcBorders>
                  <w:shd w:val="clear" w:color="auto" w:fill="auto"/>
                  <w:vAlign w:val="center"/>
                </w:tcPr>
                <w:p w:rsidR="00C61DE2" w:rsidRPr="003A08F6" w:rsidRDefault="00C61DE2" w:rsidP="00EF31B9">
                  <w:r w:rsidRPr="003A08F6">
                    <w:t xml:space="preserve">Мероприятие </w:t>
                  </w:r>
                  <w:r>
                    <w:t>6</w:t>
                  </w:r>
                </w:p>
                <w:p w:rsidR="00C61DE2" w:rsidRPr="003A08F6" w:rsidRDefault="00C61DE2" w:rsidP="00EF31B9">
                  <w:r w:rsidRPr="003A08F6">
                    <w:t>Благоустройство территории Васильевского сельсовета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C61DE2" w:rsidRPr="003A08F6" w:rsidRDefault="00C61DE2" w:rsidP="00EF31B9">
                  <w:pPr>
                    <w:rPr>
                      <w:rFonts w:eastAsia="Times New Roman"/>
                      <w:sz w:val="16"/>
                      <w:szCs w:val="16"/>
                    </w:rPr>
                  </w:pPr>
                  <w:r w:rsidRPr="003A08F6">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tcPr>
                <w:p w:rsidR="00C61DE2" w:rsidRPr="003A08F6" w:rsidRDefault="00C61DE2" w:rsidP="00EF31B9">
                  <w:pPr>
                    <w:jc w:val="center"/>
                    <w:rPr>
                      <w:rFonts w:eastAsia="Times New Roman"/>
                    </w:rPr>
                  </w:pPr>
                  <w:r>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tcPr>
                <w:p w:rsidR="00C61DE2" w:rsidRPr="003A08F6" w:rsidRDefault="00C61DE2" w:rsidP="00EF31B9">
                  <w:pPr>
                    <w:rPr>
                      <w:rFonts w:eastAsia="Times New Roman"/>
                    </w:rPr>
                  </w:pPr>
                  <w:r>
                    <w:rPr>
                      <w:rFonts w:eastAsia="Times New Roman"/>
                    </w:rPr>
                    <w:t>0503</w:t>
                  </w:r>
                </w:p>
              </w:tc>
              <w:tc>
                <w:tcPr>
                  <w:tcW w:w="1414" w:type="dxa"/>
                  <w:tcBorders>
                    <w:top w:val="nil"/>
                    <w:left w:val="nil"/>
                    <w:bottom w:val="single" w:sz="4" w:space="0" w:color="auto"/>
                    <w:right w:val="single" w:sz="4" w:space="0" w:color="auto"/>
                  </w:tcBorders>
                  <w:shd w:val="clear" w:color="auto" w:fill="auto"/>
                  <w:vAlign w:val="center"/>
                </w:tcPr>
                <w:p w:rsidR="00C61DE2" w:rsidRPr="003A08F6" w:rsidRDefault="00C61DE2" w:rsidP="00EF31B9">
                  <w:pPr>
                    <w:rPr>
                      <w:rFonts w:eastAsia="Times New Roman"/>
                    </w:rPr>
                  </w:pPr>
                  <w:r w:rsidRPr="003A08F6">
                    <w:rPr>
                      <w:rFonts w:eastAsia="Times New Roman"/>
                    </w:rPr>
                    <w:t>0210095010</w:t>
                  </w:r>
                </w:p>
              </w:tc>
              <w:tc>
                <w:tcPr>
                  <w:tcW w:w="570" w:type="dxa"/>
                  <w:tcBorders>
                    <w:top w:val="nil"/>
                    <w:left w:val="nil"/>
                    <w:bottom w:val="single" w:sz="4" w:space="0" w:color="auto"/>
                    <w:right w:val="single" w:sz="4" w:space="0" w:color="auto"/>
                  </w:tcBorders>
                  <w:shd w:val="clear" w:color="auto" w:fill="auto"/>
                  <w:vAlign w:val="center"/>
                </w:tcPr>
                <w:p w:rsidR="00C61DE2" w:rsidRPr="003A08F6" w:rsidRDefault="00C61DE2" w:rsidP="00EF31B9">
                  <w:pPr>
                    <w:rPr>
                      <w:rFonts w:eastAsia="Times New Roman"/>
                    </w:rPr>
                  </w:pPr>
                  <w:r>
                    <w:rPr>
                      <w:rFonts w:eastAsia="Times New Roman"/>
                    </w:rPr>
                    <w:t>244</w:t>
                  </w:r>
                </w:p>
              </w:tc>
              <w:tc>
                <w:tcPr>
                  <w:tcW w:w="993" w:type="dxa"/>
                  <w:tcBorders>
                    <w:top w:val="nil"/>
                    <w:left w:val="nil"/>
                    <w:bottom w:val="single" w:sz="4" w:space="0" w:color="auto"/>
                    <w:right w:val="single" w:sz="4" w:space="0" w:color="auto"/>
                  </w:tcBorders>
                  <w:shd w:val="clear" w:color="auto" w:fill="auto"/>
                </w:tcPr>
                <w:p w:rsidR="00C61DE2" w:rsidRDefault="00C61DE2" w:rsidP="00EF31B9">
                  <w:pPr>
                    <w:jc w:val="center"/>
                  </w:pPr>
                </w:p>
                <w:p w:rsidR="00C61DE2" w:rsidRDefault="00C61DE2" w:rsidP="00EF31B9">
                  <w:pPr>
                    <w:jc w:val="center"/>
                  </w:pPr>
                </w:p>
                <w:p w:rsidR="00C61DE2" w:rsidRPr="003A08F6" w:rsidRDefault="00C61DE2" w:rsidP="00EF31B9">
                  <w:pPr>
                    <w:jc w:val="center"/>
                  </w:pPr>
                  <w:r>
                    <w:t>286,7</w:t>
                  </w:r>
                </w:p>
              </w:tc>
              <w:tc>
                <w:tcPr>
                  <w:tcW w:w="992" w:type="dxa"/>
                  <w:tcBorders>
                    <w:top w:val="nil"/>
                    <w:left w:val="nil"/>
                    <w:bottom w:val="single" w:sz="4" w:space="0" w:color="auto"/>
                    <w:right w:val="single" w:sz="4" w:space="0" w:color="auto"/>
                  </w:tcBorders>
                  <w:shd w:val="clear" w:color="auto" w:fill="auto"/>
                </w:tcPr>
                <w:p w:rsidR="00C61DE2" w:rsidRDefault="00C61DE2" w:rsidP="00EF31B9">
                  <w:pPr>
                    <w:jc w:val="center"/>
                  </w:pPr>
                </w:p>
                <w:p w:rsidR="00C61DE2" w:rsidRDefault="00C61DE2" w:rsidP="00EF31B9">
                  <w:pPr>
                    <w:jc w:val="center"/>
                  </w:pPr>
                </w:p>
                <w:p w:rsidR="00C61DE2" w:rsidRPr="003A08F6" w:rsidRDefault="00C61DE2" w:rsidP="00EF31B9">
                  <w:pPr>
                    <w:jc w:val="center"/>
                  </w:pPr>
                  <w:r>
                    <w:t>130,3</w:t>
                  </w:r>
                </w:p>
              </w:tc>
              <w:tc>
                <w:tcPr>
                  <w:tcW w:w="992" w:type="dxa"/>
                  <w:tcBorders>
                    <w:top w:val="nil"/>
                    <w:left w:val="nil"/>
                    <w:bottom w:val="single" w:sz="4" w:space="0" w:color="auto"/>
                    <w:right w:val="single" w:sz="4" w:space="0" w:color="auto"/>
                  </w:tcBorders>
                  <w:shd w:val="clear" w:color="auto" w:fill="auto"/>
                </w:tcPr>
                <w:p w:rsidR="00C61DE2" w:rsidRDefault="00C61DE2" w:rsidP="00EF31B9">
                  <w:pPr>
                    <w:jc w:val="center"/>
                  </w:pPr>
                </w:p>
                <w:p w:rsidR="00C61DE2" w:rsidRDefault="00C61DE2" w:rsidP="00EF31B9">
                  <w:pPr>
                    <w:jc w:val="center"/>
                  </w:pPr>
                </w:p>
                <w:p w:rsidR="00C61DE2" w:rsidRPr="003A08F6" w:rsidRDefault="00C61DE2" w:rsidP="00EF31B9">
                  <w:pPr>
                    <w:jc w:val="center"/>
                  </w:pPr>
                  <w:r>
                    <w:t>56,6</w:t>
                  </w:r>
                </w:p>
              </w:tc>
              <w:tc>
                <w:tcPr>
                  <w:tcW w:w="992" w:type="dxa"/>
                  <w:tcBorders>
                    <w:top w:val="nil"/>
                    <w:left w:val="nil"/>
                    <w:bottom w:val="single" w:sz="4" w:space="0" w:color="auto"/>
                    <w:right w:val="single" w:sz="4" w:space="0" w:color="auto"/>
                  </w:tcBorders>
                  <w:shd w:val="clear" w:color="auto" w:fill="auto"/>
                </w:tcPr>
                <w:p w:rsidR="00C61DE2" w:rsidRDefault="00C61DE2" w:rsidP="00EF31B9">
                  <w:pPr>
                    <w:jc w:val="center"/>
                  </w:pPr>
                </w:p>
                <w:p w:rsidR="00C61DE2" w:rsidRDefault="00C61DE2" w:rsidP="00EF31B9">
                  <w:pPr>
                    <w:jc w:val="center"/>
                  </w:pPr>
                </w:p>
                <w:p w:rsidR="00C61DE2" w:rsidRPr="003A08F6" w:rsidRDefault="00C61DE2" w:rsidP="00EF31B9">
                  <w:pPr>
                    <w:jc w:val="center"/>
                  </w:pPr>
                  <w:r>
                    <w:t>122,0</w:t>
                  </w:r>
                </w:p>
              </w:tc>
              <w:tc>
                <w:tcPr>
                  <w:tcW w:w="990" w:type="dxa"/>
                  <w:tcBorders>
                    <w:top w:val="nil"/>
                    <w:left w:val="single" w:sz="4" w:space="0" w:color="auto"/>
                    <w:bottom w:val="single" w:sz="4" w:space="0" w:color="000000"/>
                    <w:right w:val="single" w:sz="4" w:space="0" w:color="auto"/>
                  </w:tcBorders>
                  <w:shd w:val="clear" w:color="auto" w:fill="auto"/>
                  <w:vAlign w:val="center"/>
                </w:tcPr>
                <w:p w:rsidR="00C61DE2" w:rsidRPr="003A08F6" w:rsidRDefault="00C61DE2" w:rsidP="00EF31B9">
                  <w:pPr>
                    <w:jc w:val="center"/>
                    <w:rPr>
                      <w:rFonts w:eastAsia="Times New Roman"/>
                      <w:color w:val="000000"/>
                    </w:rPr>
                  </w:pPr>
                  <w:r>
                    <w:rPr>
                      <w:rFonts w:eastAsia="Times New Roman"/>
                      <w:color w:val="000000"/>
                    </w:rPr>
                    <w:t>595,6</w:t>
                  </w:r>
                </w:p>
              </w:tc>
              <w:tc>
                <w:tcPr>
                  <w:tcW w:w="1985" w:type="dxa"/>
                  <w:tcBorders>
                    <w:top w:val="nil"/>
                    <w:left w:val="single" w:sz="4" w:space="0" w:color="auto"/>
                    <w:bottom w:val="single" w:sz="4" w:space="0" w:color="000000"/>
                    <w:right w:val="single" w:sz="4" w:space="0" w:color="auto"/>
                  </w:tcBorders>
                </w:tcPr>
                <w:p w:rsidR="00C61DE2" w:rsidRPr="00DC6F41" w:rsidRDefault="00C61DE2" w:rsidP="00EF31B9">
                  <w:r w:rsidRPr="00DC6F41">
                    <w:t>Улучшение качества содержания территории поселения в чистоте и порядке</w:t>
                  </w:r>
                </w:p>
              </w:tc>
            </w:tr>
            <w:tr w:rsidR="00C61DE2" w:rsidRPr="00DC6F41" w:rsidTr="00EF31B9">
              <w:trPr>
                <w:trHeight w:val="1484"/>
              </w:trPr>
              <w:tc>
                <w:tcPr>
                  <w:tcW w:w="2224" w:type="dxa"/>
                  <w:tcBorders>
                    <w:top w:val="nil"/>
                    <w:left w:val="single" w:sz="4" w:space="0" w:color="auto"/>
                    <w:right w:val="single" w:sz="4" w:space="0" w:color="auto"/>
                  </w:tcBorders>
                  <w:vAlign w:val="center"/>
                </w:tcPr>
                <w:p w:rsidR="00C61DE2" w:rsidRPr="003A08F6" w:rsidRDefault="00C61DE2" w:rsidP="00EF31B9">
                  <w:r>
                    <w:t>Мероприятие 7</w:t>
                  </w:r>
                </w:p>
                <w:p w:rsidR="00C61DE2" w:rsidRPr="003A08F6" w:rsidRDefault="00C61DE2" w:rsidP="00EF31B9">
                  <w:pPr>
                    <w:rPr>
                      <w:rFonts w:eastAsia="Times New Roman"/>
                    </w:rPr>
                  </w:pPr>
                  <w:r w:rsidRPr="005C4635">
                    <w:t>Осуществление расходов, направленных на реализацию мероприятий по поддержке местных инициатив</w:t>
                  </w:r>
                </w:p>
              </w:tc>
              <w:tc>
                <w:tcPr>
                  <w:tcW w:w="1418" w:type="dxa"/>
                  <w:tcBorders>
                    <w:top w:val="nil"/>
                    <w:left w:val="single" w:sz="4" w:space="0" w:color="auto"/>
                    <w:right w:val="single" w:sz="4" w:space="0" w:color="auto"/>
                  </w:tcBorders>
                  <w:vAlign w:val="center"/>
                </w:tcPr>
                <w:p w:rsidR="00C61DE2" w:rsidRPr="003A08F6" w:rsidRDefault="00C61DE2" w:rsidP="00EF31B9">
                  <w:pPr>
                    <w:rPr>
                      <w:rFonts w:eastAsia="Times New Roman"/>
                      <w:sz w:val="16"/>
                      <w:szCs w:val="16"/>
                    </w:rPr>
                  </w:pPr>
                  <w:r w:rsidRPr="003A08F6">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right w:val="single" w:sz="4" w:space="0" w:color="auto"/>
                  </w:tcBorders>
                  <w:shd w:val="clear" w:color="auto" w:fill="auto"/>
                  <w:vAlign w:val="center"/>
                </w:tcPr>
                <w:p w:rsidR="00C61DE2" w:rsidRPr="003A08F6" w:rsidRDefault="00C61DE2" w:rsidP="00EF31B9">
                  <w:pPr>
                    <w:jc w:val="center"/>
                    <w:rPr>
                      <w:rFonts w:eastAsia="Times New Roman"/>
                      <w:b/>
                    </w:rPr>
                  </w:pPr>
                  <w:r w:rsidRPr="003A08F6">
                    <w:rPr>
                      <w:rFonts w:eastAsia="Times New Roman"/>
                    </w:rPr>
                    <w:t>804</w:t>
                  </w:r>
                </w:p>
              </w:tc>
              <w:tc>
                <w:tcPr>
                  <w:tcW w:w="709" w:type="dxa"/>
                  <w:tcBorders>
                    <w:top w:val="nil"/>
                    <w:left w:val="nil"/>
                    <w:right w:val="single" w:sz="4" w:space="0" w:color="auto"/>
                  </w:tcBorders>
                  <w:shd w:val="clear" w:color="auto" w:fill="auto"/>
                  <w:vAlign w:val="center"/>
                </w:tcPr>
                <w:p w:rsidR="00C61DE2" w:rsidRPr="003A08F6" w:rsidRDefault="00C61DE2" w:rsidP="00EF31B9">
                  <w:pPr>
                    <w:rPr>
                      <w:rFonts w:eastAsia="Times New Roman"/>
                      <w:bCs/>
                    </w:rPr>
                  </w:pPr>
                  <w:r w:rsidRPr="003A08F6">
                    <w:rPr>
                      <w:rFonts w:eastAsia="Times New Roman"/>
                      <w:bCs/>
                    </w:rPr>
                    <w:t>0</w:t>
                  </w:r>
                  <w:r>
                    <w:rPr>
                      <w:rFonts w:eastAsia="Times New Roman"/>
                      <w:bCs/>
                    </w:rPr>
                    <w:t>50</w:t>
                  </w:r>
                  <w:r w:rsidRPr="003A08F6">
                    <w:rPr>
                      <w:rFonts w:eastAsia="Times New Roman"/>
                      <w:bCs/>
                    </w:rPr>
                    <w:t>3</w:t>
                  </w:r>
                </w:p>
              </w:tc>
              <w:tc>
                <w:tcPr>
                  <w:tcW w:w="1414" w:type="dxa"/>
                  <w:tcBorders>
                    <w:top w:val="nil"/>
                    <w:left w:val="nil"/>
                    <w:right w:val="single" w:sz="4" w:space="0" w:color="auto"/>
                  </w:tcBorders>
                  <w:shd w:val="clear" w:color="auto" w:fill="auto"/>
                  <w:vAlign w:val="center"/>
                </w:tcPr>
                <w:p w:rsidR="00C61DE2" w:rsidRPr="003A08F6" w:rsidRDefault="00C61DE2" w:rsidP="00EF31B9">
                  <w:pPr>
                    <w:rPr>
                      <w:rFonts w:eastAsia="Times New Roman"/>
                      <w:bCs/>
                    </w:rPr>
                  </w:pPr>
                  <w:r w:rsidRPr="003A08F6">
                    <w:rPr>
                      <w:rFonts w:eastAsia="Times New Roman"/>
                      <w:bCs/>
                    </w:rPr>
                    <w:t>02100</w:t>
                  </w:r>
                  <w:r>
                    <w:rPr>
                      <w:rFonts w:eastAsia="Times New Roman"/>
                      <w:bCs/>
                      <w:lang w:val="en-US"/>
                    </w:rPr>
                    <w:t>S</w:t>
                  </w:r>
                  <w:r>
                    <w:rPr>
                      <w:rFonts w:eastAsia="Times New Roman"/>
                      <w:bCs/>
                    </w:rPr>
                    <w:t>641</w:t>
                  </w:r>
                  <w:r w:rsidRPr="003A08F6">
                    <w:rPr>
                      <w:rFonts w:eastAsia="Times New Roman"/>
                      <w:bCs/>
                    </w:rPr>
                    <w:t>0</w:t>
                  </w:r>
                </w:p>
              </w:tc>
              <w:tc>
                <w:tcPr>
                  <w:tcW w:w="570" w:type="dxa"/>
                  <w:tcBorders>
                    <w:top w:val="nil"/>
                    <w:left w:val="nil"/>
                    <w:right w:val="single" w:sz="4" w:space="0" w:color="auto"/>
                  </w:tcBorders>
                  <w:shd w:val="clear" w:color="auto" w:fill="auto"/>
                  <w:vAlign w:val="center"/>
                </w:tcPr>
                <w:p w:rsidR="00C61DE2" w:rsidRPr="003A08F6" w:rsidRDefault="00C61DE2" w:rsidP="00EF31B9">
                  <w:pPr>
                    <w:rPr>
                      <w:rFonts w:eastAsia="Times New Roman"/>
                      <w:bCs/>
                    </w:rPr>
                  </w:pPr>
                  <w:r w:rsidRPr="003A08F6">
                    <w:rPr>
                      <w:rFonts w:eastAsia="Times New Roman"/>
                      <w:bCs/>
                    </w:rPr>
                    <w:t>244</w:t>
                  </w:r>
                </w:p>
              </w:tc>
              <w:tc>
                <w:tcPr>
                  <w:tcW w:w="993" w:type="dxa"/>
                  <w:tcBorders>
                    <w:top w:val="nil"/>
                    <w:left w:val="nil"/>
                    <w:right w:val="single" w:sz="4" w:space="0" w:color="auto"/>
                  </w:tcBorders>
                  <w:shd w:val="clear" w:color="auto" w:fill="auto"/>
                  <w:vAlign w:val="center"/>
                </w:tcPr>
                <w:p w:rsidR="00C61DE2" w:rsidRPr="003A08F6" w:rsidRDefault="00C61DE2" w:rsidP="00EF31B9">
                  <w:pPr>
                    <w:jc w:val="right"/>
                    <w:rPr>
                      <w:rFonts w:eastAsia="Times New Roman"/>
                      <w:bCs/>
                    </w:rPr>
                  </w:pPr>
                  <w:r>
                    <w:rPr>
                      <w:rFonts w:eastAsia="Times New Roman"/>
                      <w:bCs/>
                    </w:rPr>
                    <w:t>0,00</w:t>
                  </w:r>
                </w:p>
              </w:tc>
              <w:tc>
                <w:tcPr>
                  <w:tcW w:w="992" w:type="dxa"/>
                  <w:tcBorders>
                    <w:top w:val="nil"/>
                    <w:left w:val="nil"/>
                    <w:right w:val="single" w:sz="4" w:space="0" w:color="auto"/>
                  </w:tcBorders>
                  <w:shd w:val="clear" w:color="auto" w:fill="auto"/>
                </w:tcPr>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Default="00C61DE2" w:rsidP="00EF31B9">
                  <w:pPr>
                    <w:jc w:val="right"/>
                  </w:pPr>
                </w:p>
                <w:p w:rsidR="00C61DE2" w:rsidRPr="003A08F6" w:rsidRDefault="00C61DE2" w:rsidP="00EF31B9">
                  <w:pPr>
                    <w:jc w:val="right"/>
                  </w:pPr>
                  <w:r>
                    <w:t>214,2</w:t>
                  </w:r>
                </w:p>
              </w:tc>
              <w:tc>
                <w:tcPr>
                  <w:tcW w:w="992" w:type="dxa"/>
                  <w:tcBorders>
                    <w:top w:val="nil"/>
                    <w:left w:val="nil"/>
                    <w:right w:val="single" w:sz="4" w:space="0" w:color="auto"/>
                  </w:tcBorders>
                  <w:shd w:val="clear" w:color="auto" w:fill="auto"/>
                </w:tcPr>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Default="00C61DE2" w:rsidP="00EF31B9">
                  <w:pPr>
                    <w:jc w:val="right"/>
                    <w:rPr>
                      <w:rFonts w:eastAsia="Times New Roman"/>
                    </w:rPr>
                  </w:pPr>
                </w:p>
                <w:p w:rsidR="00C61DE2" w:rsidRPr="003A08F6" w:rsidRDefault="00C61DE2" w:rsidP="00EF31B9">
                  <w:pPr>
                    <w:jc w:val="right"/>
                  </w:pPr>
                  <w:r>
                    <w:rPr>
                      <w:rFonts w:eastAsia="Times New Roman"/>
                    </w:rPr>
                    <w:t>0,0</w:t>
                  </w:r>
                  <w:r w:rsidRPr="003A08F6">
                    <w:rPr>
                      <w:rFonts w:eastAsia="Times New Roman"/>
                    </w:rPr>
                    <w:t>0</w:t>
                  </w:r>
                </w:p>
              </w:tc>
              <w:tc>
                <w:tcPr>
                  <w:tcW w:w="992" w:type="dxa"/>
                  <w:tcBorders>
                    <w:top w:val="nil"/>
                    <w:left w:val="nil"/>
                    <w:right w:val="single" w:sz="4" w:space="0" w:color="auto"/>
                  </w:tcBorders>
                  <w:shd w:val="clear" w:color="auto" w:fill="auto"/>
                </w:tcPr>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Default="00C61DE2" w:rsidP="00EF31B9">
                  <w:pPr>
                    <w:jc w:val="right"/>
                    <w:rPr>
                      <w:rFonts w:eastAsia="Times New Roman"/>
                    </w:rPr>
                  </w:pPr>
                </w:p>
                <w:p w:rsidR="00C61DE2" w:rsidRPr="003A08F6" w:rsidRDefault="00C61DE2" w:rsidP="00EF31B9">
                  <w:pPr>
                    <w:jc w:val="right"/>
                  </w:pPr>
                  <w:r>
                    <w:rPr>
                      <w:rFonts w:eastAsia="Times New Roman"/>
                    </w:rPr>
                    <w:t>0,00</w:t>
                  </w:r>
                </w:p>
              </w:tc>
              <w:tc>
                <w:tcPr>
                  <w:tcW w:w="990" w:type="dxa"/>
                  <w:tcBorders>
                    <w:top w:val="nil"/>
                    <w:left w:val="single" w:sz="4" w:space="0" w:color="auto"/>
                    <w:right w:val="single" w:sz="4" w:space="0" w:color="auto"/>
                  </w:tcBorders>
                  <w:vAlign w:val="center"/>
                </w:tcPr>
                <w:p w:rsidR="00C61DE2" w:rsidRPr="003A08F6" w:rsidRDefault="00C61DE2" w:rsidP="00EF31B9">
                  <w:pPr>
                    <w:rPr>
                      <w:rFonts w:eastAsia="Times New Roman"/>
                      <w:color w:val="000000"/>
                    </w:rPr>
                  </w:pPr>
                  <w:r>
                    <w:rPr>
                      <w:rFonts w:eastAsia="Times New Roman"/>
                      <w:color w:val="000000"/>
                    </w:rPr>
                    <w:t xml:space="preserve">     214,2</w:t>
                  </w:r>
                </w:p>
              </w:tc>
              <w:tc>
                <w:tcPr>
                  <w:tcW w:w="1985" w:type="dxa"/>
                  <w:tcBorders>
                    <w:top w:val="nil"/>
                    <w:left w:val="single" w:sz="4" w:space="0" w:color="auto"/>
                    <w:right w:val="single" w:sz="4" w:space="0" w:color="auto"/>
                  </w:tcBorders>
                </w:tcPr>
                <w:p w:rsidR="00C61DE2" w:rsidRPr="00DC6F41" w:rsidRDefault="00C61DE2" w:rsidP="00EF31B9">
                  <w:r w:rsidRPr="00DC6F41">
                    <w:t>Улучшение качества содержания территории поселения в чистоте и порядке</w:t>
                  </w:r>
                </w:p>
              </w:tc>
            </w:tr>
            <w:tr w:rsidR="00C61DE2" w:rsidRPr="00717969" w:rsidTr="00EF31B9">
              <w:trPr>
                <w:trHeight w:val="969"/>
              </w:trPr>
              <w:tc>
                <w:tcPr>
                  <w:tcW w:w="2224" w:type="dxa"/>
                  <w:tcBorders>
                    <w:top w:val="single" w:sz="4" w:space="0" w:color="auto"/>
                    <w:left w:val="single" w:sz="4" w:space="0" w:color="auto"/>
                    <w:right w:val="single" w:sz="4" w:space="0" w:color="auto"/>
                  </w:tcBorders>
                  <w:vAlign w:val="center"/>
                </w:tcPr>
                <w:p w:rsidR="00C61DE2" w:rsidRPr="003A08F6" w:rsidRDefault="00C61DE2" w:rsidP="00EF31B9">
                  <w:r w:rsidRPr="003A08F6">
                    <w:t xml:space="preserve">Мероприятие </w:t>
                  </w:r>
                  <w:r>
                    <w:t>8</w:t>
                  </w:r>
                </w:p>
                <w:p w:rsidR="00C61DE2" w:rsidRPr="003A08F6" w:rsidRDefault="00C61DE2" w:rsidP="00EF31B9">
                  <w:pPr>
                    <w:rPr>
                      <w:rFonts w:eastAsia="Times New Roman"/>
                    </w:rPr>
                  </w:pPr>
                  <w:r w:rsidRPr="003A08F6">
                    <w:t xml:space="preserve">Благоустройство </w:t>
                  </w:r>
                  <w:r>
                    <w:t>кладбищ</w:t>
                  </w:r>
                </w:p>
              </w:tc>
              <w:tc>
                <w:tcPr>
                  <w:tcW w:w="1418" w:type="dxa"/>
                  <w:tcBorders>
                    <w:top w:val="single" w:sz="4" w:space="0" w:color="auto"/>
                    <w:left w:val="single" w:sz="4" w:space="0" w:color="auto"/>
                    <w:right w:val="single" w:sz="4" w:space="0" w:color="auto"/>
                  </w:tcBorders>
                  <w:vAlign w:val="center"/>
                </w:tcPr>
                <w:p w:rsidR="00C61DE2" w:rsidRPr="003A08F6" w:rsidRDefault="00C61DE2" w:rsidP="00EF31B9">
                  <w:pPr>
                    <w:rPr>
                      <w:rFonts w:eastAsia="Times New Roman"/>
                      <w:sz w:val="16"/>
                      <w:szCs w:val="16"/>
                    </w:rPr>
                  </w:pPr>
                  <w:r w:rsidRPr="003A08F6">
                    <w:rPr>
                      <w:rFonts w:eastAsia="Times New Roman"/>
                      <w:sz w:val="16"/>
                      <w:szCs w:val="16"/>
                    </w:rPr>
                    <w:t>Администрация Васильевского сельсовета Ужурского района Красноярского края</w:t>
                  </w:r>
                </w:p>
              </w:tc>
              <w:tc>
                <w:tcPr>
                  <w:tcW w:w="853" w:type="dxa"/>
                  <w:vMerge w:val="restart"/>
                  <w:tcBorders>
                    <w:top w:val="single" w:sz="4" w:space="0" w:color="auto"/>
                    <w:left w:val="nil"/>
                    <w:right w:val="single" w:sz="4" w:space="0" w:color="auto"/>
                  </w:tcBorders>
                  <w:shd w:val="clear" w:color="auto" w:fill="auto"/>
                  <w:vAlign w:val="center"/>
                </w:tcPr>
                <w:p w:rsidR="00C61DE2" w:rsidRPr="003A08F6" w:rsidRDefault="00C61DE2" w:rsidP="00EF31B9">
                  <w:pPr>
                    <w:jc w:val="center"/>
                    <w:rPr>
                      <w:rFonts w:eastAsia="Times New Roman"/>
                    </w:rPr>
                  </w:pPr>
                  <w:r w:rsidRPr="003A08F6">
                    <w:rPr>
                      <w:rFonts w:eastAsia="Times New Roman"/>
                    </w:rPr>
                    <w:t>804</w:t>
                  </w:r>
                </w:p>
              </w:tc>
              <w:tc>
                <w:tcPr>
                  <w:tcW w:w="709" w:type="dxa"/>
                  <w:vMerge w:val="restart"/>
                  <w:tcBorders>
                    <w:top w:val="single" w:sz="4" w:space="0" w:color="auto"/>
                    <w:left w:val="nil"/>
                    <w:right w:val="single" w:sz="4" w:space="0" w:color="auto"/>
                  </w:tcBorders>
                  <w:shd w:val="clear" w:color="auto" w:fill="auto"/>
                  <w:vAlign w:val="center"/>
                </w:tcPr>
                <w:p w:rsidR="00C61DE2" w:rsidRPr="003A08F6" w:rsidRDefault="00C61DE2" w:rsidP="00EF31B9">
                  <w:pPr>
                    <w:rPr>
                      <w:rFonts w:eastAsia="Times New Roman"/>
                    </w:rPr>
                  </w:pPr>
                  <w:r w:rsidRPr="003A08F6">
                    <w:rPr>
                      <w:rFonts w:eastAsia="Times New Roman"/>
                    </w:rPr>
                    <w:t>0503</w:t>
                  </w:r>
                </w:p>
              </w:tc>
              <w:tc>
                <w:tcPr>
                  <w:tcW w:w="1414" w:type="dxa"/>
                  <w:vMerge w:val="restart"/>
                  <w:tcBorders>
                    <w:top w:val="single" w:sz="4" w:space="0" w:color="auto"/>
                    <w:left w:val="nil"/>
                    <w:right w:val="single" w:sz="4" w:space="0" w:color="auto"/>
                  </w:tcBorders>
                  <w:shd w:val="clear" w:color="auto" w:fill="auto"/>
                  <w:vAlign w:val="center"/>
                </w:tcPr>
                <w:p w:rsidR="00C61DE2" w:rsidRPr="003A08F6" w:rsidRDefault="00C61DE2" w:rsidP="00EF31B9">
                  <w:pPr>
                    <w:rPr>
                      <w:rFonts w:eastAsia="Times New Roman"/>
                    </w:rPr>
                  </w:pPr>
                  <w:r w:rsidRPr="003A08F6">
                    <w:rPr>
                      <w:rFonts w:eastAsia="Times New Roman"/>
                    </w:rPr>
                    <w:t>02100</w:t>
                  </w:r>
                  <w:r>
                    <w:rPr>
                      <w:rFonts w:eastAsia="Times New Roman"/>
                      <w:lang w:val="en-US"/>
                    </w:rPr>
                    <w:t>S</w:t>
                  </w:r>
                  <w:r>
                    <w:rPr>
                      <w:rFonts w:eastAsia="Times New Roman"/>
                    </w:rPr>
                    <w:t>666</w:t>
                  </w:r>
                  <w:r w:rsidRPr="003A08F6">
                    <w:rPr>
                      <w:rFonts w:eastAsia="Times New Roman"/>
                    </w:rPr>
                    <w:t>0</w:t>
                  </w:r>
                </w:p>
              </w:tc>
              <w:tc>
                <w:tcPr>
                  <w:tcW w:w="570" w:type="dxa"/>
                  <w:vMerge w:val="restart"/>
                  <w:tcBorders>
                    <w:top w:val="single" w:sz="4" w:space="0" w:color="auto"/>
                    <w:left w:val="nil"/>
                    <w:right w:val="single" w:sz="4" w:space="0" w:color="auto"/>
                  </w:tcBorders>
                  <w:shd w:val="clear" w:color="auto" w:fill="auto"/>
                  <w:vAlign w:val="center"/>
                </w:tcPr>
                <w:p w:rsidR="00C61DE2" w:rsidRPr="003A08F6" w:rsidRDefault="00C61DE2" w:rsidP="00EF31B9">
                  <w:pPr>
                    <w:rPr>
                      <w:rFonts w:eastAsia="Times New Roman"/>
                    </w:rPr>
                  </w:pPr>
                  <w:r w:rsidRPr="003A08F6">
                    <w:rPr>
                      <w:rFonts w:eastAsia="Times New Roman"/>
                    </w:rPr>
                    <w:t>244</w:t>
                  </w:r>
                </w:p>
              </w:tc>
              <w:tc>
                <w:tcPr>
                  <w:tcW w:w="993" w:type="dxa"/>
                  <w:vMerge w:val="restart"/>
                  <w:tcBorders>
                    <w:top w:val="single" w:sz="4" w:space="0" w:color="auto"/>
                    <w:left w:val="nil"/>
                    <w:right w:val="single" w:sz="4" w:space="0" w:color="auto"/>
                  </w:tcBorders>
                  <w:shd w:val="clear" w:color="auto" w:fill="auto"/>
                </w:tcPr>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Pr="003A08F6" w:rsidRDefault="00C61DE2" w:rsidP="00EF31B9">
                  <w:pPr>
                    <w:jc w:val="right"/>
                  </w:pPr>
                  <w:r>
                    <w:rPr>
                      <w:rFonts w:eastAsia="Times New Roman"/>
                    </w:rPr>
                    <w:t>0,00</w:t>
                  </w:r>
                </w:p>
              </w:tc>
              <w:tc>
                <w:tcPr>
                  <w:tcW w:w="992" w:type="dxa"/>
                  <w:vMerge w:val="restart"/>
                  <w:tcBorders>
                    <w:top w:val="single" w:sz="4" w:space="0" w:color="auto"/>
                    <w:left w:val="nil"/>
                    <w:right w:val="single" w:sz="4" w:space="0" w:color="auto"/>
                  </w:tcBorders>
                  <w:shd w:val="clear" w:color="auto" w:fill="auto"/>
                </w:tcPr>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Pr="003A08F6" w:rsidRDefault="00C61DE2" w:rsidP="00EF31B9">
                  <w:pPr>
                    <w:jc w:val="right"/>
                  </w:pPr>
                  <w:r>
                    <w:t>371,7</w:t>
                  </w:r>
                </w:p>
                <w:p w:rsidR="00C61DE2" w:rsidRPr="003A08F6" w:rsidRDefault="00C61DE2" w:rsidP="00EF31B9">
                  <w:pPr>
                    <w:jc w:val="right"/>
                  </w:pPr>
                </w:p>
              </w:tc>
              <w:tc>
                <w:tcPr>
                  <w:tcW w:w="992" w:type="dxa"/>
                  <w:vMerge w:val="restart"/>
                  <w:tcBorders>
                    <w:top w:val="single" w:sz="4" w:space="0" w:color="auto"/>
                    <w:left w:val="nil"/>
                    <w:right w:val="single" w:sz="4" w:space="0" w:color="auto"/>
                  </w:tcBorders>
                  <w:shd w:val="clear" w:color="auto" w:fill="auto"/>
                </w:tcPr>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Pr="003A08F6" w:rsidRDefault="00C61DE2" w:rsidP="00EF31B9">
                  <w:pPr>
                    <w:jc w:val="right"/>
                    <w:rPr>
                      <w:rFonts w:eastAsia="Times New Roman"/>
                    </w:rPr>
                  </w:pPr>
                </w:p>
                <w:p w:rsidR="00C61DE2" w:rsidRPr="003A08F6" w:rsidRDefault="00C61DE2" w:rsidP="00EF31B9">
                  <w:pPr>
                    <w:jc w:val="right"/>
                  </w:pPr>
                  <w:r>
                    <w:rPr>
                      <w:rFonts w:eastAsia="Times New Roman"/>
                    </w:rPr>
                    <w:t>0,00</w:t>
                  </w:r>
                </w:p>
              </w:tc>
              <w:tc>
                <w:tcPr>
                  <w:tcW w:w="992" w:type="dxa"/>
                  <w:vMerge w:val="restart"/>
                  <w:tcBorders>
                    <w:top w:val="single" w:sz="4" w:space="0" w:color="auto"/>
                    <w:left w:val="nil"/>
                    <w:right w:val="single" w:sz="4" w:space="0" w:color="auto"/>
                  </w:tcBorders>
                  <w:shd w:val="clear" w:color="auto" w:fill="auto"/>
                </w:tcPr>
                <w:p w:rsidR="00C61DE2" w:rsidRDefault="00C61DE2" w:rsidP="00EF31B9">
                  <w:pPr>
                    <w:jc w:val="right"/>
                    <w:rPr>
                      <w:rFonts w:eastAsia="Times New Roman"/>
                    </w:rPr>
                  </w:pPr>
                </w:p>
                <w:p w:rsidR="00C61DE2" w:rsidRDefault="00C61DE2" w:rsidP="00EF31B9">
                  <w:pPr>
                    <w:jc w:val="right"/>
                    <w:rPr>
                      <w:rFonts w:eastAsia="Times New Roman"/>
                    </w:rPr>
                  </w:pPr>
                </w:p>
                <w:p w:rsidR="00C61DE2" w:rsidRDefault="00C61DE2" w:rsidP="00EF31B9">
                  <w:pPr>
                    <w:jc w:val="right"/>
                    <w:rPr>
                      <w:rFonts w:eastAsia="Times New Roman"/>
                    </w:rPr>
                  </w:pPr>
                </w:p>
                <w:p w:rsidR="00C61DE2" w:rsidRDefault="00C61DE2" w:rsidP="00EF31B9">
                  <w:pPr>
                    <w:jc w:val="right"/>
                    <w:rPr>
                      <w:rFonts w:eastAsia="Times New Roman"/>
                    </w:rPr>
                  </w:pPr>
                </w:p>
                <w:p w:rsidR="00C61DE2" w:rsidRPr="003A08F6" w:rsidRDefault="00C61DE2" w:rsidP="00EF31B9">
                  <w:pPr>
                    <w:jc w:val="right"/>
                  </w:pPr>
                  <w:r>
                    <w:rPr>
                      <w:rFonts w:eastAsia="Times New Roman"/>
                    </w:rPr>
                    <w:t>0,00</w:t>
                  </w:r>
                </w:p>
              </w:tc>
              <w:tc>
                <w:tcPr>
                  <w:tcW w:w="990" w:type="dxa"/>
                  <w:tcBorders>
                    <w:top w:val="single" w:sz="4" w:space="0" w:color="auto"/>
                    <w:left w:val="single" w:sz="4" w:space="0" w:color="auto"/>
                    <w:right w:val="single" w:sz="4" w:space="0" w:color="auto"/>
                  </w:tcBorders>
                  <w:vAlign w:val="center"/>
                </w:tcPr>
                <w:p w:rsidR="00C61DE2" w:rsidRDefault="00C61DE2" w:rsidP="00EF31B9">
                  <w:pPr>
                    <w:rPr>
                      <w:rFonts w:eastAsia="Times New Roman"/>
                      <w:color w:val="000000"/>
                    </w:rPr>
                  </w:pPr>
                </w:p>
                <w:p w:rsidR="00C61DE2" w:rsidRDefault="00C61DE2" w:rsidP="00EF31B9">
                  <w:pPr>
                    <w:rPr>
                      <w:rFonts w:eastAsia="Times New Roman"/>
                      <w:color w:val="000000"/>
                    </w:rPr>
                  </w:pPr>
                  <w:r>
                    <w:rPr>
                      <w:rFonts w:eastAsia="Times New Roman"/>
                      <w:color w:val="000000"/>
                    </w:rPr>
                    <w:t xml:space="preserve">     </w:t>
                  </w:r>
                </w:p>
                <w:p w:rsidR="00C61DE2" w:rsidRDefault="00C61DE2" w:rsidP="00EF31B9">
                  <w:pPr>
                    <w:rPr>
                      <w:rFonts w:eastAsia="Times New Roman"/>
                      <w:color w:val="000000"/>
                    </w:rPr>
                  </w:pPr>
                </w:p>
                <w:p w:rsidR="00C61DE2" w:rsidRDefault="00C61DE2" w:rsidP="00EF31B9">
                  <w:pPr>
                    <w:rPr>
                      <w:rFonts w:eastAsia="Times New Roman"/>
                      <w:color w:val="000000"/>
                    </w:rPr>
                  </w:pPr>
                </w:p>
                <w:p w:rsidR="00C61DE2" w:rsidRDefault="00C61DE2" w:rsidP="00EF31B9">
                  <w:pPr>
                    <w:rPr>
                      <w:rFonts w:eastAsia="Times New Roman"/>
                      <w:color w:val="000000"/>
                    </w:rPr>
                  </w:pPr>
                  <w:r>
                    <w:rPr>
                      <w:rFonts w:eastAsia="Times New Roman"/>
                      <w:color w:val="000000"/>
                    </w:rPr>
                    <w:t xml:space="preserve">     371,7</w:t>
                  </w:r>
                </w:p>
                <w:p w:rsidR="00C61DE2" w:rsidRDefault="00C61DE2" w:rsidP="00EF31B9">
                  <w:pPr>
                    <w:rPr>
                      <w:rFonts w:eastAsia="Times New Roman"/>
                      <w:color w:val="000000"/>
                    </w:rPr>
                  </w:pPr>
                </w:p>
                <w:p w:rsidR="00C61DE2" w:rsidRDefault="00C61DE2" w:rsidP="00EF31B9">
                  <w:pPr>
                    <w:rPr>
                      <w:rFonts w:eastAsia="Times New Roman"/>
                      <w:color w:val="000000"/>
                    </w:rPr>
                  </w:pPr>
                </w:p>
                <w:p w:rsidR="00C61DE2" w:rsidRDefault="00C61DE2" w:rsidP="00EF31B9">
                  <w:pPr>
                    <w:rPr>
                      <w:rFonts w:eastAsia="Times New Roman"/>
                      <w:color w:val="000000"/>
                    </w:rPr>
                  </w:pPr>
                </w:p>
                <w:p w:rsidR="00C61DE2" w:rsidRDefault="00C61DE2" w:rsidP="00EF31B9">
                  <w:pPr>
                    <w:rPr>
                      <w:rFonts w:eastAsia="Times New Roman"/>
                      <w:color w:val="000000"/>
                    </w:rPr>
                  </w:pPr>
                </w:p>
                <w:p w:rsidR="00C61DE2" w:rsidRDefault="00C61DE2" w:rsidP="00EF31B9">
                  <w:pPr>
                    <w:rPr>
                      <w:rFonts w:eastAsia="Times New Roman"/>
                      <w:color w:val="000000"/>
                    </w:rPr>
                  </w:pPr>
                </w:p>
                <w:p w:rsidR="00C61DE2" w:rsidRPr="003A08F6" w:rsidRDefault="00C61DE2" w:rsidP="00EF31B9">
                  <w:pPr>
                    <w:rPr>
                      <w:rFonts w:eastAsia="Times New Roman"/>
                      <w:color w:val="000000"/>
                    </w:rPr>
                  </w:pPr>
                </w:p>
              </w:tc>
              <w:tc>
                <w:tcPr>
                  <w:tcW w:w="1985" w:type="dxa"/>
                  <w:tcBorders>
                    <w:top w:val="single" w:sz="4" w:space="0" w:color="auto"/>
                    <w:left w:val="single" w:sz="4" w:space="0" w:color="auto"/>
                    <w:right w:val="single" w:sz="4" w:space="0" w:color="auto"/>
                  </w:tcBorders>
                </w:tcPr>
                <w:p w:rsidR="00C61DE2" w:rsidRPr="006D5AE9" w:rsidRDefault="00C61DE2" w:rsidP="00EF31B9">
                  <w:r w:rsidRPr="006D5AE9">
                    <w:lastRenderedPageBreak/>
                    <w:t xml:space="preserve">Улучшение качества содержания территории поселения в чистоте и порядке, а также содержания мест захоронения в </w:t>
                  </w:r>
                  <w:r w:rsidRPr="006D5AE9">
                    <w:lastRenderedPageBreak/>
                    <w:t>надлежащем виде</w:t>
                  </w:r>
                </w:p>
              </w:tc>
            </w:tr>
            <w:tr w:rsidR="00C61DE2" w:rsidRPr="00717969" w:rsidTr="00EF31B9">
              <w:trPr>
                <w:trHeight w:val="80"/>
              </w:trPr>
              <w:tc>
                <w:tcPr>
                  <w:tcW w:w="2224" w:type="dxa"/>
                  <w:tcBorders>
                    <w:top w:val="nil"/>
                    <w:left w:val="single" w:sz="4" w:space="0" w:color="auto"/>
                    <w:bottom w:val="single" w:sz="4" w:space="0" w:color="auto"/>
                    <w:right w:val="single" w:sz="4" w:space="0" w:color="auto"/>
                  </w:tcBorders>
                  <w:vAlign w:val="center"/>
                </w:tcPr>
                <w:p w:rsidR="00C61DE2" w:rsidRPr="00717969" w:rsidRDefault="00C61DE2" w:rsidP="00EF31B9">
                  <w:pPr>
                    <w:rPr>
                      <w:rFonts w:eastAsia="Times New Roman"/>
                    </w:rPr>
                  </w:pPr>
                </w:p>
              </w:tc>
              <w:tc>
                <w:tcPr>
                  <w:tcW w:w="1418" w:type="dxa"/>
                  <w:tcBorders>
                    <w:top w:val="nil"/>
                    <w:left w:val="single" w:sz="4" w:space="0" w:color="auto"/>
                    <w:bottom w:val="single" w:sz="4" w:space="0" w:color="auto"/>
                    <w:right w:val="single" w:sz="4" w:space="0" w:color="auto"/>
                  </w:tcBorders>
                  <w:vAlign w:val="center"/>
                </w:tcPr>
                <w:p w:rsidR="00C61DE2" w:rsidRPr="00717969" w:rsidRDefault="00C61DE2" w:rsidP="00EF31B9">
                  <w:pPr>
                    <w:rPr>
                      <w:rFonts w:eastAsia="Times New Roman"/>
                      <w:sz w:val="16"/>
                      <w:szCs w:val="16"/>
                    </w:rPr>
                  </w:pPr>
                </w:p>
              </w:tc>
              <w:tc>
                <w:tcPr>
                  <w:tcW w:w="853" w:type="dxa"/>
                  <w:vMerge/>
                  <w:tcBorders>
                    <w:left w:val="nil"/>
                    <w:bottom w:val="single" w:sz="4" w:space="0" w:color="auto"/>
                    <w:right w:val="single" w:sz="4" w:space="0" w:color="auto"/>
                  </w:tcBorders>
                  <w:shd w:val="clear" w:color="auto" w:fill="auto"/>
                  <w:vAlign w:val="center"/>
                </w:tcPr>
                <w:p w:rsidR="00C61DE2" w:rsidRPr="00717969" w:rsidRDefault="00C61DE2" w:rsidP="00EF31B9">
                  <w:pPr>
                    <w:jc w:val="center"/>
                    <w:rPr>
                      <w:rFonts w:eastAsia="Times New Roman"/>
                    </w:rPr>
                  </w:pPr>
                </w:p>
              </w:tc>
              <w:tc>
                <w:tcPr>
                  <w:tcW w:w="709" w:type="dxa"/>
                  <w:vMerge/>
                  <w:tcBorders>
                    <w:left w:val="nil"/>
                    <w:bottom w:val="single" w:sz="4" w:space="0" w:color="auto"/>
                    <w:right w:val="single" w:sz="4" w:space="0" w:color="auto"/>
                  </w:tcBorders>
                  <w:shd w:val="clear" w:color="auto" w:fill="auto"/>
                  <w:vAlign w:val="center"/>
                </w:tcPr>
                <w:p w:rsidR="00C61DE2" w:rsidRPr="007B176C" w:rsidRDefault="00C61DE2" w:rsidP="00EF31B9">
                  <w:pPr>
                    <w:rPr>
                      <w:rFonts w:eastAsia="Times New Roman"/>
                      <w:color w:val="FF0000"/>
                    </w:rPr>
                  </w:pPr>
                </w:p>
              </w:tc>
              <w:tc>
                <w:tcPr>
                  <w:tcW w:w="1414" w:type="dxa"/>
                  <w:vMerge/>
                  <w:tcBorders>
                    <w:left w:val="nil"/>
                    <w:bottom w:val="single" w:sz="4" w:space="0" w:color="auto"/>
                    <w:right w:val="single" w:sz="4" w:space="0" w:color="auto"/>
                  </w:tcBorders>
                  <w:shd w:val="clear" w:color="auto" w:fill="auto"/>
                  <w:vAlign w:val="center"/>
                </w:tcPr>
                <w:p w:rsidR="00C61DE2" w:rsidRPr="007B176C" w:rsidRDefault="00C61DE2" w:rsidP="00EF31B9">
                  <w:pPr>
                    <w:rPr>
                      <w:rFonts w:eastAsia="Times New Roman"/>
                      <w:color w:val="FF0000"/>
                    </w:rPr>
                  </w:pPr>
                </w:p>
              </w:tc>
              <w:tc>
                <w:tcPr>
                  <w:tcW w:w="570" w:type="dxa"/>
                  <w:vMerge/>
                  <w:tcBorders>
                    <w:left w:val="nil"/>
                    <w:bottom w:val="single" w:sz="4" w:space="0" w:color="auto"/>
                    <w:right w:val="single" w:sz="4" w:space="0" w:color="auto"/>
                  </w:tcBorders>
                  <w:shd w:val="clear" w:color="auto" w:fill="auto"/>
                  <w:vAlign w:val="center"/>
                </w:tcPr>
                <w:p w:rsidR="00C61DE2" w:rsidRPr="007B176C" w:rsidRDefault="00C61DE2" w:rsidP="00EF31B9">
                  <w:pPr>
                    <w:rPr>
                      <w:rFonts w:eastAsia="Times New Roman"/>
                      <w:color w:val="FF0000"/>
                    </w:rPr>
                  </w:pPr>
                </w:p>
              </w:tc>
              <w:tc>
                <w:tcPr>
                  <w:tcW w:w="993" w:type="dxa"/>
                  <w:vMerge/>
                  <w:tcBorders>
                    <w:left w:val="nil"/>
                    <w:bottom w:val="single" w:sz="4" w:space="0" w:color="auto"/>
                    <w:right w:val="single" w:sz="4" w:space="0" w:color="auto"/>
                  </w:tcBorders>
                  <w:shd w:val="clear" w:color="auto" w:fill="auto"/>
                </w:tcPr>
                <w:p w:rsidR="00C61DE2" w:rsidRPr="007B176C" w:rsidRDefault="00C61DE2" w:rsidP="00EF31B9">
                  <w:pPr>
                    <w:rPr>
                      <w:color w:val="FF0000"/>
                    </w:rPr>
                  </w:pPr>
                </w:p>
              </w:tc>
              <w:tc>
                <w:tcPr>
                  <w:tcW w:w="992" w:type="dxa"/>
                  <w:vMerge/>
                  <w:tcBorders>
                    <w:left w:val="nil"/>
                    <w:bottom w:val="single" w:sz="4" w:space="0" w:color="auto"/>
                    <w:right w:val="single" w:sz="4" w:space="0" w:color="auto"/>
                  </w:tcBorders>
                  <w:shd w:val="clear" w:color="auto" w:fill="auto"/>
                </w:tcPr>
                <w:p w:rsidR="00C61DE2" w:rsidRPr="007B176C" w:rsidRDefault="00C61DE2" w:rsidP="00EF31B9">
                  <w:pPr>
                    <w:rPr>
                      <w:color w:val="FF0000"/>
                    </w:rPr>
                  </w:pPr>
                </w:p>
              </w:tc>
              <w:tc>
                <w:tcPr>
                  <w:tcW w:w="992" w:type="dxa"/>
                  <w:vMerge/>
                  <w:tcBorders>
                    <w:left w:val="nil"/>
                    <w:bottom w:val="single" w:sz="4" w:space="0" w:color="auto"/>
                    <w:right w:val="single" w:sz="4" w:space="0" w:color="auto"/>
                  </w:tcBorders>
                  <w:shd w:val="clear" w:color="auto" w:fill="auto"/>
                </w:tcPr>
                <w:p w:rsidR="00C61DE2" w:rsidRPr="007B176C" w:rsidRDefault="00C61DE2" w:rsidP="00EF31B9">
                  <w:pPr>
                    <w:rPr>
                      <w:color w:val="FF0000"/>
                    </w:rPr>
                  </w:pPr>
                </w:p>
              </w:tc>
              <w:tc>
                <w:tcPr>
                  <w:tcW w:w="992" w:type="dxa"/>
                  <w:vMerge/>
                  <w:tcBorders>
                    <w:left w:val="nil"/>
                    <w:bottom w:val="single" w:sz="4" w:space="0" w:color="auto"/>
                    <w:right w:val="single" w:sz="4" w:space="0" w:color="auto"/>
                  </w:tcBorders>
                  <w:shd w:val="clear" w:color="auto" w:fill="auto"/>
                </w:tcPr>
                <w:p w:rsidR="00C61DE2" w:rsidRPr="007B176C" w:rsidRDefault="00C61DE2" w:rsidP="00EF31B9">
                  <w:pPr>
                    <w:rPr>
                      <w:color w:val="FF0000"/>
                    </w:rPr>
                  </w:pPr>
                </w:p>
              </w:tc>
              <w:tc>
                <w:tcPr>
                  <w:tcW w:w="990" w:type="dxa"/>
                  <w:tcBorders>
                    <w:top w:val="nil"/>
                    <w:left w:val="single" w:sz="4" w:space="0" w:color="auto"/>
                    <w:bottom w:val="single" w:sz="4" w:space="0" w:color="auto"/>
                    <w:right w:val="single" w:sz="4" w:space="0" w:color="auto"/>
                  </w:tcBorders>
                  <w:vAlign w:val="center"/>
                </w:tcPr>
                <w:p w:rsidR="00C61DE2" w:rsidRPr="00717969" w:rsidRDefault="00C61DE2" w:rsidP="00EF31B9">
                  <w:pPr>
                    <w:rPr>
                      <w:rFonts w:eastAsia="Times New Roman"/>
                      <w:color w:val="000000"/>
                    </w:rPr>
                  </w:pPr>
                </w:p>
              </w:tc>
              <w:tc>
                <w:tcPr>
                  <w:tcW w:w="1985" w:type="dxa"/>
                  <w:tcBorders>
                    <w:top w:val="nil"/>
                    <w:left w:val="single" w:sz="4" w:space="0" w:color="auto"/>
                    <w:bottom w:val="single" w:sz="4" w:space="0" w:color="auto"/>
                    <w:right w:val="single" w:sz="4" w:space="0" w:color="auto"/>
                  </w:tcBorders>
                </w:tcPr>
                <w:p w:rsidR="00C61DE2" w:rsidRPr="00717969" w:rsidRDefault="00C61DE2" w:rsidP="00EF31B9">
                  <w:pPr>
                    <w:rPr>
                      <w:rFonts w:eastAsia="Times New Roman"/>
                      <w:color w:val="000000"/>
                    </w:rPr>
                  </w:pPr>
                </w:p>
              </w:tc>
            </w:tr>
          </w:tbl>
          <w:p w:rsidR="00C61DE2" w:rsidRDefault="00C61DE2" w:rsidP="00EF31B9">
            <w:pPr>
              <w:pStyle w:val="ConsPlusNormal"/>
              <w:widowControl/>
              <w:tabs>
                <w:tab w:val="left" w:pos="13925"/>
              </w:tabs>
              <w:ind w:left="383" w:firstLine="0"/>
              <w:jc w:val="both"/>
              <w:rPr>
                <w:rFonts w:ascii="Times New Roman" w:hAnsi="Times New Roman" w:cs="Times New Roman"/>
                <w:sz w:val="24"/>
                <w:szCs w:val="24"/>
              </w:rPr>
            </w:pPr>
          </w:p>
          <w:p w:rsidR="00C61DE2" w:rsidRDefault="00C61DE2" w:rsidP="00EF31B9">
            <w:pPr>
              <w:pStyle w:val="ConsPlusNormal"/>
              <w:widowControl/>
              <w:tabs>
                <w:tab w:val="left" w:pos="13925"/>
              </w:tabs>
              <w:ind w:left="383" w:firstLine="0"/>
              <w:jc w:val="both"/>
              <w:rPr>
                <w:rFonts w:ascii="Times New Roman" w:hAnsi="Times New Roman" w:cs="Times New Roman"/>
                <w:sz w:val="24"/>
                <w:szCs w:val="24"/>
              </w:rPr>
            </w:pPr>
          </w:p>
          <w:tbl>
            <w:tblPr>
              <w:tblW w:w="14446" w:type="dxa"/>
              <w:tblInd w:w="93" w:type="dxa"/>
              <w:tblLayout w:type="fixed"/>
              <w:tblLook w:val="04A0" w:firstRow="1" w:lastRow="0" w:firstColumn="1" w:lastColumn="0" w:noHBand="0" w:noVBand="1"/>
            </w:tblPr>
            <w:tblGrid>
              <w:gridCol w:w="14446"/>
            </w:tblGrid>
            <w:tr w:rsidR="00C61DE2" w:rsidRPr="00717969" w:rsidTr="00EF31B9">
              <w:trPr>
                <w:trHeight w:val="312"/>
              </w:trPr>
              <w:tc>
                <w:tcPr>
                  <w:tcW w:w="14446" w:type="dxa"/>
                  <w:tcBorders>
                    <w:top w:val="nil"/>
                    <w:left w:val="nil"/>
                    <w:bottom w:val="nil"/>
                    <w:right w:val="nil"/>
                  </w:tcBorders>
                  <w:shd w:val="clear" w:color="auto" w:fill="auto"/>
                  <w:noWrap/>
                  <w:vAlign w:val="center"/>
                  <w:hideMark/>
                </w:tcPr>
                <w:p w:rsidR="00C61DE2" w:rsidRPr="00717969" w:rsidRDefault="00C61DE2" w:rsidP="00EF31B9">
                  <w:pPr>
                    <w:jc w:val="right"/>
                    <w:rPr>
                      <w:rFonts w:eastAsia="Times New Roman"/>
                      <w:color w:val="000000"/>
                      <w:sz w:val="24"/>
                      <w:szCs w:val="24"/>
                    </w:rPr>
                  </w:pPr>
                  <w:r w:rsidRPr="00717969">
                    <w:rPr>
                      <w:rFonts w:eastAsia="Times New Roman"/>
                      <w:color w:val="000000"/>
                      <w:sz w:val="24"/>
                      <w:szCs w:val="24"/>
                    </w:rPr>
                    <w:t xml:space="preserve">Приложение № </w:t>
                  </w:r>
                  <w:r>
                    <w:rPr>
                      <w:rFonts w:eastAsia="Times New Roman"/>
                      <w:color w:val="000000"/>
                      <w:sz w:val="24"/>
                      <w:szCs w:val="24"/>
                    </w:rPr>
                    <w:t>3</w:t>
                  </w:r>
                </w:p>
              </w:tc>
            </w:tr>
            <w:tr w:rsidR="00C61DE2" w:rsidRPr="00717969" w:rsidTr="00EF31B9">
              <w:trPr>
                <w:trHeight w:val="324"/>
              </w:trPr>
              <w:tc>
                <w:tcPr>
                  <w:tcW w:w="14446" w:type="dxa"/>
                  <w:tcBorders>
                    <w:top w:val="nil"/>
                    <w:left w:val="nil"/>
                    <w:bottom w:val="nil"/>
                    <w:right w:val="nil"/>
                  </w:tcBorders>
                  <w:shd w:val="clear" w:color="auto" w:fill="auto"/>
                  <w:vAlign w:val="center"/>
                  <w:hideMark/>
                </w:tcPr>
                <w:p w:rsidR="00C61DE2" w:rsidRPr="00717969" w:rsidRDefault="00C61DE2" w:rsidP="00EF31B9">
                  <w:pPr>
                    <w:jc w:val="right"/>
                    <w:rPr>
                      <w:rFonts w:eastAsia="Times New Roman"/>
                      <w:color w:val="000000"/>
                      <w:sz w:val="24"/>
                      <w:szCs w:val="24"/>
                    </w:rPr>
                  </w:pPr>
                  <w:r w:rsidRPr="00717969">
                    <w:rPr>
                      <w:rFonts w:eastAsia="Times New Roman"/>
                      <w:color w:val="000000"/>
                      <w:sz w:val="24"/>
                      <w:szCs w:val="24"/>
                    </w:rPr>
                    <w:t>к подпрограмме, реализуемой в рамках</w:t>
                  </w:r>
                </w:p>
              </w:tc>
            </w:tr>
            <w:tr w:rsidR="00C61DE2" w:rsidRPr="00717969" w:rsidTr="00EF31B9">
              <w:trPr>
                <w:trHeight w:val="312"/>
              </w:trPr>
              <w:tc>
                <w:tcPr>
                  <w:tcW w:w="14446" w:type="dxa"/>
                  <w:tcBorders>
                    <w:top w:val="nil"/>
                    <w:left w:val="nil"/>
                    <w:bottom w:val="nil"/>
                    <w:right w:val="nil"/>
                  </w:tcBorders>
                  <w:shd w:val="clear" w:color="auto" w:fill="auto"/>
                  <w:vAlign w:val="center"/>
                  <w:hideMark/>
                </w:tcPr>
                <w:p w:rsidR="00C61DE2" w:rsidRPr="00717969" w:rsidRDefault="00C61DE2" w:rsidP="00EF31B9">
                  <w:pPr>
                    <w:jc w:val="right"/>
                    <w:rPr>
                      <w:rFonts w:eastAsia="Times New Roman"/>
                      <w:color w:val="000000"/>
                      <w:sz w:val="24"/>
                      <w:szCs w:val="24"/>
                    </w:rPr>
                  </w:pPr>
                  <w:r w:rsidRPr="00717969">
                    <w:rPr>
                      <w:rFonts w:eastAsia="Times New Roman"/>
                      <w:color w:val="000000"/>
                      <w:sz w:val="24"/>
                      <w:szCs w:val="24"/>
                    </w:rPr>
                    <w:t xml:space="preserve">муниципальных программ </w:t>
                  </w:r>
                  <w:r>
                    <w:rPr>
                      <w:rFonts w:eastAsia="Times New Roman"/>
                      <w:color w:val="000000"/>
                      <w:sz w:val="24"/>
                      <w:szCs w:val="24"/>
                    </w:rPr>
                    <w:t>Васильевского</w:t>
                  </w:r>
                  <w:r w:rsidRPr="00717969">
                    <w:rPr>
                      <w:rFonts w:eastAsia="Times New Roman"/>
                      <w:color w:val="000000"/>
                      <w:sz w:val="24"/>
                      <w:szCs w:val="24"/>
                    </w:rPr>
                    <w:t xml:space="preserve"> сельсовета</w:t>
                  </w:r>
                </w:p>
              </w:tc>
            </w:tr>
          </w:tbl>
          <w:p w:rsidR="00C61DE2" w:rsidRPr="0086425D" w:rsidRDefault="00C61DE2" w:rsidP="00EF31B9">
            <w:pPr>
              <w:jc w:val="right"/>
              <w:rPr>
                <w:rFonts w:eastAsia="Times New Roman"/>
                <w:color w:val="FF0000"/>
              </w:rPr>
            </w:pPr>
          </w:p>
        </w:tc>
      </w:tr>
    </w:tbl>
    <w:p w:rsidR="00C61DE2" w:rsidRDefault="00C61DE2" w:rsidP="00C61DE2">
      <w:pPr>
        <w:pStyle w:val="ConsPlusNormal"/>
        <w:widowControl/>
        <w:tabs>
          <w:tab w:val="left" w:pos="13925"/>
        </w:tabs>
        <w:ind w:left="383" w:firstLine="0"/>
        <w:jc w:val="both"/>
        <w:rPr>
          <w:rFonts w:ascii="Times New Roman" w:hAnsi="Times New Roman" w:cs="Times New Roman"/>
          <w:sz w:val="24"/>
          <w:szCs w:val="24"/>
        </w:rPr>
      </w:pPr>
    </w:p>
    <w:p w:rsidR="00C61DE2" w:rsidRDefault="00C61DE2" w:rsidP="00C61DE2">
      <w:pPr>
        <w:pStyle w:val="ConsPlusNormal"/>
        <w:widowControl/>
        <w:tabs>
          <w:tab w:val="left" w:pos="13925"/>
        </w:tabs>
        <w:ind w:firstLine="0"/>
        <w:jc w:val="both"/>
        <w:rPr>
          <w:rFonts w:ascii="Times New Roman" w:hAnsi="Times New Roman" w:cs="Times New Roman"/>
          <w:sz w:val="24"/>
          <w:szCs w:val="24"/>
        </w:rPr>
      </w:pPr>
    </w:p>
    <w:tbl>
      <w:tblPr>
        <w:tblW w:w="1470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33"/>
        <w:gridCol w:w="4512"/>
        <w:gridCol w:w="2552"/>
        <w:gridCol w:w="1276"/>
        <w:gridCol w:w="1275"/>
        <w:gridCol w:w="1134"/>
        <w:gridCol w:w="1134"/>
        <w:gridCol w:w="993"/>
      </w:tblGrid>
      <w:tr w:rsidR="00C61DE2" w:rsidRPr="00BE68BD" w:rsidTr="00EF31B9">
        <w:trPr>
          <w:trHeight w:val="384"/>
        </w:trPr>
        <w:tc>
          <w:tcPr>
            <w:tcW w:w="14709" w:type="dxa"/>
            <w:gridSpan w:val="8"/>
            <w:shd w:val="clear" w:color="auto" w:fill="auto"/>
            <w:hideMark/>
          </w:tcPr>
          <w:p w:rsidR="00C61DE2" w:rsidRPr="00BE68BD" w:rsidRDefault="00C61DE2" w:rsidP="00EF31B9">
            <w:pPr>
              <w:jc w:val="center"/>
              <w:rPr>
                <w:rFonts w:eastAsia="Times New Roman"/>
                <w:b/>
                <w:bCs/>
                <w:color w:val="000000"/>
              </w:rPr>
            </w:pPr>
            <w:r w:rsidRPr="00BE68BD">
              <w:rPr>
                <w:rFonts w:eastAsia="Times New Roman"/>
                <w:b/>
                <w:bCs/>
                <w:color w:val="000000"/>
              </w:rPr>
              <w:t>Обеспечение финансовых, материальных и трудовых затрат</w:t>
            </w:r>
          </w:p>
        </w:tc>
      </w:tr>
      <w:tr w:rsidR="00C61DE2" w:rsidRPr="00BE68BD" w:rsidTr="00EF31B9">
        <w:trPr>
          <w:trHeight w:val="348"/>
        </w:trPr>
        <w:tc>
          <w:tcPr>
            <w:tcW w:w="1833" w:type="dxa"/>
            <w:vMerge w:val="restart"/>
            <w:shd w:val="clear" w:color="auto" w:fill="auto"/>
            <w:hideMark/>
          </w:tcPr>
          <w:p w:rsidR="00C61DE2" w:rsidRPr="00BE68BD" w:rsidRDefault="00C61DE2" w:rsidP="00EF31B9">
            <w:pPr>
              <w:jc w:val="center"/>
              <w:rPr>
                <w:rFonts w:eastAsia="Times New Roman"/>
                <w:color w:val="000000"/>
              </w:rPr>
            </w:pPr>
            <w:r w:rsidRPr="00BE68BD">
              <w:rPr>
                <w:rFonts w:eastAsia="Times New Roman"/>
                <w:color w:val="000000"/>
              </w:rPr>
              <w:t>Статус</w:t>
            </w:r>
          </w:p>
        </w:tc>
        <w:tc>
          <w:tcPr>
            <w:tcW w:w="4512" w:type="dxa"/>
            <w:vMerge w:val="restart"/>
            <w:shd w:val="clear" w:color="auto" w:fill="auto"/>
            <w:hideMark/>
          </w:tcPr>
          <w:p w:rsidR="00C61DE2" w:rsidRPr="00BE68BD" w:rsidRDefault="00C61DE2" w:rsidP="00EF31B9">
            <w:pPr>
              <w:jc w:val="center"/>
              <w:rPr>
                <w:rFonts w:eastAsia="Times New Roman"/>
                <w:color w:val="000000"/>
              </w:rPr>
            </w:pPr>
            <w:r w:rsidRPr="00BE68BD">
              <w:rPr>
                <w:rFonts w:eastAsia="Times New Roman"/>
                <w:color w:val="000000"/>
              </w:rPr>
              <w:t>Наименование муниципальной программы, подпрограммы муниципальной программы</w:t>
            </w:r>
          </w:p>
        </w:tc>
        <w:tc>
          <w:tcPr>
            <w:tcW w:w="2552" w:type="dxa"/>
            <w:vMerge w:val="restart"/>
            <w:shd w:val="clear" w:color="auto" w:fill="auto"/>
            <w:hideMark/>
          </w:tcPr>
          <w:p w:rsidR="00C61DE2" w:rsidRPr="00BE68BD" w:rsidRDefault="00C61DE2" w:rsidP="00EF31B9">
            <w:pPr>
              <w:jc w:val="center"/>
              <w:rPr>
                <w:rFonts w:eastAsia="Times New Roman"/>
                <w:color w:val="000000"/>
              </w:rPr>
            </w:pPr>
            <w:r w:rsidRPr="00BE68BD">
              <w:rPr>
                <w:rFonts w:eastAsia="Times New Roman"/>
                <w:color w:val="000000"/>
              </w:rPr>
              <w:t>Ответственный исполнитель, соисполнители</w:t>
            </w:r>
          </w:p>
        </w:tc>
        <w:tc>
          <w:tcPr>
            <w:tcW w:w="5812" w:type="dxa"/>
            <w:gridSpan w:val="5"/>
            <w:shd w:val="clear" w:color="auto" w:fill="auto"/>
            <w:hideMark/>
          </w:tcPr>
          <w:p w:rsidR="00C61DE2" w:rsidRPr="00BE68BD" w:rsidRDefault="00C61DE2" w:rsidP="00EF31B9">
            <w:pPr>
              <w:jc w:val="center"/>
              <w:rPr>
                <w:rFonts w:eastAsia="Times New Roman"/>
                <w:color w:val="000000"/>
              </w:rPr>
            </w:pPr>
            <w:r w:rsidRPr="00BE68BD">
              <w:rPr>
                <w:rFonts w:eastAsia="Times New Roman"/>
                <w:color w:val="000000"/>
              </w:rPr>
              <w:t>Оценка расходов (тыс. руб.), годы</w:t>
            </w:r>
          </w:p>
        </w:tc>
      </w:tr>
      <w:tr w:rsidR="00C61DE2" w:rsidRPr="00BE68BD" w:rsidTr="00EF31B9">
        <w:trPr>
          <w:trHeight w:val="624"/>
        </w:trPr>
        <w:tc>
          <w:tcPr>
            <w:tcW w:w="1833" w:type="dxa"/>
            <w:vMerge/>
            <w:shd w:val="clear" w:color="auto" w:fill="auto"/>
            <w:hideMark/>
          </w:tcPr>
          <w:p w:rsidR="00C61DE2" w:rsidRPr="00BE68BD" w:rsidRDefault="00C61DE2" w:rsidP="00EF31B9">
            <w:pPr>
              <w:rPr>
                <w:rFonts w:eastAsia="Times New Roman"/>
                <w:color w:val="000000"/>
              </w:rPr>
            </w:pPr>
          </w:p>
        </w:tc>
        <w:tc>
          <w:tcPr>
            <w:tcW w:w="4512" w:type="dxa"/>
            <w:vMerge/>
            <w:shd w:val="clear" w:color="auto" w:fill="auto"/>
            <w:hideMark/>
          </w:tcPr>
          <w:p w:rsidR="00C61DE2" w:rsidRPr="00BE68BD" w:rsidRDefault="00C61DE2" w:rsidP="00EF31B9">
            <w:pPr>
              <w:rPr>
                <w:rFonts w:eastAsia="Times New Roman"/>
                <w:color w:val="000000"/>
              </w:rPr>
            </w:pPr>
          </w:p>
        </w:tc>
        <w:tc>
          <w:tcPr>
            <w:tcW w:w="2552" w:type="dxa"/>
            <w:vMerge/>
            <w:shd w:val="clear" w:color="auto" w:fill="auto"/>
            <w:hideMark/>
          </w:tcPr>
          <w:p w:rsidR="00C61DE2" w:rsidRPr="00BE68BD" w:rsidRDefault="00C61DE2" w:rsidP="00EF31B9">
            <w:pPr>
              <w:rPr>
                <w:rFonts w:eastAsia="Times New Roman"/>
                <w:color w:val="000000"/>
              </w:rPr>
            </w:pPr>
          </w:p>
        </w:tc>
        <w:tc>
          <w:tcPr>
            <w:tcW w:w="1276" w:type="dxa"/>
            <w:shd w:val="clear" w:color="auto" w:fill="auto"/>
            <w:hideMark/>
          </w:tcPr>
          <w:p w:rsidR="00C61DE2" w:rsidRPr="00BE68BD" w:rsidRDefault="00C61DE2" w:rsidP="00EF31B9">
            <w:pPr>
              <w:jc w:val="center"/>
              <w:rPr>
                <w:rFonts w:eastAsia="Times New Roman"/>
                <w:color w:val="000000"/>
                <w:sz w:val="16"/>
                <w:szCs w:val="16"/>
              </w:rPr>
            </w:pPr>
            <w:r w:rsidRPr="00C11A70">
              <w:rPr>
                <w:rFonts w:eastAsia="Times New Roman"/>
                <w:color w:val="000000"/>
                <w:sz w:val="18"/>
                <w:szCs w:val="18"/>
              </w:rPr>
              <w:t>О</w:t>
            </w:r>
            <w:r>
              <w:rPr>
                <w:rFonts w:eastAsia="Times New Roman"/>
                <w:color w:val="000000"/>
                <w:sz w:val="18"/>
                <w:szCs w:val="18"/>
              </w:rPr>
              <w:t>т</w:t>
            </w:r>
            <w:r w:rsidRPr="00C11A70">
              <w:rPr>
                <w:rFonts w:eastAsia="Times New Roman"/>
                <w:color w:val="000000"/>
                <w:sz w:val="18"/>
                <w:szCs w:val="18"/>
              </w:rPr>
              <w:t>че</w:t>
            </w:r>
            <w:r>
              <w:rPr>
                <w:rFonts w:eastAsia="Times New Roman"/>
                <w:color w:val="000000"/>
                <w:sz w:val="18"/>
                <w:szCs w:val="18"/>
              </w:rPr>
              <w:t>тны</w:t>
            </w:r>
            <w:r w:rsidRPr="00C11A70">
              <w:rPr>
                <w:rFonts w:eastAsia="Times New Roman"/>
                <w:color w:val="000000"/>
                <w:sz w:val="18"/>
                <w:szCs w:val="18"/>
              </w:rPr>
              <w:t>й финансовый год</w:t>
            </w:r>
          </w:p>
        </w:tc>
        <w:tc>
          <w:tcPr>
            <w:tcW w:w="1275" w:type="dxa"/>
            <w:shd w:val="clear" w:color="auto" w:fill="auto"/>
            <w:hideMark/>
          </w:tcPr>
          <w:p w:rsidR="00C61DE2" w:rsidRPr="00BE68BD" w:rsidRDefault="00C61DE2" w:rsidP="00EF31B9">
            <w:pPr>
              <w:jc w:val="center"/>
              <w:rPr>
                <w:rFonts w:eastAsia="Times New Roman"/>
                <w:color w:val="000000"/>
                <w:sz w:val="16"/>
                <w:szCs w:val="16"/>
              </w:rPr>
            </w:pPr>
            <w:r w:rsidRPr="00C11A70">
              <w:rPr>
                <w:rFonts w:eastAsia="Times New Roman"/>
                <w:color w:val="000000"/>
                <w:sz w:val="18"/>
                <w:szCs w:val="18"/>
              </w:rPr>
              <w:t>Очередной финансовый год</w:t>
            </w:r>
          </w:p>
        </w:tc>
        <w:tc>
          <w:tcPr>
            <w:tcW w:w="1134" w:type="dxa"/>
            <w:shd w:val="clear" w:color="auto" w:fill="auto"/>
            <w:hideMark/>
          </w:tcPr>
          <w:p w:rsidR="00C61DE2" w:rsidRPr="0042251D" w:rsidRDefault="00C61DE2" w:rsidP="00EF31B9">
            <w:pPr>
              <w:jc w:val="center"/>
              <w:rPr>
                <w:rFonts w:eastAsia="Times New Roman"/>
                <w:color w:val="000000"/>
                <w:sz w:val="18"/>
                <w:szCs w:val="18"/>
              </w:rPr>
            </w:pPr>
            <w:r w:rsidRPr="0042251D">
              <w:rPr>
                <w:rFonts w:eastAsia="Times New Roman"/>
                <w:color w:val="000000"/>
                <w:sz w:val="18"/>
                <w:szCs w:val="18"/>
              </w:rPr>
              <w:t>Первый год планового периода</w:t>
            </w:r>
          </w:p>
        </w:tc>
        <w:tc>
          <w:tcPr>
            <w:tcW w:w="1134" w:type="dxa"/>
            <w:shd w:val="clear" w:color="auto" w:fill="auto"/>
            <w:hideMark/>
          </w:tcPr>
          <w:p w:rsidR="00C61DE2" w:rsidRPr="0042251D" w:rsidRDefault="00C61DE2" w:rsidP="00EF31B9">
            <w:pPr>
              <w:jc w:val="center"/>
              <w:rPr>
                <w:rFonts w:eastAsia="Times New Roman"/>
                <w:color w:val="000000"/>
                <w:sz w:val="18"/>
                <w:szCs w:val="18"/>
              </w:rPr>
            </w:pPr>
            <w:r>
              <w:rPr>
                <w:rFonts w:eastAsia="Times New Roman"/>
                <w:color w:val="000000"/>
                <w:sz w:val="18"/>
                <w:szCs w:val="18"/>
              </w:rPr>
              <w:t>Второ</w:t>
            </w:r>
            <w:r w:rsidRPr="0042251D">
              <w:rPr>
                <w:rFonts w:eastAsia="Times New Roman"/>
                <w:color w:val="000000"/>
                <w:sz w:val="18"/>
                <w:szCs w:val="18"/>
              </w:rPr>
              <w:t>й год планового периода</w:t>
            </w:r>
          </w:p>
        </w:tc>
        <w:tc>
          <w:tcPr>
            <w:tcW w:w="993" w:type="dxa"/>
          </w:tcPr>
          <w:p w:rsidR="00C61DE2" w:rsidRPr="0042251D" w:rsidRDefault="00C61DE2" w:rsidP="00EF31B9">
            <w:pPr>
              <w:jc w:val="center"/>
              <w:rPr>
                <w:rFonts w:eastAsia="Times New Roman"/>
                <w:color w:val="000000"/>
                <w:sz w:val="18"/>
                <w:szCs w:val="18"/>
              </w:rPr>
            </w:pPr>
            <w:r w:rsidRPr="0042251D">
              <w:rPr>
                <w:rFonts w:eastAsia="Times New Roman"/>
                <w:color w:val="000000"/>
                <w:sz w:val="18"/>
                <w:szCs w:val="18"/>
              </w:rPr>
              <w:t>Итого на период</w:t>
            </w:r>
          </w:p>
        </w:tc>
      </w:tr>
      <w:tr w:rsidR="00C61DE2" w:rsidRPr="00BE68BD" w:rsidTr="00EF31B9">
        <w:trPr>
          <w:trHeight w:val="276"/>
        </w:trPr>
        <w:tc>
          <w:tcPr>
            <w:tcW w:w="1833" w:type="dxa"/>
            <w:vMerge w:val="restart"/>
            <w:shd w:val="clear" w:color="auto" w:fill="auto"/>
            <w:hideMark/>
          </w:tcPr>
          <w:p w:rsidR="00C61DE2" w:rsidRPr="00BE68BD" w:rsidRDefault="00C61DE2" w:rsidP="00EF31B9">
            <w:pPr>
              <w:jc w:val="center"/>
              <w:rPr>
                <w:rFonts w:eastAsia="Times New Roman"/>
                <w:color w:val="000000"/>
              </w:rPr>
            </w:pPr>
            <w:r w:rsidRPr="00BE68BD">
              <w:rPr>
                <w:rFonts w:eastAsia="Times New Roman"/>
                <w:color w:val="000000"/>
              </w:rPr>
              <w:t>Подпрограмма</w:t>
            </w:r>
          </w:p>
        </w:tc>
        <w:tc>
          <w:tcPr>
            <w:tcW w:w="4512" w:type="dxa"/>
            <w:vMerge w:val="restart"/>
            <w:shd w:val="clear" w:color="auto" w:fill="auto"/>
            <w:hideMark/>
          </w:tcPr>
          <w:p w:rsidR="00C61DE2" w:rsidRPr="00BE68BD" w:rsidRDefault="00C61DE2" w:rsidP="00EF31B9">
            <w:pPr>
              <w:jc w:val="center"/>
              <w:rPr>
                <w:rFonts w:eastAsia="Times New Roman"/>
                <w:color w:val="000000"/>
              </w:rPr>
            </w:pPr>
            <w:r w:rsidRPr="00BE68BD">
              <w:rPr>
                <w:rFonts w:eastAsia="Times New Roman"/>
                <w:color w:val="000000"/>
              </w:rPr>
              <w:t>«</w:t>
            </w:r>
            <w:r w:rsidRPr="00BE68BD">
              <w:rPr>
                <w:rFonts w:eastAsia="Times New Roman"/>
              </w:rPr>
              <w:t xml:space="preserve">Благоустройство территории и улучшение технического состояния дорог </w:t>
            </w:r>
            <w:r>
              <w:rPr>
                <w:rFonts w:eastAsia="Times New Roman"/>
              </w:rPr>
              <w:t>Васильевского</w:t>
            </w:r>
            <w:r w:rsidRPr="00BE68BD">
              <w:rPr>
                <w:rFonts w:eastAsia="Times New Roman"/>
              </w:rPr>
              <w:t xml:space="preserve"> сельсовета</w:t>
            </w:r>
            <w:r w:rsidRPr="00BE68BD">
              <w:rPr>
                <w:rFonts w:eastAsia="Times New Roman"/>
                <w:color w:val="000000"/>
              </w:rPr>
              <w:t>»</w:t>
            </w:r>
          </w:p>
        </w:tc>
        <w:tc>
          <w:tcPr>
            <w:tcW w:w="2552" w:type="dxa"/>
            <w:shd w:val="clear" w:color="auto" w:fill="auto"/>
            <w:hideMark/>
          </w:tcPr>
          <w:p w:rsidR="00C61DE2" w:rsidRPr="00950DAC" w:rsidRDefault="00C61DE2" w:rsidP="00EF31B9">
            <w:pPr>
              <w:rPr>
                <w:rFonts w:eastAsia="Times New Roman"/>
              </w:rPr>
            </w:pPr>
            <w:r w:rsidRPr="00950DAC">
              <w:rPr>
                <w:rFonts w:eastAsia="Times New Roman"/>
              </w:rPr>
              <w:t xml:space="preserve">Всего                   </w:t>
            </w:r>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45</w:t>
            </w:r>
            <w:r>
              <w:rPr>
                <w:rFonts w:eastAsia="Times New Roman"/>
              </w:rPr>
              <w:t>3</w:t>
            </w:r>
            <w:r w:rsidRPr="004B6F92">
              <w:rPr>
                <w:rFonts w:eastAsia="Times New Roman"/>
              </w:rPr>
              <w:t>,</w:t>
            </w:r>
            <w:r>
              <w:rPr>
                <w:rFonts w:eastAsia="Times New Roman"/>
              </w:rPr>
              <w:t>0</w:t>
            </w:r>
          </w:p>
        </w:tc>
        <w:tc>
          <w:tcPr>
            <w:tcW w:w="1275" w:type="dxa"/>
            <w:shd w:val="clear" w:color="auto" w:fill="auto"/>
            <w:noWrap/>
            <w:hideMark/>
          </w:tcPr>
          <w:p w:rsidR="00C61DE2" w:rsidRPr="00950DAC" w:rsidRDefault="00C61DE2" w:rsidP="00EF31B9">
            <w:pPr>
              <w:rPr>
                <w:rFonts w:eastAsia="Times New Roman"/>
              </w:rPr>
            </w:pPr>
            <w:r>
              <w:rPr>
                <w:rFonts w:eastAsia="Times New Roman"/>
              </w:rPr>
              <w:t>862,8</w:t>
            </w:r>
          </w:p>
        </w:tc>
        <w:tc>
          <w:tcPr>
            <w:tcW w:w="1134" w:type="dxa"/>
            <w:shd w:val="clear" w:color="auto" w:fill="auto"/>
            <w:noWrap/>
            <w:hideMark/>
          </w:tcPr>
          <w:p w:rsidR="00C61DE2" w:rsidRPr="00950DAC" w:rsidRDefault="00C61DE2" w:rsidP="00EF31B9">
            <w:pPr>
              <w:rPr>
                <w:rFonts w:eastAsia="Times New Roman"/>
              </w:rPr>
            </w:pPr>
            <w:r>
              <w:rPr>
                <w:rFonts w:eastAsia="Times New Roman"/>
              </w:rPr>
              <w:t>166,9</w:t>
            </w:r>
          </w:p>
        </w:tc>
        <w:tc>
          <w:tcPr>
            <w:tcW w:w="1134" w:type="dxa"/>
            <w:shd w:val="clear" w:color="auto" w:fill="auto"/>
            <w:noWrap/>
            <w:hideMark/>
          </w:tcPr>
          <w:p w:rsidR="00C61DE2" w:rsidRPr="00950DAC" w:rsidRDefault="00C61DE2" w:rsidP="00EF31B9">
            <w:pPr>
              <w:rPr>
                <w:rFonts w:eastAsia="Times New Roman"/>
              </w:rPr>
            </w:pPr>
            <w:r>
              <w:rPr>
                <w:rFonts w:eastAsia="Times New Roman"/>
              </w:rPr>
              <w:t>238,4</w:t>
            </w:r>
          </w:p>
        </w:tc>
        <w:tc>
          <w:tcPr>
            <w:tcW w:w="993" w:type="dxa"/>
          </w:tcPr>
          <w:p w:rsidR="00C61DE2" w:rsidRPr="00950DAC" w:rsidRDefault="00C61DE2" w:rsidP="00EF31B9">
            <w:pPr>
              <w:rPr>
                <w:rFonts w:eastAsia="Times New Roman"/>
              </w:rPr>
            </w:pPr>
            <w:r>
              <w:rPr>
                <w:rFonts w:eastAsia="Times New Roman"/>
              </w:rPr>
              <w:t>1 721,1</w:t>
            </w: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color w:val="000000"/>
              </w:rPr>
            </w:pPr>
          </w:p>
        </w:tc>
        <w:tc>
          <w:tcPr>
            <w:tcW w:w="4512" w:type="dxa"/>
            <w:vMerge/>
            <w:shd w:val="clear" w:color="auto" w:fill="auto"/>
            <w:hideMark/>
          </w:tcPr>
          <w:p w:rsidR="00C61DE2" w:rsidRPr="00BE68BD" w:rsidRDefault="00C61DE2" w:rsidP="00EF31B9">
            <w:pPr>
              <w:rPr>
                <w:rFonts w:eastAsia="Times New Roman"/>
                <w:color w:val="000000"/>
              </w:rPr>
            </w:pPr>
          </w:p>
        </w:tc>
        <w:tc>
          <w:tcPr>
            <w:tcW w:w="2552" w:type="dxa"/>
            <w:shd w:val="clear" w:color="auto" w:fill="auto"/>
            <w:hideMark/>
          </w:tcPr>
          <w:p w:rsidR="00C61DE2" w:rsidRPr="00950DAC" w:rsidRDefault="00C61DE2" w:rsidP="00EF31B9">
            <w:pPr>
              <w:rPr>
                <w:rFonts w:eastAsia="Times New Roman"/>
              </w:rPr>
            </w:pPr>
            <w:r w:rsidRPr="00950DAC">
              <w:rPr>
                <w:rFonts w:eastAsia="Times New Roman"/>
              </w:rPr>
              <w:t xml:space="preserve">в том числе:            </w:t>
            </w:r>
          </w:p>
        </w:tc>
        <w:tc>
          <w:tcPr>
            <w:tcW w:w="1276" w:type="dxa"/>
            <w:shd w:val="clear" w:color="auto" w:fill="auto"/>
            <w:noWrap/>
          </w:tcPr>
          <w:p w:rsidR="00C61DE2" w:rsidRPr="004B6F92" w:rsidRDefault="00C61DE2" w:rsidP="00EF31B9">
            <w:pPr>
              <w:rPr>
                <w:rFonts w:eastAsia="Times New Roman"/>
              </w:rPr>
            </w:pPr>
          </w:p>
        </w:tc>
        <w:tc>
          <w:tcPr>
            <w:tcW w:w="1275" w:type="dxa"/>
            <w:shd w:val="clear" w:color="auto" w:fill="auto"/>
            <w:noWrap/>
          </w:tcPr>
          <w:p w:rsidR="00C61DE2" w:rsidRPr="00950DAC" w:rsidRDefault="00C61DE2" w:rsidP="00EF31B9">
            <w:pPr>
              <w:rPr>
                <w:rFonts w:eastAsia="Times New Roman"/>
              </w:rPr>
            </w:pPr>
          </w:p>
        </w:tc>
        <w:tc>
          <w:tcPr>
            <w:tcW w:w="1134" w:type="dxa"/>
            <w:shd w:val="clear" w:color="auto" w:fill="auto"/>
            <w:noWrap/>
          </w:tcPr>
          <w:p w:rsidR="00C61DE2" w:rsidRPr="00950DAC" w:rsidRDefault="00C61DE2" w:rsidP="00EF31B9">
            <w:pPr>
              <w:rPr>
                <w:rFonts w:eastAsia="Times New Roman"/>
              </w:rPr>
            </w:pPr>
          </w:p>
        </w:tc>
        <w:tc>
          <w:tcPr>
            <w:tcW w:w="1134" w:type="dxa"/>
            <w:shd w:val="clear" w:color="auto" w:fill="auto"/>
            <w:noWrap/>
          </w:tcPr>
          <w:p w:rsidR="00C61DE2" w:rsidRPr="00950DAC" w:rsidRDefault="00C61DE2" w:rsidP="00EF31B9">
            <w:pPr>
              <w:rPr>
                <w:rFonts w:eastAsia="Times New Roman"/>
              </w:rPr>
            </w:pPr>
          </w:p>
        </w:tc>
        <w:tc>
          <w:tcPr>
            <w:tcW w:w="993" w:type="dxa"/>
          </w:tcPr>
          <w:p w:rsidR="00C61DE2" w:rsidRPr="00950DAC" w:rsidRDefault="00C61DE2" w:rsidP="00EF31B9">
            <w:pPr>
              <w:rPr>
                <w:rFonts w:eastAsia="Times New Roman"/>
              </w:rPr>
            </w:pP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color w:val="000000"/>
              </w:rPr>
            </w:pPr>
          </w:p>
        </w:tc>
        <w:tc>
          <w:tcPr>
            <w:tcW w:w="4512" w:type="dxa"/>
            <w:vMerge/>
            <w:shd w:val="clear" w:color="auto" w:fill="auto"/>
            <w:hideMark/>
          </w:tcPr>
          <w:p w:rsidR="00C61DE2" w:rsidRPr="00BE68BD" w:rsidRDefault="00C61DE2" w:rsidP="00EF31B9">
            <w:pPr>
              <w:rPr>
                <w:rFonts w:eastAsia="Times New Roman"/>
                <w:color w:val="000000"/>
              </w:rPr>
            </w:pPr>
          </w:p>
        </w:tc>
        <w:tc>
          <w:tcPr>
            <w:tcW w:w="2552" w:type="dxa"/>
            <w:shd w:val="clear" w:color="auto" w:fill="auto"/>
            <w:hideMark/>
          </w:tcPr>
          <w:p w:rsidR="00C61DE2" w:rsidRPr="00950DAC" w:rsidRDefault="00C61DE2" w:rsidP="00EF31B9">
            <w:pPr>
              <w:rPr>
                <w:rFonts w:eastAsia="Times New Roman"/>
              </w:rPr>
            </w:pPr>
            <w:r w:rsidRPr="00950DAC">
              <w:rPr>
                <w:rFonts w:eastAsia="Times New Roman"/>
              </w:rPr>
              <w:t>федеральный бюджет</w:t>
            </w:r>
            <w:proofErr w:type="gramStart"/>
            <w:r w:rsidRPr="00950DAC">
              <w:rPr>
                <w:rFonts w:eastAsia="Times New Roman"/>
              </w:rPr>
              <w:t xml:space="preserve"> (*)  </w:t>
            </w:r>
            <w:proofErr w:type="gramEnd"/>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1134"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1134"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993" w:type="dxa"/>
          </w:tcPr>
          <w:p w:rsidR="00C61DE2" w:rsidRPr="00950DAC"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color w:val="000000"/>
              </w:rPr>
            </w:pPr>
          </w:p>
        </w:tc>
        <w:tc>
          <w:tcPr>
            <w:tcW w:w="4512" w:type="dxa"/>
            <w:vMerge/>
            <w:shd w:val="clear" w:color="auto" w:fill="auto"/>
            <w:hideMark/>
          </w:tcPr>
          <w:p w:rsidR="00C61DE2" w:rsidRPr="00BE68BD" w:rsidRDefault="00C61DE2" w:rsidP="00EF31B9">
            <w:pPr>
              <w:rPr>
                <w:rFonts w:eastAsia="Times New Roman"/>
                <w:color w:val="000000"/>
              </w:rPr>
            </w:pPr>
          </w:p>
        </w:tc>
        <w:tc>
          <w:tcPr>
            <w:tcW w:w="2552" w:type="dxa"/>
            <w:shd w:val="clear" w:color="auto" w:fill="auto"/>
            <w:hideMark/>
          </w:tcPr>
          <w:p w:rsidR="00C61DE2" w:rsidRPr="00950DAC" w:rsidRDefault="00C61DE2" w:rsidP="00EF31B9">
            <w:pPr>
              <w:rPr>
                <w:rFonts w:eastAsia="Times New Roman"/>
              </w:rPr>
            </w:pPr>
            <w:r w:rsidRPr="00950DAC">
              <w:rPr>
                <w:rFonts w:eastAsia="Times New Roman"/>
              </w:rPr>
              <w:t xml:space="preserve">краевой бюджет          </w:t>
            </w:r>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hideMark/>
          </w:tcPr>
          <w:p w:rsidR="00C61DE2" w:rsidRPr="00950DAC" w:rsidRDefault="00C61DE2" w:rsidP="00EF31B9">
            <w:pPr>
              <w:rPr>
                <w:rFonts w:eastAsia="Times New Roman"/>
              </w:rPr>
            </w:pPr>
            <w:r>
              <w:rPr>
                <w:rFonts w:eastAsia="Times New Roman"/>
              </w:rPr>
              <w:t>5</w:t>
            </w:r>
            <w:r w:rsidRPr="00950DAC">
              <w:rPr>
                <w:rFonts w:eastAsia="Times New Roman"/>
              </w:rPr>
              <w:t>0</w:t>
            </w:r>
            <w:r>
              <w:rPr>
                <w:rFonts w:eastAsia="Times New Roman"/>
              </w:rPr>
              <w:t>8</w:t>
            </w:r>
            <w:r w:rsidRPr="00950DAC">
              <w:rPr>
                <w:rFonts w:eastAsia="Times New Roman"/>
              </w:rPr>
              <w:t>,</w:t>
            </w:r>
            <w:r>
              <w:rPr>
                <w:rFonts w:eastAsia="Times New Roman"/>
              </w:rPr>
              <w:t>7</w:t>
            </w:r>
            <w:r w:rsidRPr="00950DAC">
              <w:rPr>
                <w:rFonts w:eastAsia="Times New Roman"/>
              </w:rPr>
              <w:t>0</w:t>
            </w:r>
          </w:p>
        </w:tc>
        <w:tc>
          <w:tcPr>
            <w:tcW w:w="1134"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1134"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993" w:type="dxa"/>
          </w:tcPr>
          <w:p w:rsidR="00C61DE2" w:rsidRPr="00950DAC" w:rsidRDefault="00C61DE2" w:rsidP="00EF31B9">
            <w:pPr>
              <w:rPr>
                <w:rFonts w:eastAsia="Times New Roman"/>
              </w:rPr>
            </w:pPr>
            <w:r>
              <w:rPr>
                <w:rFonts w:eastAsia="Times New Roman"/>
              </w:rPr>
              <w:t>508,70</w:t>
            </w: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color w:val="000000"/>
              </w:rPr>
            </w:pPr>
          </w:p>
        </w:tc>
        <w:tc>
          <w:tcPr>
            <w:tcW w:w="4512" w:type="dxa"/>
            <w:vMerge/>
            <w:shd w:val="clear" w:color="auto" w:fill="auto"/>
            <w:hideMark/>
          </w:tcPr>
          <w:p w:rsidR="00C61DE2" w:rsidRPr="00BE68BD" w:rsidRDefault="00C61DE2" w:rsidP="00EF31B9">
            <w:pPr>
              <w:rPr>
                <w:rFonts w:eastAsia="Times New Roman"/>
                <w:color w:val="000000"/>
              </w:rPr>
            </w:pPr>
          </w:p>
        </w:tc>
        <w:tc>
          <w:tcPr>
            <w:tcW w:w="2552" w:type="dxa"/>
            <w:shd w:val="clear" w:color="auto" w:fill="auto"/>
            <w:hideMark/>
          </w:tcPr>
          <w:p w:rsidR="00C61DE2" w:rsidRPr="00950DAC" w:rsidRDefault="00C61DE2" w:rsidP="00EF31B9">
            <w:pPr>
              <w:rPr>
                <w:rFonts w:eastAsia="Times New Roman"/>
              </w:rPr>
            </w:pPr>
            <w:r w:rsidRPr="00950DAC">
              <w:rPr>
                <w:rFonts w:eastAsia="Times New Roman"/>
              </w:rPr>
              <w:t xml:space="preserve">внебюджетные источники                </w:t>
            </w:r>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1134"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1134"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993" w:type="dxa"/>
          </w:tcPr>
          <w:p w:rsidR="00C61DE2" w:rsidRPr="00950DAC" w:rsidRDefault="00C61DE2" w:rsidP="00EF31B9">
            <w:pPr>
              <w:rPr>
                <w:rFonts w:eastAsia="Times New Roman"/>
              </w:rPr>
            </w:pPr>
            <w:r>
              <w:rPr>
                <w:rFonts w:eastAsia="Times New Roman"/>
              </w:rPr>
              <w:t>0,00</w:t>
            </w:r>
          </w:p>
        </w:tc>
      </w:tr>
      <w:tr w:rsidR="00C61DE2" w:rsidRPr="00BE68BD" w:rsidTr="00EF31B9">
        <w:trPr>
          <w:trHeight w:val="552"/>
        </w:trPr>
        <w:tc>
          <w:tcPr>
            <w:tcW w:w="1833" w:type="dxa"/>
            <w:vMerge/>
            <w:shd w:val="clear" w:color="auto" w:fill="auto"/>
            <w:hideMark/>
          </w:tcPr>
          <w:p w:rsidR="00C61DE2" w:rsidRPr="00BE68BD" w:rsidRDefault="00C61DE2" w:rsidP="00EF31B9">
            <w:pPr>
              <w:rPr>
                <w:rFonts w:eastAsia="Times New Roman"/>
                <w:color w:val="000000"/>
              </w:rPr>
            </w:pPr>
          </w:p>
        </w:tc>
        <w:tc>
          <w:tcPr>
            <w:tcW w:w="4512" w:type="dxa"/>
            <w:vMerge/>
            <w:shd w:val="clear" w:color="auto" w:fill="auto"/>
            <w:hideMark/>
          </w:tcPr>
          <w:p w:rsidR="00C61DE2" w:rsidRPr="00BE68BD" w:rsidRDefault="00C61DE2" w:rsidP="00EF31B9">
            <w:pPr>
              <w:rPr>
                <w:rFonts w:eastAsia="Times New Roman"/>
                <w:color w:val="000000"/>
              </w:rPr>
            </w:pPr>
          </w:p>
        </w:tc>
        <w:tc>
          <w:tcPr>
            <w:tcW w:w="2552" w:type="dxa"/>
            <w:shd w:val="clear" w:color="auto" w:fill="auto"/>
            <w:hideMark/>
          </w:tcPr>
          <w:p w:rsidR="00C61DE2" w:rsidRPr="00950DAC" w:rsidRDefault="00C61DE2" w:rsidP="00EF31B9">
            <w:pPr>
              <w:rPr>
                <w:rFonts w:eastAsia="Times New Roman"/>
              </w:rPr>
            </w:pPr>
            <w:r w:rsidRPr="00950DAC">
              <w:rPr>
                <w:rFonts w:eastAsia="Times New Roman"/>
              </w:rPr>
              <w:t>бюджеты муниципальных   образований</w:t>
            </w:r>
            <w:proofErr w:type="gramStart"/>
            <w:r w:rsidRPr="00950DAC">
              <w:rPr>
                <w:rFonts w:eastAsia="Times New Roman"/>
              </w:rPr>
              <w:t xml:space="preserve"> (**)  </w:t>
            </w:r>
            <w:proofErr w:type="gramEnd"/>
          </w:p>
        </w:tc>
        <w:tc>
          <w:tcPr>
            <w:tcW w:w="1276" w:type="dxa"/>
            <w:shd w:val="clear" w:color="auto" w:fill="auto"/>
            <w:noWrap/>
            <w:hideMark/>
          </w:tcPr>
          <w:p w:rsidR="00C61DE2" w:rsidRPr="00317DA7" w:rsidRDefault="00C61DE2" w:rsidP="00EF31B9">
            <w:r w:rsidRPr="00317DA7">
              <w:t>45</w:t>
            </w:r>
            <w:r>
              <w:t>3</w:t>
            </w:r>
            <w:r w:rsidRPr="00317DA7">
              <w:t>,</w:t>
            </w:r>
            <w:r>
              <w:t>0</w:t>
            </w:r>
          </w:p>
        </w:tc>
        <w:tc>
          <w:tcPr>
            <w:tcW w:w="1275" w:type="dxa"/>
            <w:shd w:val="clear" w:color="auto" w:fill="auto"/>
            <w:noWrap/>
            <w:hideMark/>
          </w:tcPr>
          <w:p w:rsidR="00C61DE2" w:rsidRPr="00317DA7" w:rsidRDefault="00C61DE2" w:rsidP="00EF31B9">
            <w:r w:rsidRPr="00317DA7">
              <w:t>2</w:t>
            </w:r>
            <w:r>
              <w:t>97,7</w:t>
            </w:r>
          </w:p>
        </w:tc>
        <w:tc>
          <w:tcPr>
            <w:tcW w:w="1134" w:type="dxa"/>
            <w:shd w:val="clear" w:color="auto" w:fill="auto"/>
            <w:noWrap/>
            <w:hideMark/>
          </w:tcPr>
          <w:p w:rsidR="00C61DE2" w:rsidRPr="00317DA7" w:rsidRDefault="00C61DE2" w:rsidP="00EF31B9">
            <w:r w:rsidRPr="00317DA7">
              <w:t>166,9</w:t>
            </w:r>
          </w:p>
        </w:tc>
        <w:tc>
          <w:tcPr>
            <w:tcW w:w="1134" w:type="dxa"/>
            <w:shd w:val="clear" w:color="auto" w:fill="auto"/>
            <w:noWrap/>
            <w:hideMark/>
          </w:tcPr>
          <w:p w:rsidR="00C61DE2" w:rsidRPr="00317DA7" w:rsidRDefault="00C61DE2" w:rsidP="00EF31B9">
            <w:r w:rsidRPr="00317DA7">
              <w:t>238,4</w:t>
            </w:r>
          </w:p>
        </w:tc>
        <w:tc>
          <w:tcPr>
            <w:tcW w:w="993" w:type="dxa"/>
          </w:tcPr>
          <w:p w:rsidR="00C61DE2" w:rsidRPr="00317DA7" w:rsidRDefault="00C61DE2" w:rsidP="00EF31B9">
            <w:r w:rsidRPr="00317DA7">
              <w:t>1 1</w:t>
            </w:r>
            <w:r>
              <w:t>56</w:t>
            </w:r>
            <w:r w:rsidRPr="00317DA7">
              <w:t>,</w:t>
            </w:r>
            <w:r>
              <w:t>0</w:t>
            </w:r>
          </w:p>
        </w:tc>
      </w:tr>
      <w:tr w:rsidR="00C61DE2" w:rsidRPr="00BE68BD" w:rsidTr="00EF31B9">
        <w:trPr>
          <w:trHeight w:val="300"/>
        </w:trPr>
        <w:tc>
          <w:tcPr>
            <w:tcW w:w="1833" w:type="dxa"/>
            <w:vMerge/>
            <w:shd w:val="clear" w:color="auto" w:fill="auto"/>
            <w:hideMark/>
          </w:tcPr>
          <w:p w:rsidR="00C61DE2" w:rsidRPr="00BE68BD" w:rsidRDefault="00C61DE2" w:rsidP="00EF31B9">
            <w:pPr>
              <w:rPr>
                <w:rFonts w:eastAsia="Times New Roman"/>
                <w:color w:val="000000"/>
              </w:rPr>
            </w:pPr>
          </w:p>
        </w:tc>
        <w:tc>
          <w:tcPr>
            <w:tcW w:w="4512" w:type="dxa"/>
            <w:vMerge/>
            <w:shd w:val="clear" w:color="auto" w:fill="auto"/>
            <w:hideMark/>
          </w:tcPr>
          <w:p w:rsidR="00C61DE2" w:rsidRPr="00BE68BD" w:rsidRDefault="00C61DE2" w:rsidP="00EF31B9">
            <w:pPr>
              <w:rPr>
                <w:rFonts w:eastAsia="Times New Roman"/>
                <w:color w:val="000000"/>
              </w:rPr>
            </w:pPr>
          </w:p>
        </w:tc>
        <w:tc>
          <w:tcPr>
            <w:tcW w:w="2552" w:type="dxa"/>
            <w:shd w:val="clear" w:color="auto" w:fill="auto"/>
            <w:hideMark/>
          </w:tcPr>
          <w:p w:rsidR="00C61DE2" w:rsidRPr="00950DAC" w:rsidRDefault="00C61DE2" w:rsidP="00EF31B9">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hideMark/>
          </w:tcPr>
          <w:p w:rsidR="00C61DE2" w:rsidRPr="00950DAC" w:rsidRDefault="00C61DE2" w:rsidP="00EF31B9">
            <w:pPr>
              <w:rPr>
                <w:rFonts w:eastAsia="Times New Roman"/>
              </w:rPr>
            </w:pPr>
            <w:r>
              <w:rPr>
                <w:rFonts w:eastAsia="Times New Roman"/>
              </w:rPr>
              <w:t>56,4</w:t>
            </w:r>
            <w:r w:rsidRPr="00950DAC">
              <w:rPr>
                <w:rFonts w:eastAsia="Times New Roman"/>
              </w:rPr>
              <w:t>0</w:t>
            </w:r>
          </w:p>
        </w:tc>
        <w:tc>
          <w:tcPr>
            <w:tcW w:w="1134"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1134" w:type="dxa"/>
            <w:shd w:val="clear" w:color="auto" w:fill="auto"/>
            <w:noWrap/>
            <w:hideMark/>
          </w:tcPr>
          <w:p w:rsidR="00C61DE2" w:rsidRPr="00950DAC" w:rsidRDefault="00C61DE2" w:rsidP="00EF31B9">
            <w:pPr>
              <w:rPr>
                <w:rFonts w:eastAsia="Times New Roman"/>
              </w:rPr>
            </w:pPr>
            <w:r w:rsidRPr="00950DAC">
              <w:rPr>
                <w:rFonts w:eastAsia="Times New Roman"/>
              </w:rPr>
              <w:t>0,00</w:t>
            </w:r>
          </w:p>
        </w:tc>
        <w:tc>
          <w:tcPr>
            <w:tcW w:w="993" w:type="dxa"/>
          </w:tcPr>
          <w:p w:rsidR="00C61DE2" w:rsidRPr="00950DAC" w:rsidRDefault="00C61DE2" w:rsidP="00EF31B9">
            <w:pPr>
              <w:rPr>
                <w:rFonts w:eastAsia="Times New Roman"/>
              </w:rPr>
            </w:pPr>
            <w:r>
              <w:rPr>
                <w:rFonts w:eastAsia="Times New Roman"/>
              </w:rPr>
              <w:t>56,40</w:t>
            </w:r>
          </w:p>
        </w:tc>
      </w:tr>
      <w:tr w:rsidR="00C61DE2" w:rsidRPr="00BE68BD" w:rsidTr="00EF31B9">
        <w:trPr>
          <w:trHeight w:val="300"/>
        </w:trPr>
        <w:tc>
          <w:tcPr>
            <w:tcW w:w="1833" w:type="dxa"/>
            <w:vMerge w:val="restart"/>
            <w:shd w:val="clear" w:color="auto" w:fill="auto"/>
          </w:tcPr>
          <w:p w:rsidR="00C61DE2" w:rsidRPr="00BE68BD" w:rsidRDefault="00C61DE2" w:rsidP="00EF31B9">
            <w:pPr>
              <w:rPr>
                <w:rFonts w:eastAsia="Times New Roman"/>
                <w:color w:val="000000"/>
              </w:rPr>
            </w:pPr>
            <w:r>
              <w:rPr>
                <w:rFonts w:eastAsia="Times New Roman"/>
              </w:rPr>
              <w:t>М</w:t>
            </w:r>
            <w:r w:rsidRPr="00BE68BD">
              <w:rPr>
                <w:rFonts w:eastAsia="Times New Roman"/>
              </w:rPr>
              <w:t>ероприятие программы 1</w:t>
            </w:r>
          </w:p>
        </w:tc>
        <w:tc>
          <w:tcPr>
            <w:tcW w:w="4512" w:type="dxa"/>
            <w:vMerge w:val="restart"/>
            <w:shd w:val="clear" w:color="auto" w:fill="auto"/>
          </w:tcPr>
          <w:p w:rsidR="00C61DE2" w:rsidRPr="00BC2954" w:rsidRDefault="00C61DE2" w:rsidP="00EF31B9">
            <w:pPr>
              <w:rPr>
                <w:rFonts w:eastAsia="Times New Roman"/>
                <w:color w:val="000000"/>
              </w:rPr>
            </w:pPr>
            <w:r w:rsidRPr="00BC2954">
              <w:t xml:space="preserve">Организация и проведение </w:t>
            </w:r>
            <w:proofErr w:type="spellStart"/>
            <w:r w:rsidRPr="00BC2954">
              <w:t>акарицидных</w:t>
            </w:r>
            <w:proofErr w:type="spellEnd"/>
            <w:r w:rsidRPr="00BC2954">
              <w:t xml:space="preserve"> обработок мест массового пользования населения</w:t>
            </w:r>
          </w:p>
        </w:tc>
        <w:tc>
          <w:tcPr>
            <w:tcW w:w="2552" w:type="dxa"/>
            <w:shd w:val="clear" w:color="auto" w:fill="auto"/>
          </w:tcPr>
          <w:p w:rsidR="00C61DE2" w:rsidRPr="00950DAC" w:rsidRDefault="00C61DE2" w:rsidP="00EF31B9">
            <w:pPr>
              <w:rPr>
                <w:rFonts w:eastAsia="Times New Roman"/>
              </w:rPr>
            </w:pPr>
            <w:r w:rsidRPr="00950DAC">
              <w:rPr>
                <w:rFonts w:eastAsia="Times New Roman"/>
              </w:rPr>
              <w:t>Всего</w:t>
            </w:r>
          </w:p>
        </w:tc>
        <w:tc>
          <w:tcPr>
            <w:tcW w:w="1276" w:type="dxa"/>
            <w:shd w:val="clear" w:color="auto" w:fill="auto"/>
            <w:noWrap/>
          </w:tcPr>
          <w:p w:rsidR="00C61DE2" w:rsidRPr="004B6F92" w:rsidRDefault="00C61DE2" w:rsidP="00EF31B9">
            <w:pPr>
              <w:rPr>
                <w:rFonts w:eastAsia="Times New Roman"/>
              </w:rPr>
            </w:pPr>
            <w:r>
              <w:rPr>
                <w:rFonts w:eastAsia="Times New Roman"/>
              </w:rPr>
              <w:t>0,00</w:t>
            </w:r>
          </w:p>
        </w:tc>
        <w:tc>
          <w:tcPr>
            <w:tcW w:w="1275" w:type="dxa"/>
            <w:shd w:val="clear" w:color="auto" w:fill="auto"/>
            <w:noWrap/>
          </w:tcPr>
          <w:p w:rsidR="00C61DE2" w:rsidRPr="00950DAC" w:rsidRDefault="00C61DE2" w:rsidP="00EF31B9">
            <w:pPr>
              <w:rPr>
                <w:rFonts w:eastAsia="Times New Roman"/>
              </w:rPr>
            </w:pPr>
            <w:r>
              <w:rPr>
                <w:rFonts w:eastAsia="Times New Roman"/>
              </w:rPr>
              <w:t>2,10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2,10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color w:val="000000"/>
              </w:rPr>
            </w:pPr>
          </w:p>
        </w:tc>
        <w:tc>
          <w:tcPr>
            <w:tcW w:w="4512" w:type="dxa"/>
            <w:vMerge/>
            <w:shd w:val="clear" w:color="auto" w:fill="auto"/>
          </w:tcPr>
          <w:p w:rsidR="00C61DE2" w:rsidRPr="00BE68BD" w:rsidRDefault="00C61DE2" w:rsidP="00EF31B9">
            <w:pPr>
              <w:rPr>
                <w:rFonts w:eastAsia="Times New Roman"/>
                <w:color w:val="000000"/>
              </w:rPr>
            </w:pPr>
          </w:p>
        </w:tc>
        <w:tc>
          <w:tcPr>
            <w:tcW w:w="2552" w:type="dxa"/>
            <w:shd w:val="clear" w:color="auto" w:fill="auto"/>
          </w:tcPr>
          <w:p w:rsidR="00C61DE2" w:rsidRPr="00950DAC" w:rsidRDefault="00C61DE2" w:rsidP="00EF31B9">
            <w:pPr>
              <w:rPr>
                <w:rFonts w:eastAsia="Times New Roman"/>
              </w:rPr>
            </w:pPr>
            <w:r w:rsidRPr="00950DAC">
              <w:rPr>
                <w:rFonts w:eastAsia="Times New Roman"/>
              </w:rPr>
              <w:t>в том числе:</w:t>
            </w:r>
          </w:p>
        </w:tc>
        <w:tc>
          <w:tcPr>
            <w:tcW w:w="1276" w:type="dxa"/>
            <w:shd w:val="clear" w:color="auto" w:fill="auto"/>
            <w:noWrap/>
          </w:tcPr>
          <w:p w:rsidR="00C61DE2" w:rsidRPr="004B6F92" w:rsidRDefault="00C61DE2" w:rsidP="00EF31B9">
            <w:pPr>
              <w:rPr>
                <w:rFonts w:eastAsia="Times New Roman"/>
              </w:rPr>
            </w:pPr>
          </w:p>
        </w:tc>
        <w:tc>
          <w:tcPr>
            <w:tcW w:w="1275" w:type="dxa"/>
            <w:shd w:val="clear" w:color="auto" w:fill="auto"/>
            <w:noWrap/>
          </w:tcPr>
          <w:p w:rsidR="00C61DE2" w:rsidRPr="00950DAC" w:rsidRDefault="00C61DE2" w:rsidP="00EF31B9">
            <w:pPr>
              <w:rPr>
                <w:rFonts w:eastAsia="Times New Roman"/>
              </w:rPr>
            </w:pPr>
          </w:p>
        </w:tc>
        <w:tc>
          <w:tcPr>
            <w:tcW w:w="1134" w:type="dxa"/>
            <w:shd w:val="clear" w:color="auto" w:fill="auto"/>
            <w:noWrap/>
          </w:tcPr>
          <w:p w:rsidR="00C61DE2" w:rsidRPr="00950DAC" w:rsidRDefault="00C61DE2" w:rsidP="00EF31B9">
            <w:pPr>
              <w:rPr>
                <w:rFonts w:eastAsia="Times New Roman"/>
              </w:rPr>
            </w:pPr>
          </w:p>
        </w:tc>
        <w:tc>
          <w:tcPr>
            <w:tcW w:w="1134" w:type="dxa"/>
            <w:shd w:val="clear" w:color="auto" w:fill="auto"/>
            <w:noWrap/>
          </w:tcPr>
          <w:p w:rsidR="00C61DE2" w:rsidRPr="00950DAC" w:rsidRDefault="00C61DE2" w:rsidP="00EF31B9">
            <w:pPr>
              <w:rPr>
                <w:rFonts w:eastAsia="Times New Roman"/>
              </w:rPr>
            </w:pPr>
          </w:p>
        </w:tc>
        <w:tc>
          <w:tcPr>
            <w:tcW w:w="993" w:type="dxa"/>
          </w:tcPr>
          <w:p w:rsidR="00C61DE2" w:rsidRDefault="00C61DE2" w:rsidP="00EF31B9">
            <w:pPr>
              <w:rPr>
                <w:rFonts w:eastAsia="Times New Roman"/>
              </w:rPr>
            </w:pP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color w:val="000000"/>
              </w:rPr>
            </w:pPr>
          </w:p>
        </w:tc>
        <w:tc>
          <w:tcPr>
            <w:tcW w:w="4512" w:type="dxa"/>
            <w:vMerge/>
            <w:shd w:val="clear" w:color="auto" w:fill="auto"/>
          </w:tcPr>
          <w:p w:rsidR="00C61DE2" w:rsidRPr="00BE68BD" w:rsidRDefault="00C61DE2" w:rsidP="00EF31B9">
            <w:pPr>
              <w:rPr>
                <w:rFonts w:eastAsia="Times New Roman"/>
                <w:color w:val="000000"/>
              </w:rPr>
            </w:pPr>
          </w:p>
        </w:tc>
        <w:tc>
          <w:tcPr>
            <w:tcW w:w="2552" w:type="dxa"/>
            <w:shd w:val="clear" w:color="auto" w:fill="auto"/>
          </w:tcPr>
          <w:p w:rsidR="00C61DE2" w:rsidRPr="00950DAC" w:rsidRDefault="00C61DE2" w:rsidP="00EF31B9">
            <w:pPr>
              <w:rPr>
                <w:rFonts w:eastAsia="Times New Roman"/>
              </w:rPr>
            </w:pPr>
            <w:r w:rsidRPr="00950DAC">
              <w:rPr>
                <w:rFonts w:eastAsia="Times New Roman"/>
              </w:rPr>
              <w:t>федеральный бюджет</w:t>
            </w:r>
            <w:proofErr w:type="gramStart"/>
            <w:r w:rsidRPr="00950DAC">
              <w:rPr>
                <w:rFonts w:eastAsia="Times New Roman"/>
              </w:rPr>
              <w:t xml:space="preserve"> (*)  </w:t>
            </w:r>
            <w:proofErr w:type="gramEnd"/>
          </w:p>
        </w:tc>
        <w:tc>
          <w:tcPr>
            <w:tcW w:w="1276" w:type="dxa"/>
            <w:shd w:val="clear" w:color="auto" w:fill="auto"/>
            <w:noWrap/>
          </w:tcPr>
          <w:p w:rsidR="00C61DE2" w:rsidRPr="004B6F92" w:rsidRDefault="00C61DE2" w:rsidP="00EF31B9">
            <w:pPr>
              <w:rPr>
                <w:rFonts w:eastAsia="Times New Roman"/>
              </w:rPr>
            </w:pPr>
            <w:r>
              <w:rPr>
                <w:rFonts w:eastAsia="Times New Roman"/>
              </w:rPr>
              <w:t>0,00</w:t>
            </w:r>
          </w:p>
        </w:tc>
        <w:tc>
          <w:tcPr>
            <w:tcW w:w="1275"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0,00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color w:val="000000"/>
              </w:rPr>
            </w:pPr>
          </w:p>
        </w:tc>
        <w:tc>
          <w:tcPr>
            <w:tcW w:w="4512" w:type="dxa"/>
            <w:vMerge/>
            <w:shd w:val="clear" w:color="auto" w:fill="auto"/>
          </w:tcPr>
          <w:p w:rsidR="00C61DE2" w:rsidRPr="00BE68BD" w:rsidRDefault="00C61DE2" w:rsidP="00EF31B9">
            <w:pPr>
              <w:rPr>
                <w:rFonts w:eastAsia="Times New Roman"/>
                <w:color w:val="000000"/>
              </w:rPr>
            </w:pPr>
          </w:p>
        </w:tc>
        <w:tc>
          <w:tcPr>
            <w:tcW w:w="2552" w:type="dxa"/>
            <w:shd w:val="clear" w:color="auto" w:fill="auto"/>
          </w:tcPr>
          <w:p w:rsidR="00C61DE2" w:rsidRPr="00950DAC" w:rsidRDefault="00C61DE2" w:rsidP="00EF31B9">
            <w:pPr>
              <w:rPr>
                <w:rFonts w:eastAsia="Times New Roman"/>
              </w:rPr>
            </w:pPr>
            <w:r w:rsidRPr="00950DAC">
              <w:rPr>
                <w:rFonts w:eastAsia="Times New Roman"/>
              </w:rPr>
              <w:t xml:space="preserve">краевой бюджет   </w:t>
            </w:r>
          </w:p>
        </w:tc>
        <w:tc>
          <w:tcPr>
            <w:tcW w:w="1276" w:type="dxa"/>
            <w:shd w:val="clear" w:color="auto" w:fill="auto"/>
            <w:noWrap/>
          </w:tcPr>
          <w:p w:rsidR="00C61DE2" w:rsidRPr="004B6F92" w:rsidRDefault="00C61DE2" w:rsidP="00EF31B9">
            <w:pPr>
              <w:rPr>
                <w:rFonts w:eastAsia="Times New Roman"/>
              </w:rPr>
            </w:pPr>
            <w:r>
              <w:rPr>
                <w:rFonts w:eastAsia="Times New Roman"/>
              </w:rPr>
              <w:t>0,00</w:t>
            </w:r>
          </w:p>
        </w:tc>
        <w:tc>
          <w:tcPr>
            <w:tcW w:w="1275"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0,00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color w:val="000000"/>
              </w:rPr>
            </w:pPr>
          </w:p>
        </w:tc>
        <w:tc>
          <w:tcPr>
            <w:tcW w:w="4512" w:type="dxa"/>
            <w:vMerge/>
            <w:shd w:val="clear" w:color="auto" w:fill="auto"/>
          </w:tcPr>
          <w:p w:rsidR="00C61DE2" w:rsidRPr="00BE68BD" w:rsidRDefault="00C61DE2" w:rsidP="00EF31B9">
            <w:pPr>
              <w:rPr>
                <w:rFonts w:eastAsia="Times New Roman"/>
                <w:color w:val="000000"/>
              </w:rPr>
            </w:pPr>
          </w:p>
        </w:tc>
        <w:tc>
          <w:tcPr>
            <w:tcW w:w="2552" w:type="dxa"/>
            <w:shd w:val="clear" w:color="auto" w:fill="auto"/>
          </w:tcPr>
          <w:p w:rsidR="00C61DE2" w:rsidRPr="00950DAC" w:rsidRDefault="00C61DE2" w:rsidP="00EF31B9">
            <w:pPr>
              <w:rPr>
                <w:rFonts w:eastAsia="Times New Roman"/>
              </w:rPr>
            </w:pPr>
            <w:r w:rsidRPr="00950DAC">
              <w:rPr>
                <w:rFonts w:eastAsia="Times New Roman"/>
              </w:rPr>
              <w:t xml:space="preserve">внебюджетные источники                </w:t>
            </w:r>
          </w:p>
        </w:tc>
        <w:tc>
          <w:tcPr>
            <w:tcW w:w="1276" w:type="dxa"/>
            <w:shd w:val="clear" w:color="auto" w:fill="auto"/>
            <w:noWrap/>
          </w:tcPr>
          <w:p w:rsidR="00C61DE2" w:rsidRPr="004B6F92" w:rsidRDefault="00C61DE2" w:rsidP="00EF31B9">
            <w:pPr>
              <w:rPr>
                <w:rFonts w:eastAsia="Times New Roman"/>
              </w:rPr>
            </w:pPr>
            <w:r>
              <w:rPr>
                <w:rFonts w:eastAsia="Times New Roman"/>
              </w:rPr>
              <w:t>0,00</w:t>
            </w:r>
          </w:p>
        </w:tc>
        <w:tc>
          <w:tcPr>
            <w:tcW w:w="1275"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0,00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color w:val="000000"/>
              </w:rPr>
            </w:pPr>
          </w:p>
        </w:tc>
        <w:tc>
          <w:tcPr>
            <w:tcW w:w="4512" w:type="dxa"/>
            <w:vMerge/>
            <w:shd w:val="clear" w:color="auto" w:fill="auto"/>
          </w:tcPr>
          <w:p w:rsidR="00C61DE2" w:rsidRPr="00BE68BD" w:rsidRDefault="00C61DE2" w:rsidP="00EF31B9">
            <w:pPr>
              <w:rPr>
                <w:rFonts w:eastAsia="Times New Roman"/>
                <w:color w:val="000000"/>
              </w:rPr>
            </w:pPr>
          </w:p>
        </w:tc>
        <w:tc>
          <w:tcPr>
            <w:tcW w:w="2552" w:type="dxa"/>
            <w:shd w:val="clear" w:color="auto" w:fill="auto"/>
          </w:tcPr>
          <w:p w:rsidR="00C61DE2" w:rsidRPr="00950DAC" w:rsidRDefault="00C61DE2" w:rsidP="00EF31B9">
            <w:pPr>
              <w:rPr>
                <w:rFonts w:eastAsia="Times New Roman"/>
              </w:rPr>
            </w:pPr>
            <w:r w:rsidRPr="00950DAC">
              <w:rPr>
                <w:rFonts w:eastAsia="Times New Roman"/>
              </w:rPr>
              <w:t>бюджеты муниципальных   образований</w:t>
            </w:r>
            <w:proofErr w:type="gramStart"/>
            <w:r w:rsidRPr="00950DAC">
              <w:rPr>
                <w:rFonts w:eastAsia="Times New Roman"/>
              </w:rPr>
              <w:t xml:space="preserve"> (**)  </w:t>
            </w:r>
            <w:proofErr w:type="gramEnd"/>
          </w:p>
        </w:tc>
        <w:tc>
          <w:tcPr>
            <w:tcW w:w="1276" w:type="dxa"/>
            <w:shd w:val="clear" w:color="auto" w:fill="auto"/>
            <w:noWrap/>
          </w:tcPr>
          <w:p w:rsidR="00C61DE2" w:rsidRPr="004B6F92" w:rsidRDefault="00C61DE2" w:rsidP="00EF31B9">
            <w:pPr>
              <w:rPr>
                <w:rFonts w:eastAsia="Times New Roman"/>
              </w:rPr>
            </w:pPr>
            <w:r>
              <w:rPr>
                <w:rFonts w:eastAsia="Times New Roman"/>
              </w:rPr>
              <w:t>0,00</w:t>
            </w:r>
          </w:p>
        </w:tc>
        <w:tc>
          <w:tcPr>
            <w:tcW w:w="1275" w:type="dxa"/>
            <w:shd w:val="clear" w:color="auto" w:fill="auto"/>
            <w:noWrap/>
          </w:tcPr>
          <w:p w:rsidR="00C61DE2" w:rsidRPr="00950DAC" w:rsidRDefault="00C61DE2" w:rsidP="00EF31B9">
            <w:pPr>
              <w:rPr>
                <w:rFonts w:eastAsia="Times New Roman"/>
              </w:rPr>
            </w:pPr>
            <w:r>
              <w:rPr>
                <w:rFonts w:eastAsia="Times New Roman"/>
              </w:rPr>
              <w:t>2,10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2,10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color w:val="000000"/>
              </w:rPr>
            </w:pPr>
          </w:p>
        </w:tc>
        <w:tc>
          <w:tcPr>
            <w:tcW w:w="4512" w:type="dxa"/>
            <w:vMerge/>
            <w:shd w:val="clear" w:color="auto" w:fill="auto"/>
          </w:tcPr>
          <w:p w:rsidR="00C61DE2" w:rsidRPr="00BE68BD" w:rsidRDefault="00C61DE2" w:rsidP="00EF31B9">
            <w:pPr>
              <w:rPr>
                <w:rFonts w:eastAsia="Times New Roman"/>
                <w:color w:val="000000"/>
              </w:rPr>
            </w:pPr>
          </w:p>
        </w:tc>
        <w:tc>
          <w:tcPr>
            <w:tcW w:w="2552" w:type="dxa"/>
            <w:shd w:val="clear" w:color="auto" w:fill="auto"/>
          </w:tcPr>
          <w:p w:rsidR="00C61DE2" w:rsidRPr="00950DAC" w:rsidRDefault="00C61DE2" w:rsidP="00EF31B9">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C61DE2" w:rsidRPr="004B6F92" w:rsidRDefault="00C61DE2" w:rsidP="00EF31B9">
            <w:pPr>
              <w:rPr>
                <w:rFonts w:eastAsia="Times New Roman"/>
              </w:rPr>
            </w:pPr>
            <w:r>
              <w:rPr>
                <w:rFonts w:eastAsia="Times New Roman"/>
              </w:rPr>
              <w:t>0,00</w:t>
            </w:r>
          </w:p>
        </w:tc>
        <w:tc>
          <w:tcPr>
            <w:tcW w:w="1275"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1134" w:type="dxa"/>
            <w:shd w:val="clear" w:color="auto" w:fill="auto"/>
            <w:noWrap/>
          </w:tcPr>
          <w:p w:rsidR="00C61DE2" w:rsidRPr="00950DAC"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0,00</w:t>
            </w:r>
          </w:p>
        </w:tc>
      </w:tr>
      <w:tr w:rsidR="00C61DE2" w:rsidRPr="00BE68BD" w:rsidTr="00EF31B9">
        <w:trPr>
          <w:trHeight w:val="336"/>
        </w:trPr>
        <w:tc>
          <w:tcPr>
            <w:tcW w:w="1833" w:type="dxa"/>
            <w:vMerge w:val="restart"/>
            <w:shd w:val="clear" w:color="auto" w:fill="auto"/>
            <w:hideMark/>
          </w:tcPr>
          <w:p w:rsidR="00C61DE2" w:rsidRPr="00BE68BD" w:rsidRDefault="00C61DE2" w:rsidP="00EF31B9">
            <w:pPr>
              <w:jc w:val="center"/>
              <w:rPr>
                <w:rFonts w:eastAsia="Times New Roman"/>
              </w:rPr>
            </w:pPr>
            <w:r>
              <w:rPr>
                <w:rFonts w:eastAsia="Times New Roman"/>
              </w:rPr>
              <w:t>М</w:t>
            </w:r>
            <w:r w:rsidRPr="00BE68BD">
              <w:rPr>
                <w:rFonts w:eastAsia="Times New Roman"/>
              </w:rPr>
              <w:t xml:space="preserve">ероприятие программы </w:t>
            </w:r>
            <w:r>
              <w:rPr>
                <w:rFonts w:eastAsia="Times New Roman"/>
              </w:rPr>
              <w:t>2</w:t>
            </w:r>
          </w:p>
        </w:tc>
        <w:tc>
          <w:tcPr>
            <w:tcW w:w="4512" w:type="dxa"/>
            <w:vMerge w:val="restart"/>
            <w:shd w:val="clear" w:color="auto" w:fill="auto"/>
            <w:hideMark/>
          </w:tcPr>
          <w:p w:rsidR="00C61DE2" w:rsidRPr="00BE68BD" w:rsidRDefault="00C61DE2" w:rsidP="00EF31B9">
            <w:pPr>
              <w:rPr>
                <w:rFonts w:eastAsia="Times New Roman"/>
              </w:rPr>
            </w:pPr>
            <w:r>
              <w:rPr>
                <w:rFonts w:eastAsia="Times New Roman"/>
              </w:rPr>
              <w:t>Организация общественных работ в поселениях</w:t>
            </w:r>
            <w:r w:rsidRPr="00BE68BD">
              <w:rPr>
                <w:rFonts w:eastAsia="Times New Roman"/>
              </w:rPr>
              <w:t xml:space="preserve"> в рамках подпрограммы «Благоустройство территории и улучшение технического состояния дорог </w:t>
            </w:r>
            <w:r>
              <w:rPr>
                <w:rFonts w:eastAsia="Times New Roman"/>
              </w:rPr>
              <w:t>Васильевского</w:t>
            </w:r>
            <w:r w:rsidRPr="00BE68BD">
              <w:rPr>
                <w:rFonts w:eastAsia="Times New Roman"/>
              </w:rPr>
              <w:t xml:space="preserve"> сельсовета» муниципальной программы «</w:t>
            </w:r>
            <w:r>
              <w:rPr>
                <w:rFonts w:eastAsia="Times New Roman"/>
              </w:rPr>
              <w:t>Обеспечение комфортных</w:t>
            </w:r>
            <w:r w:rsidRPr="00BE68BD">
              <w:rPr>
                <w:rFonts w:eastAsia="Times New Roman"/>
              </w:rPr>
              <w:t xml:space="preserve"> и безопасных условий жизни на территории </w:t>
            </w:r>
            <w:r>
              <w:rPr>
                <w:rFonts w:eastAsia="Times New Roman"/>
              </w:rPr>
              <w:t>Васильевского</w:t>
            </w:r>
            <w:r w:rsidRPr="00BE68BD">
              <w:rPr>
                <w:rFonts w:eastAsia="Times New Roman"/>
              </w:rPr>
              <w:t xml:space="preserve"> сельсовета»</w:t>
            </w:r>
          </w:p>
        </w:tc>
        <w:tc>
          <w:tcPr>
            <w:tcW w:w="2552" w:type="dxa"/>
            <w:shd w:val="clear" w:color="auto" w:fill="auto"/>
            <w:hideMark/>
          </w:tcPr>
          <w:p w:rsidR="00C61DE2" w:rsidRPr="00137054" w:rsidRDefault="00C61DE2" w:rsidP="00EF31B9">
            <w:pPr>
              <w:rPr>
                <w:rFonts w:eastAsia="Times New Roman"/>
              </w:rPr>
            </w:pPr>
            <w:r w:rsidRPr="00137054">
              <w:rPr>
                <w:rFonts w:eastAsia="Times New Roman"/>
              </w:rPr>
              <w:t xml:space="preserve">Всего                   </w:t>
            </w:r>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6,7</w:t>
            </w:r>
          </w:p>
        </w:tc>
        <w:tc>
          <w:tcPr>
            <w:tcW w:w="1275" w:type="dxa"/>
            <w:shd w:val="clear" w:color="auto" w:fill="auto"/>
            <w:noWrap/>
            <w:hideMark/>
          </w:tcPr>
          <w:p w:rsidR="00C61DE2" w:rsidRPr="00137054" w:rsidRDefault="00C61DE2" w:rsidP="00EF31B9">
            <w:pPr>
              <w:rPr>
                <w:rFonts w:eastAsia="Times New Roman"/>
              </w:rPr>
            </w:pPr>
            <w:r>
              <w:rPr>
                <w:rFonts w:eastAsia="Times New Roman"/>
              </w:rPr>
              <w:t>6</w:t>
            </w:r>
            <w:r w:rsidRPr="00137054">
              <w:rPr>
                <w:rFonts w:eastAsia="Times New Roman"/>
              </w:rPr>
              <w:t>,</w:t>
            </w:r>
            <w:r>
              <w:rPr>
                <w:rFonts w:eastAsia="Times New Roman"/>
              </w:rPr>
              <w:t>5</w:t>
            </w:r>
          </w:p>
        </w:tc>
        <w:tc>
          <w:tcPr>
            <w:tcW w:w="1134" w:type="dxa"/>
            <w:shd w:val="clear" w:color="auto" w:fill="auto"/>
            <w:noWrap/>
            <w:hideMark/>
          </w:tcPr>
          <w:p w:rsidR="00C61DE2" w:rsidRPr="00137054" w:rsidRDefault="00C61DE2" w:rsidP="00EF31B9">
            <w:pPr>
              <w:rPr>
                <w:rFonts w:eastAsia="Times New Roman"/>
              </w:rPr>
            </w:pPr>
            <w:r>
              <w:rPr>
                <w:rFonts w:eastAsia="Times New Roman"/>
              </w:rPr>
              <w:t>6</w:t>
            </w:r>
            <w:r w:rsidRPr="00137054">
              <w:rPr>
                <w:rFonts w:eastAsia="Times New Roman"/>
              </w:rPr>
              <w:t>,</w:t>
            </w:r>
            <w:r>
              <w:rPr>
                <w:rFonts w:eastAsia="Times New Roman"/>
              </w:rPr>
              <w:t>5</w:t>
            </w:r>
          </w:p>
        </w:tc>
        <w:tc>
          <w:tcPr>
            <w:tcW w:w="1134" w:type="dxa"/>
            <w:shd w:val="clear" w:color="auto" w:fill="auto"/>
            <w:noWrap/>
            <w:hideMark/>
          </w:tcPr>
          <w:p w:rsidR="00C61DE2" w:rsidRPr="00137054" w:rsidRDefault="00C61DE2" w:rsidP="00EF31B9">
            <w:pPr>
              <w:rPr>
                <w:rFonts w:eastAsia="Times New Roman"/>
              </w:rPr>
            </w:pPr>
            <w:r>
              <w:rPr>
                <w:rFonts w:eastAsia="Times New Roman"/>
              </w:rPr>
              <w:t>6,5</w:t>
            </w:r>
          </w:p>
        </w:tc>
        <w:tc>
          <w:tcPr>
            <w:tcW w:w="993" w:type="dxa"/>
          </w:tcPr>
          <w:p w:rsidR="00C61DE2" w:rsidRDefault="00C61DE2" w:rsidP="00EF31B9">
            <w:pPr>
              <w:rPr>
                <w:rFonts w:eastAsia="Times New Roman"/>
              </w:rPr>
            </w:pPr>
            <w:r>
              <w:rPr>
                <w:rFonts w:eastAsia="Times New Roman"/>
              </w:rPr>
              <w:t>26,2</w:t>
            </w: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137054" w:rsidRDefault="00C61DE2" w:rsidP="00EF31B9">
            <w:pPr>
              <w:rPr>
                <w:rFonts w:eastAsia="Times New Roman"/>
              </w:rPr>
            </w:pPr>
            <w:r w:rsidRPr="00137054">
              <w:rPr>
                <w:rFonts w:eastAsia="Times New Roman"/>
              </w:rPr>
              <w:t xml:space="preserve">в том числе:            </w:t>
            </w:r>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 </w:t>
            </w:r>
          </w:p>
        </w:tc>
        <w:tc>
          <w:tcPr>
            <w:tcW w:w="1275" w:type="dxa"/>
            <w:shd w:val="clear" w:color="auto" w:fill="auto"/>
            <w:noWrap/>
            <w:hideMark/>
          </w:tcPr>
          <w:p w:rsidR="00C61DE2" w:rsidRPr="00137054" w:rsidRDefault="00C61DE2" w:rsidP="00EF31B9">
            <w:pPr>
              <w:rPr>
                <w:rFonts w:eastAsia="Times New Roman"/>
              </w:rPr>
            </w:pPr>
            <w:r w:rsidRPr="00137054">
              <w:rPr>
                <w:rFonts w:eastAsia="Times New Roman"/>
              </w:rPr>
              <w:t> </w:t>
            </w:r>
          </w:p>
        </w:tc>
        <w:tc>
          <w:tcPr>
            <w:tcW w:w="1134" w:type="dxa"/>
            <w:shd w:val="clear" w:color="auto" w:fill="auto"/>
            <w:noWrap/>
            <w:hideMark/>
          </w:tcPr>
          <w:p w:rsidR="00C61DE2" w:rsidRPr="00137054" w:rsidRDefault="00C61DE2" w:rsidP="00EF31B9">
            <w:pPr>
              <w:rPr>
                <w:rFonts w:eastAsia="Times New Roman"/>
              </w:rPr>
            </w:pPr>
            <w:r w:rsidRPr="00137054">
              <w:rPr>
                <w:rFonts w:eastAsia="Times New Roman"/>
              </w:rPr>
              <w:t> </w:t>
            </w:r>
          </w:p>
        </w:tc>
        <w:tc>
          <w:tcPr>
            <w:tcW w:w="1134" w:type="dxa"/>
            <w:shd w:val="clear" w:color="auto" w:fill="auto"/>
            <w:noWrap/>
            <w:hideMark/>
          </w:tcPr>
          <w:p w:rsidR="00C61DE2" w:rsidRPr="00137054" w:rsidRDefault="00C61DE2" w:rsidP="00EF31B9">
            <w:pPr>
              <w:rPr>
                <w:rFonts w:eastAsia="Times New Roman"/>
              </w:rPr>
            </w:pPr>
            <w:r w:rsidRPr="00137054">
              <w:rPr>
                <w:rFonts w:eastAsia="Times New Roman"/>
              </w:rPr>
              <w:t> </w:t>
            </w:r>
          </w:p>
        </w:tc>
        <w:tc>
          <w:tcPr>
            <w:tcW w:w="993" w:type="dxa"/>
          </w:tcPr>
          <w:p w:rsidR="00C61DE2" w:rsidRPr="00137054" w:rsidRDefault="00C61DE2" w:rsidP="00EF31B9">
            <w:pPr>
              <w:rPr>
                <w:rFonts w:eastAsia="Times New Roman"/>
              </w:rPr>
            </w:pP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137054" w:rsidRDefault="00C61DE2" w:rsidP="00EF31B9">
            <w:pPr>
              <w:rPr>
                <w:rFonts w:eastAsia="Times New Roman"/>
              </w:rPr>
            </w:pPr>
            <w:r w:rsidRPr="00137054">
              <w:rPr>
                <w:rFonts w:eastAsia="Times New Roman"/>
              </w:rPr>
              <w:t>федеральный бюджет</w:t>
            </w:r>
            <w:proofErr w:type="gramStart"/>
            <w:r w:rsidRPr="00137054">
              <w:rPr>
                <w:rFonts w:eastAsia="Times New Roman"/>
              </w:rPr>
              <w:t xml:space="preserve"> (*)  </w:t>
            </w:r>
            <w:proofErr w:type="gramEnd"/>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1134"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1134" w:type="dxa"/>
            <w:shd w:val="clear" w:color="auto" w:fill="auto"/>
            <w:noWrap/>
            <w:hideMark/>
          </w:tcPr>
          <w:p w:rsidR="00C61DE2" w:rsidRPr="00137054" w:rsidRDefault="00C61DE2" w:rsidP="00EF31B9">
            <w:pPr>
              <w:rPr>
                <w:rFonts w:eastAsia="Times New Roman"/>
              </w:rPr>
            </w:pPr>
            <w:r>
              <w:rPr>
                <w:rFonts w:eastAsia="Times New Roman"/>
              </w:rPr>
              <w:t>0</w:t>
            </w:r>
            <w:r w:rsidRPr="00137054">
              <w:rPr>
                <w:rFonts w:eastAsia="Times New Roman"/>
              </w:rPr>
              <w:t>,00</w:t>
            </w:r>
          </w:p>
        </w:tc>
        <w:tc>
          <w:tcPr>
            <w:tcW w:w="993" w:type="dxa"/>
          </w:tcPr>
          <w:p w:rsidR="00C61DE2"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137054" w:rsidRDefault="00C61DE2" w:rsidP="00EF31B9">
            <w:pPr>
              <w:rPr>
                <w:rFonts w:eastAsia="Times New Roman"/>
              </w:rPr>
            </w:pPr>
            <w:r w:rsidRPr="00137054">
              <w:rPr>
                <w:rFonts w:eastAsia="Times New Roman"/>
              </w:rPr>
              <w:t xml:space="preserve">краевой бюджет          </w:t>
            </w:r>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1134" w:type="dxa"/>
            <w:shd w:val="clear" w:color="auto" w:fill="auto"/>
            <w:noWrap/>
            <w:hideMark/>
          </w:tcPr>
          <w:p w:rsidR="00C61DE2" w:rsidRPr="00137054" w:rsidRDefault="00C61DE2" w:rsidP="00EF31B9">
            <w:pPr>
              <w:rPr>
                <w:rFonts w:eastAsia="Times New Roman"/>
              </w:rPr>
            </w:pPr>
            <w:r w:rsidRPr="00137054">
              <w:rPr>
                <w:rFonts w:eastAsia="Times New Roman"/>
              </w:rPr>
              <w:t> </w:t>
            </w:r>
            <w:r>
              <w:rPr>
                <w:rFonts w:eastAsia="Times New Roman"/>
              </w:rPr>
              <w:t>0,00</w:t>
            </w:r>
          </w:p>
        </w:tc>
        <w:tc>
          <w:tcPr>
            <w:tcW w:w="1134" w:type="dxa"/>
            <w:shd w:val="clear" w:color="auto" w:fill="auto"/>
            <w:noWrap/>
            <w:hideMark/>
          </w:tcPr>
          <w:p w:rsidR="00C61DE2" w:rsidRPr="00137054" w:rsidRDefault="00C61DE2" w:rsidP="00EF31B9">
            <w:pPr>
              <w:rPr>
                <w:rFonts w:eastAsia="Times New Roman"/>
              </w:rPr>
            </w:pPr>
            <w:r w:rsidRPr="00137054">
              <w:rPr>
                <w:rFonts w:eastAsia="Times New Roman"/>
              </w:rPr>
              <w:t>0,000</w:t>
            </w:r>
          </w:p>
        </w:tc>
        <w:tc>
          <w:tcPr>
            <w:tcW w:w="993" w:type="dxa"/>
          </w:tcPr>
          <w:p w:rsidR="00C61DE2" w:rsidRPr="00137054"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137054" w:rsidRDefault="00C61DE2" w:rsidP="00EF31B9">
            <w:pPr>
              <w:rPr>
                <w:rFonts w:eastAsia="Times New Roman"/>
              </w:rPr>
            </w:pPr>
            <w:r>
              <w:rPr>
                <w:rFonts w:eastAsia="Times New Roman"/>
              </w:rPr>
              <w:t>в</w:t>
            </w:r>
            <w:r w:rsidRPr="00137054">
              <w:rPr>
                <w:rFonts w:eastAsia="Times New Roman"/>
              </w:rPr>
              <w:t>небюджетные</w:t>
            </w:r>
            <w:r>
              <w:rPr>
                <w:rFonts w:eastAsia="Times New Roman"/>
              </w:rPr>
              <w:t xml:space="preserve"> </w:t>
            </w:r>
            <w:r w:rsidRPr="00137054">
              <w:rPr>
                <w:rFonts w:eastAsia="Times New Roman"/>
              </w:rPr>
              <w:t xml:space="preserve">источники                </w:t>
            </w:r>
          </w:p>
        </w:tc>
        <w:tc>
          <w:tcPr>
            <w:tcW w:w="1276" w:type="dxa"/>
            <w:shd w:val="clear" w:color="auto" w:fill="auto"/>
            <w:noWrap/>
            <w:hideMark/>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1134"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1134"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993" w:type="dxa"/>
          </w:tcPr>
          <w:p w:rsidR="00C61DE2" w:rsidRPr="00137054" w:rsidRDefault="00C61DE2" w:rsidP="00EF31B9">
            <w:pPr>
              <w:rPr>
                <w:rFonts w:eastAsia="Times New Roman"/>
              </w:rPr>
            </w:pPr>
            <w:r>
              <w:rPr>
                <w:rFonts w:eastAsia="Times New Roman"/>
              </w:rPr>
              <w:t>0,00</w:t>
            </w:r>
          </w:p>
        </w:tc>
      </w:tr>
      <w:tr w:rsidR="00C61DE2" w:rsidRPr="00BE68BD" w:rsidTr="00EF31B9">
        <w:trPr>
          <w:trHeight w:val="552"/>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137054" w:rsidRDefault="00C61DE2" w:rsidP="00EF31B9">
            <w:pPr>
              <w:rPr>
                <w:rFonts w:eastAsia="Times New Roman"/>
              </w:rPr>
            </w:pPr>
            <w:r w:rsidRPr="00137054">
              <w:rPr>
                <w:rFonts w:eastAsia="Times New Roman"/>
              </w:rPr>
              <w:t>бюджеты муниципальных   образований</w:t>
            </w:r>
            <w:proofErr w:type="gramStart"/>
            <w:r w:rsidRPr="00137054">
              <w:rPr>
                <w:rFonts w:eastAsia="Times New Roman"/>
              </w:rPr>
              <w:t xml:space="preserve"> (**)  </w:t>
            </w:r>
            <w:proofErr w:type="gramEnd"/>
          </w:p>
        </w:tc>
        <w:tc>
          <w:tcPr>
            <w:tcW w:w="1276" w:type="dxa"/>
            <w:shd w:val="clear" w:color="auto" w:fill="auto"/>
            <w:noWrap/>
            <w:hideMark/>
          </w:tcPr>
          <w:p w:rsidR="00C61DE2" w:rsidRPr="00317DA7" w:rsidRDefault="00C61DE2" w:rsidP="00EF31B9">
            <w:r w:rsidRPr="00317DA7">
              <w:t>6,7</w:t>
            </w:r>
          </w:p>
        </w:tc>
        <w:tc>
          <w:tcPr>
            <w:tcW w:w="1275" w:type="dxa"/>
            <w:shd w:val="clear" w:color="auto" w:fill="auto"/>
            <w:noWrap/>
            <w:hideMark/>
          </w:tcPr>
          <w:p w:rsidR="00C61DE2" w:rsidRPr="00317DA7" w:rsidRDefault="00C61DE2" w:rsidP="00EF31B9">
            <w:r w:rsidRPr="00317DA7">
              <w:t>6,5</w:t>
            </w:r>
          </w:p>
        </w:tc>
        <w:tc>
          <w:tcPr>
            <w:tcW w:w="1134" w:type="dxa"/>
            <w:shd w:val="clear" w:color="auto" w:fill="auto"/>
            <w:noWrap/>
            <w:hideMark/>
          </w:tcPr>
          <w:p w:rsidR="00C61DE2" w:rsidRPr="00317DA7" w:rsidRDefault="00C61DE2" w:rsidP="00EF31B9">
            <w:r w:rsidRPr="00317DA7">
              <w:t>6,5</w:t>
            </w:r>
          </w:p>
        </w:tc>
        <w:tc>
          <w:tcPr>
            <w:tcW w:w="1134" w:type="dxa"/>
            <w:shd w:val="clear" w:color="auto" w:fill="auto"/>
            <w:noWrap/>
            <w:hideMark/>
          </w:tcPr>
          <w:p w:rsidR="00C61DE2" w:rsidRPr="00317DA7" w:rsidRDefault="00C61DE2" w:rsidP="00EF31B9">
            <w:r w:rsidRPr="00317DA7">
              <w:t>6,5</w:t>
            </w:r>
          </w:p>
        </w:tc>
        <w:tc>
          <w:tcPr>
            <w:tcW w:w="993" w:type="dxa"/>
          </w:tcPr>
          <w:p w:rsidR="00C61DE2" w:rsidRPr="00317DA7" w:rsidRDefault="00C61DE2" w:rsidP="00EF31B9">
            <w:r w:rsidRPr="00317DA7">
              <w:t>26,2</w:t>
            </w:r>
          </w:p>
        </w:tc>
      </w:tr>
      <w:tr w:rsidR="00C61DE2" w:rsidRPr="00BE68BD" w:rsidTr="00EF31B9">
        <w:trPr>
          <w:trHeight w:val="300"/>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137054" w:rsidRDefault="00C61DE2" w:rsidP="00EF31B9">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1275"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1134"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1134" w:type="dxa"/>
            <w:shd w:val="clear" w:color="auto" w:fill="auto"/>
            <w:noWrap/>
            <w:hideMark/>
          </w:tcPr>
          <w:p w:rsidR="00C61DE2" w:rsidRPr="00137054" w:rsidRDefault="00C61DE2" w:rsidP="00EF31B9">
            <w:pPr>
              <w:rPr>
                <w:rFonts w:eastAsia="Times New Roman"/>
              </w:rPr>
            </w:pPr>
            <w:r w:rsidRPr="00137054">
              <w:rPr>
                <w:rFonts w:eastAsia="Times New Roman"/>
              </w:rPr>
              <w:t>0,00</w:t>
            </w:r>
          </w:p>
        </w:tc>
        <w:tc>
          <w:tcPr>
            <w:tcW w:w="993" w:type="dxa"/>
          </w:tcPr>
          <w:p w:rsidR="00C61DE2" w:rsidRPr="00137054"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val="restart"/>
            <w:shd w:val="clear" w:color="auto" w:fill="auto"/>
          </w:tcPr>
          <w:p w:rsidR="00C61DE2" w:rsidRPr="00BE68BD" w:rsidRDefault="00C61DE2" w:rsidP="00EF31B9">
            <w:pPr>
              <w:jc w:val="center"/>
              <w:rPr>
                <w:rFonts w:eastAsia="Times New Roman"/>
              </w:rPr>
            </w:pPr>
            <w:r>
              <w:rPr>
                <w:rFonts w:eastAsia="Times New Roman"/>
              </w:rPr>
              <w:t>Мероприятие программы 3</w:t>
            </w:r>
          </w:p>
        </w:tc>
        <w:tc>
          <w:tcPr>
            <w:tcW w:w="4512" w:type="dxa"/>
            <w:vMerge w:val="restart"/>
            <w:shd w:val="clear" w:color="auto" w:fill="auto"/>
          </w:tcPr>
          <w:p w:rsidR="00C61DE2" w:rsidRPr="00AC2D0C" w:rsidRDefault="00C61DE2" w:rsidP="00EF31B9">
            <w:pPr>
              <w:jc w:val="center"/>
              <w:rPr>
                <w:rFonts w:eastAsia="Times New Roman"/>
              </w:rPr>
            </w:pPr>
            <w:r w:rsidRPr="00B31C79">
              <w:t>Обеспечение освещением территорий сельских поселений</w:t>
            </w:r>
            <w:r w:rsidRPr="00657EB5">
              <w:rPr>
                <w:rFonts w:eastAsia="Times New Roman"/>
              </w:rPr>
              <w:t xml:space="preserve"> 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Всего</w:t>
            </w:r>
          </w:p>
        </w:tc>
        <w:tc>
          <w:tcPr>
            <w:tcW w:w="1276" w:type="dxa"/>
            <w:shd w:val="clear" w:color="auto" w:fill="auto"/>
            <w:noWrap/>
          </w:tcPr>
          <w:p w:rsidR="00C61DE2" w:rsidRPr="004B6F92" w:rsidRDefault="00C61DE2" w:rsidP="00EF31B9">
            <w:pPr>
              <w:rPr>
                <w:rFonts w:eastAsia="Times New Roman"/>
              </w:rPr>
            </w:pPr>
            <w:r w:rsidRPr="004B6F92">
              <w:rPr>
                <w:rFonts w:eastAsia="Times New Roman"/>
              </w:rPr>
              <w:t>50,0</w:t>
            </w:r>
          </w:p>
        </w:tc>
        <w:tc>
          <w:tcPr>
            <w:tcW w:w="1275" w:type="dxa"/>
            <w:shd w:val="clear" w:color="auto" w:fill="auto"/>
            <w:noWrap/>
          </w:tcPr>
          <w:p w:rsidR="00C61DE2" w:rsidRPr="004B6F92" w:rsidRDefault="00C61DE2" w:rsidP="00EF31B9">
            <w:pPr>
              <w:rPr>
                <w:rFonts w:eastAsia="Times New Roman"/>
              </w:rPr>
            </w:pPr>
            <w:r w:rsidRPr="004B6F92">
              <w:rPr>
                <w:rFonts w:eastAsia="Times New Roman"/>
              </w:rPr>
              <w:t>25,00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993" w:type="dxa"/>
          </w:tcPr>
          <w:p w:rsidR="00C61DE2" w:rsidRPr="0056618D" w:rsidRDefault="00C61DE2" w:rsidP="00EF31B9">
            <w:pPr>
              <w:rPr>
                <w:rFonts w:eastAsia="Times New Roman"/>
              </w:rPr>
            </w:pPr>
            <w:r>
              <w:rPr>
                <w:rFonts w:eastAsia="Times New Roman"/>
              </w:rPr>
              <w:t>75,0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 xml:space="preserve">в том числе:            </w:t>
            </w:r>
          </w:p>
        </w:tc>
        <w:tc>
          <w:tcPr>
            <w:tcW w:w="1276" w:type="dxa"/>
            <w:shd w:val="clear" w:color="auto" w:fill="auto"/>
            <w:noWrap/>
          </w:tcPr>
          <w:p w:rsidR="00C61DE2" w:rsidRPr="004B6F92" w:rsidRDefault="00C61DE2" w:rsidP="00EF31B9">
            <w:pPr>
              <w:rPr>
                <w:rFonts w:eastAsia="Times New Roman"/>
              </w:rPr>
            </w:pPr>
          </w:p>
        </w:tc>
        <w:tc>
          <w:tcPr>
            <w:tcW w:w="1275" w:type="dxa"/>
            <w:shd w:val="clear" w:color="auto" w:fill="auto"/>
            <w:noWrap/>
          </w:tcPr>
          <w:p w:rsidR="00C61DE2" w:rsidRPr="004B6F92" w:rsidRDefault="00C61DE2" w:rsidP="00EF31B9">
            <w:pPr>
              <w:rPr>
                <w:rFonts w:eastAsia="Times New Roman"/>
              </w:rPr>
            </w:pPr>
          </w:p>
        </w:tc>
        <w:tc>
          <w:tcPr>
            <w:tcW w:w="1134" w:type="dxa"/>
            <w:shd w:val="clear" w:color="auto" w:fill="auto"/>
            <w:noWrap/>
          </w:tcPr>
          <w:p w:rsidR="00C61DE2" w:rsidRPr="004B6F92" w:rsidRDefault="00C61DE2" w:rsidP="00EF31B9">
            <w:pPr>
              <w:rPr>
                <w:rFonts w:eastAsia="Times New Roman"/>
              </w:rPr>
            </w:pPr>
          </w:p>
        </w:tc>
        <w:tc>
          <w:tcPr>
            <w:tcW w:w="1134" w:type="dxa"/>
            <w:shd w:val="clear" w:color="auto" w:fill="auto"/>
            <w:noWrap/>
          </w:tcPr>
          <w:p w:rsidR="00C61DE2" w:rsidRPr="004B6F92" w:rsidRDefault="00C61DE2" w:rsidP="00EF31B9">
            <w:pPr>
              <w:rPr>
                <w:rFonts w:eastAsia="Times New Roman"/>
              </w:rPr>
            </w:pPr>
          </w:p>
        </w:tc>
        <w:tc>
          <w:tcPr>
            <w:tcW w:w="993" w:type="dxa"/>
          </w:tcPr>
          <w:p w:rsidR="00C61DE2" w:rsidRPr="0056618D" w:rsidRDefault="00C61DE2" w:rsidP="00EF31B9">
            <w:pPr>
              <w:rPr>
                <w:rFonts w:eastAsia="Times New Roman"/>
              </w:rPr>
            </w:pP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федеральный бюджет</w:t>
            </w:r>
            <w:proofErr w:type="gramStart"/>
            <w:r w:rsidRPr="00137054">
              <w:rPr>
                <w:rFonts w:eastAsia="Times New Roman"/>
              </w:rPr>
              <w:t xml:space="preserve"> (*)  </w:t>
            </w:r>
            <w:proofErr w:type="gramEnd"/>
          </w:p>
        </w:tc>
        <w:tc>
          <w:tcPr>
            <w:tcW w:w="1276"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 xml:space="preserve">краевой бюджет          </w:t>
            </w:r>
          </w:p>
        </w:tc>
        <w:tc>
          <w:tcPr>
            <w:tcW w:w="1276"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Pr>
                <w:rFonts w:eastAsia="Times New Roman"/>
              </w:rPr>
              <w:t>в</w:t>
            </w:r>
            <w:r w:rsidRPr="00137054">
              <w:rPr>
                <w:rFonts w:eastAsia="Times New Roman"/>
              </w:rPr>
              <w:t>небюджетные</w:t>
            </w:r>
            <w:r>
              <w:rPr>
                <w:rFonts w:eastAsia="Times New Roman"/>
              </w:rPr>
              <w:t xml:space="preserve"> </w:t>
            </w:r>
            <w:r w:rsidRPr="00137054">
              <w:rPr>
                <w:rFonts w:eastAsia="Times New Roman"/>
              </w:rPr>
              <w:t>источники</w:t>
            </w:r>
          </w:p>
        </w:tc>
        <w:tc>
          <w:tcPr>
            <w:tcW w:w="1276"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бюджеты муниципальных   образований</w:t>
            </w:r>
            <w:proofErr w:type="gramStart"/>
            <w:r w:rsidRPr="00137054">
              <w:rPr>
                <w:rFonts w:eastAsia="Times New Roman"/>
              </w:rPr>
              <w:t xml:space="preserve"> (**)  </w:t>
            </w:r>
            <w:proofErr w:type="gramEnd"/>
          </w:p>
        </w:tc>
        <w:tc>
          <w:tcPr>
            <w:tcW w:w="1276" w:type="dxa"/>
            <w:shd w:val="clear" w:color="auto" w:fill="auto"/>
            <w:noWrap/>
          </w:tcPr>
          <w:p w:rsidR="00C61DE2" w:rsidRPr="004B6F92" w:rsidRDefault="00C61DE2" w:rsidP="00EF31B9">
            <w:pPr>
              <w:rPr>
                <w:rFonts w:eastAsia="Times New Roman"/>
              </w:rPr>
            </w:pPr>
            <w:r w:rsidRPr="004B6F92">
              <w:rPr>
                <w:rFonts w:eastAsia="Times New Roman"/>
              </w:rPr>
              <w:t>50,0</w:t>
            </w:r>
          </w:p>
        </w:tc>
        <w:tc>
          <w:tcPr>
            <w:tcW w:w="1275" w:type="dxa"/>
            <w:shd w:val="clear" w:color="auto" w:fill="auto"/>
            <w:noWrap/>
          </w:tcPr>
          <w:p w:rsidR="00C61DE2" w:rsidRPr="004B6F92" w:rsidRDefault="00C61DE2" w:rsidP="00EF31B9">
            <w:pPr>
              <w:rPr>
                <w:rFonts w:eastAsia="Times New Roman"/>
              </w:rPr>
            </w:pPr>
            <w:r w:rsidRPr="004B6F92">
              <w:rPr>
                <w:rFonts w:eastAsia="Times New Roman"/>
              </w:rPr>
              <w:t>25,00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w:t>
            </w:r>
          </w:p>
        </w:tc>
        <w:tc>
          <w:tcPr>
            <w:tcW w:w="993" w:type="dxa"/>
          </w:tcPr>
          <w:p w:rsidR="00C61DE2" w:rsidRPr="0056618D" w:rsidRDefault="00C61DE2" w:rsidP="00EF31B9">
            <w:pPr>
              <w:rPr>
                <w:rFonts w:eastAsia="Times New Roman"/>
              </w:rPr>
            </w:pPr>
            <w:r>
              <w:rPr>
                <w:rFonts w:eastAsia="Times New Roman"/>
              </w:rPr>
              <w:t>75,0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val="restart"/>
            <w:shd w:val="clear" w:color="auto" w:fill="auto"/>
          </w:tcPr>
          <w:p w:rsidR="00C61DE2" w:rsidRPr="00BE68BD" w:rsidRDefault="00C61DE2" w:rsidP="00EF31B9">
            <w:pPr>
              <w:jc w:val="center"/>
              <w:rPr>
                <w:rFonts w:eastAsia="Times New Roman"/>
              </w:rPr>
            </w:pPr>
            <w:r w:rsidRPr="00BE68BD">
              <w:rPr>
                <w:rFonts w:eastAsia="Times New Roman"/>
              </w:rPr>
              <w:t xml:space="preserve">Мероприятие программы </w:t>
            </w:r>
            <w:r>
              <w:rPr>
                <w:rFonts w:eastAsia="Times New Roman"/>
              </w:rPr>
              <w:t>4</w:t>
            </w:r>
          </w:p>
        </w:tc>
        <w:tc>
          <w:tcPr>
            <w:tcW w:w="4512" w:type="dxa"/>
            <w:vMerge w:val="restart"/>
            <w:shd w:val="clear" w:color="auto" w:fill="auto"/>
          </w:tcPr>
          <w:p w:rsidR="00C61DE2" w:rsidRPr="00AC2D0C" w:rsidRDefault="00C61DE2" w:rsidP="00EF31B9">
            <w:pPr>
              <w:jc w:val="center"/>
              <w:rPr>
                <w:rFonts w:eastAsia="Times New Roman"/>
              </w:rPr>
            </w:pPr>
            <w:r w:rsidRPr="00657EB5">
              <w:rPr>
                <w:rFonts w:eastAsia="Times New Roman"/>
              </w:rPr>
              <w:t>Повышение качества текущего ремонта и содержания дорог 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Всего</w:t>
            </w:r>
          </w:p>
        </w:tc>
        <w:tc>
          <w:tcPr>
            <w:tcW w:w="1276" w:type="dxa"/>
            <w:shd w:val="clear" w:color="auto" w:fill="auto"/>
            <w:noWrap/>
          </w:tcPr>
          <w:p w:rsidR="00C61DE2" w:rsidRPr="004B6F92" w:rsidRDefault="00C61DE2" w:rsidP="00EF31B9">
            <w:pPr>
              <w:rPr>
                <w:rFonts w:eastAsia="Times New Roman"/>
              </w:rPr>
            </w:pPr>
            <w:r w:rsidRPr="004B6F92">
              <w:rPr>
                <w:rFonts w:eastAsia="Times New Roman"/>
              </w:rPr>
              <w:t>93,6</w:t>
            </w:r>
          </w:p>
        </w:tc>
        <w:tc>
          <w:tcPr>
            <w:tcW w:w="1275" w:type="dxa"/>
            <w:shd w:val="clear" w:color="auto" w:fill="auto"/>
            <w:noWrap/>
          </w:tcPr>
          <w:p w:rsidR="00C61DE2" w:rsidRPr="004B6F92" w:rsidRDefault="00C61DE2" w:rsidP="00EF31B9">
            <w:pPr>
              <w:rPr>
                <w:rFonts w:eastAsia="Times New Roman"/>
              </w:rPr>
            </w:pPr>
            <w:r>
              <w:rPr>
                <w:rFonts w:eastAsia="Times New Roman"/>
              </w:rPr>
              <w:t>113</w:t>
            </w:r>
            <w:r w:rsidRPr="004B6F92">
              <w:rPr>
                <w:rFonts w:eastAsia="Times New Roman"/>
              </w:rPr>
              <w:t>,</w:t>
            </w:r>
            <w:r>
              <w:rPr>
                <w:rFonts w:eastAsia="Times New Roman"/>
              </w:rPr>
              <w:t>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103,8</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109,9</w:t>
            </w:r>
          </w:p>
        </w:tc>
        <w:tc>
          <w:tcPr>
            <w:tcW w:w="993" w:type="dxa"/>
          </w:tcPr>
          <w:p w:rsidR="00C61DE2" w:rsidRPr="0056618D" w:rsidRDefault="00C61DE2" w:rsidP="00EF31B9">
            <w:pPr>
              <w:rPr>
                <w:rFonts w:eastAsia="Times New Roman"/>
              </w:rPr>
            </w:pPr>
            <w:r>
              <w:rPr>
                <w:rFonts w:eastAsia="Times New Roman"/>
              </w:rPr>
              <w:t>420,3</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 xml:space="preserve">в том числе:            </w:t>
            </w:r>
          </w:p>
        </w:tc>
        <w:tc>
          <w:tcPr>
            <w:tcW w:w="1276" w:type="dxa"/>
            <w:shd w:val="clear" w:color="auto" w:fill="auto"/>
            <w:noWrap/>
          </w:tcPr>
          <w:p w:rsidR="00C61DE2" w:rsidRPr="004B6F92" w:rsidRDefault="00C61DE2" w:rsidP="00EF31B9">
            <w:pPr>
              <w:rPr>
                <w:rFonts w:eastAsia="Times New Roman"/>
              </w:rPr>
            </w:pPr>
          </w:p>
        </w:tc>
        <w:tc>
          <w:tcPr>
            <w:tcW w:w="1275" w:type="dxa"/>
            <w:shd w:val="clear" w:color="auto" w:fill="auto"/>
            <w:noWrap/>
          </w:tcPr>
          <w:p w:rsidR="00C61DE2" w:rsidRPr="004B6F92" w:rsidRDefault="00C61DE2" w:rsidP="00EF31B9">
            <w:pPr>
              <w:rPr>
                <w:rFonts w:eastAsia="Times New Roman"/>
              </w:rPr>
            </w:pPr>
          </w:p>
        </w:tc>
        <w:tc>
          <w:tcPr>
            <w:tcW w:w="1134" w:type="dxa"/>
            <w:shd w:val="clear" w:color="auto" w:fill="auto"/>
            <w:noWrap/>
          </w:tcPr>
          <w:p w:rsidR="00C61DE2" w:rsidRPr="004B6F92" w:rsidRDefault="00C61DE2" w:rsidP="00EF31B9">
            <w:pPr>
              <w:rPr>
                <w:rFonts w:eastAsia="Times New Roman"/>
              </w:rPr>
            </w:pPr>
          </w:p>
        </w:tc>
        <w:tc>
          <w:tcPr>
            <w:tcW w:w="1134" w:type="dxa"/>
            <w:shd w:val="clear" w:color="auto" w:fill="auto"/>
            <w:noWrap/>
          </w:tcPr>
          <w:p w:rsidR="00C61DE2" w:rsidRPr="004B6F92" w:rsidRDefault="00C61DE2" w:rsidP="00EF31B9">
            <w:pPr>
              <w:rPr>
                <w:rFonts w:eastAsia="Times New Roman"/>
              </w:rPr>
            </w:pPr>
          </w:p>
        </w:tc>
        <w:tc>
          <w:tcPr>
            <w:tcW w:w="993" w:type="dxa"/>
          </w:tcPr>
          <w:p w:rsidR="00C61DE2" w:rsidRPr="0056618D" w:rsidRDefault="00C61DE2" w:rsidP="00EF31B9">
            <w:pPr>
              <w:rPr>
                <w:rFonts w:eastAsia="Times New Roman"/>
              </w:rPr>
            </w:pP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федеральный бюджет</w:t>
            </w:r>
            <w:proofErr w:type="gramStart"/>
            <w:r w:rsidRPr="00137054">
              <w:rPr>
                <w:rFonts w:eastAsia="Times New Roman"/>
              </w:rPr>
              <w:t xml:space="preserve"> (*)  </w:t>
            </w:r>
            <w:proofErr w:type="gramEnd"/>
          </w:p>
        </w:tc>
        <w:tc>
          <w:tcPr>
            <w:tcW w:w="1276"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 xml:space="preserve">краевой бюджет          </w:t>
            </w:r>
          </w:p>
        </w:tc>
        <w:tc>
          <w:tcPr>
            <w:tcW w:w="1276"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Pr>
                <w:rFonts w:eastAsia="Times New Roman"/>
              </w:rPr>
              <w:t>в</w:t>
            </w:r>
            <w:r w:rsidRPr="00137054">
              <w:rPr>
                <w:rFonts w:eastAsia="Times New Roman"/>
              </w:rPr>
              <w:t>небюджетные</w:t>
            </w:r>
            <w:r>
              <w:rPr>
                <w:rFonts w:eastAsia="Times New Roman"/>
              </w:rPr>
              <w:t xml:space="preserve"> </w:t>
            </w:r>
            <w:r w:rsidRPr="00137054">
              <w:rPr>
                <w:rFonts w:eastAsia="Times New Roman"/>
              </w:rPr>
              <w:t>источники</w:t>
            </w:r>
          </w:p>
        </w:tc>
        <w:tc>
          <w:tcPr>
            <w:tcW w:w="1276"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275"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бюджеты муниципальных   образований</w:t>
            </w:r>
            <w:proofErr w:type="gramStart"/>
            <w:r w:rsidRPr="00137054">
              <w:rPr>
                <w:rFonts w:eastAsia="Times New Roman"/>
              </w:rPr>
              <w:t xml:space="preserve"> (**)  </w:t>
            </w:r>
            <w:proofErr w:type="gramEnd"/>
          </w:p>
        </w:tc>
        <w:tc>
          <w:tcPr>
            <w:tcW w:w="1276" w:type="dxa"/>
            <w:shd w:val="clear" w:color="auto" w:fill="auto"/>
            <w:noWrap/>
          </w:tcPr>
          <w:p w:rsidR="00C61DE2" w:rsidRPr="004B6F92" w:rsidRDefault="00C61DE2" w:rsidP="00EF31B9">
            <w:pPr>
              <w:rPr>
                <w:rFonts w:eastAsia="Times New Roman"/>
              </w:rPr>
            </w:pPr>
            <w:r w:rsidRPr="004B6F92">
              <w:rPr>
                <w:rFonts w:eastAsia="Times New Roman"/>
              </w:rPr>
              <w:t>93,6</w:t>
            </w:r>
          </w:p>
        </w:tc>
        <w:tc>
          <w:tcPr>
            <w:tcW w:w="1275" w:type="dxa"/>
            <w:shd w:val="clear" w:color="auto" w:fill="auto"/>
            <w:noWrap/>
          </w:tcPr>
          <w:p w:rsidR="00C61DE2" w:rsidRPr="004B6F92" w:rsidRDefault="00C61DE2" w:rsidP="00EF31B9">
            <w:pPr>
              <w:rPr>
                <w:rFonts w:eastAsia="Times New Roman"/>
              </w:rPr>
            </w:pPr>
            <w:r>
              <w:rPr>
                <w:rFonts w:eastAsia="Times New Roman"/>
              </w:rPr>
              <w:t>113,0</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103,8</w:t>
            </w:r>
          </w:p>
        </w:tc>
        <w:tc>
          <w:tcPr>
            <w:tcW w:w="1134" w:type="dxa"/>
            <w:shd w:val="clear" w:color="auto" w:fill="auto"/>
            <w:noWrap/>
          </w:tcPr>
          <w:p w:rsidR="00C61DE2" w:rsidRPr="004B6F92" w:rsidRDefault="00C61DE2" w:rsidP="00EF31B9">
            <w:pPr>
              <w:rPr>
                <w:rFonts w:eastAsia="Times New Roman"/>
              </w:rPr>
            </w:pPr>
            <w:r w:rsidRPr="004B6F92">
              <w:rPr>
                <w:rFonts w:eastAsia="Times New Roman"/>
              </w:rPr>
              <w:t>109,9</w:t>
            </w:r>
          </w:p>
        </w:tc>
        <w:tc>
          <w:tcPr>
            <w:tcW w:w="993" w:type="dxa"/>
          </w:tcPr>
          <w:p w:rsidR="00C61DE2" w:rsidRDefault="00C61DE2" w:rsidP="00EF31B9">
            <w:pPr>
              <w:rPr>
                <w:rFonts w:eastAsia="Times New Roman"/>
              </w:rPr>
            </w:pPr>
            <w:r>
              <w:rPr>
                <w:rFonts w:eastAsia="Times New Roman"/>
              </w:rPr>
              <w:t>420,3</w:t>
            </w:r>
          </w:p>
          <w:p w:rsidR="00C61DE2" w:rsidRDefault="00C61DE2" w:rsidP="00EF31B9">
            <w:pPr>
              <w:rPr>
                <w:rFonts w:eastAsia="Times New Roman"/>
              </w:rPr>
            </w:pPr>
          </w:p>
          <w:p w:rsidR="00C61DE2" w:rsidRPr="0056618D" w:rsidRDefault="00C61DE2" w:rsidP="00EF31B9">
            <w:pPr>
              <w:rPr>
                <w:rFonts w:eastAsia="Times New Roman"/>
              </w:rPr>
            </w:pP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275"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val="restart"/>
            <w:shd w:val="clear" w:color="auto" w:fill="auto"/>
          </w:tcPr>
          <w:p w:rsidR="00C61DE2" w:rsidRPr="00BE68BD" w:rsidRDefault="00C61DE2" w:rsidP="00EF31B9">
            <w:pPr>
              <w:jc w:val="center"/>
              <w:rPr>
                <w:rFonts w:eastAsia="Times New Roman"/>
              </w:rPr>
            </w:pPr>
            <w:r w:rsidRPr="00BE68BD">
              <w:rPr>
                <w:rFonts w:eastAsia="Times New Roman"/>
              </w:rPr>
              <w:lastRenderedPageBreak/>
              <w:t xml:space="preserve">Мероприятие программы </w:t>
            </w:r>
            <w:r>
              <w:rPr>
                <w:rFonts w:eastAsia="Times New Roman"/>
              </w:rPr>
              <w:t>5</w:t>
            </w:r>
          </w:p>
        </w:tc>
        <w:tc>
          <w:tcPr>
            <w:tcW w:w="4512" w:type="dxa"/>
            <w:vMerge w:val="restart"/>
            <w:shd w:val="clear" w:color="auto" w:fill="auto"/>
          </w:tcPr>
          <w:p w:rsidR="00C61DE2" w:rsidRPr="00AC2D0C" w:rsidRDefault="00C61DE2" w:rsidP="00EF31B9">
            <w:pPr>
              <w:jc w:val="center"/>
              <w:rPr>
                <w:rFonts w:eastAsia="Times New Roman"/>
              </w:rPr>
            </w:pPr>
            <w:r w:rsidRPr="002517D4">
              <w:t>Выполнение инженерно-геодезических и кадастровых работ</w:t>
            </w:r>
            <w:r w:rsidRPr="00657EB5">
              <w:rPr>
                <w:rFonts w:eastAsia="Times New Roman"/>
              </w:rPr>
              <w:t xml:space="preserve"> 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Всего</w:t>
            </w:r>
          </w:p>
        </w:tc>
        <w:tc>
          <w:tcPr>
            <w:tcW w:w="1276" w:type="dxa"/>
            <w:shd w:val="clear" w:color="auto" w:fill="auto"/>
            <w:noWrap/>
          </w:tcPr>
          <w:p w:rsidR="00C61DE2" w:rsidRPr="00101437" w:rsidRDefault="00C61DE2" w:rsidP="00EF31B9">
            <w:pPr>
              <w:rPr>
                <w:rFonts w:eastAsia="Times New Roman"/>
              </w:rPr>
            </w:pPr>
            <w:r w:rsidRPr="00101437">
              <w:rPr>
                <w:rFonts w:eastAsia="Times New Roman"/>
              </w:rPr>
              <w:t>16,0</w:t>
            </w:r>
          </w:p>
        </w:tc>
        <w:tc>
          <w:tcPr>
            <w:tcW w:w="1275"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Pr>
                <w:rFonts w:eastAsia="Times New Roman"/>
              </w:rPr>
              <w:t>0,00</w:t>
            </w:r>
          </w:p>
        </w:tc>
        <w:tc>
          <w:tcPr>
            <w:tcW w:w="993" w:type="dxa"/>
          </w:tcPr>
          <w:p w:rsidR="00C61DE2" w:rsidRPr="0056618D" w:rsidRDefault="00C61DE2" w:rsidP="00EF31B9">
            <w:pPr>
              <w:rPr>
                <w:rFonts w:eastAsia="Times New Roman"/>
              </w:rPr>
            </w:pPr>
            <w:r>
              <w:rPr>
                <w:rFonts w:eastAsia="Times New Roman"/>
              </w:rPr>
              <w:t>16,0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 xml:space="preserve">в том числе:            </w:t>
            </w:r>
          </w:p>
        </w:tc>
        <w:tc>
          <w:tcPr>
            <w:tcW w:w="1276" w:type="dxa"/>
            <w:shd w:val="clear" w:color="auto" w:fill="auto"/>
            <w:noWrap/>
          </w:tcPr>
          <w:p w:rsidR="00C61DE2" w:rsidRPr="00101437" w:rsidRDefault="00C61DE2" w:rsidP="00EF31B9">
            <w:pPr>
              <w:rPr>
                <w:rFonts w:eastAsia="Times New Roman"/>
              </w:rPr>
            </w:pPr>
          </w:p>
        </w:tc>
        <w:tc>
          <w:tcPr>
            <w:tcW w:w="1275" w:type="dxa"/>
            <w:shd w:val="clear" w:color="auto" w:fill="auto"/>
            <w:noWrap/>
          </w:tcPr>
          <w:p w:rsidR="00C61DE2" w:rsidRPr="0056618D" w:rsidRDefault="00C61DE2" w:rsidP="00EF31B9">
            <w:pPr>
              <w:rPr>
                <w:rFonts w:eastAsia="Times New Roman"/>
              </w:rPr>
            </w:pPr>
          </w:p>
        </w:tc>
        <w:tc>
          <w:tcPr>
            <w:tcW w:w="1134" w:type="dxa"/>
            <w:shd w:val="clear" w:color="auto" w:fill="auto"/>
            <w:noWrap/>
          </w:tcPr>
          <w:p w:rsidR="00C61DE2" w:rsidRPr="0056618D" w:rsidRDefault="00C61DE2" w:rsidP="00EF31B9">
            <w:pPr>
              <w:rPr>
                <w:rFonts w:eastAsia="Times New Roman"/>
              </w:rPr>
            </w:pPr>
          </w:p>
        </w:tc>
        <w:tc>
          <w:tcPr>
            <w:tcW w:w="1134" w:type="dxa"/>
            <w:shd w:val="clear" w:color="auto" w:fill="auto"/>
            <w:noWrap/>
          </w:tcPr>
          <w:p w:rsidR="00C61DE2" w:rsidRPr="0056618D" w:rsidRDefault="00C61DE2" w:rsidP="00EF31B9">
            <w:pPr>
              <w:rPr>
                <w:rFonts w:eastAsia="Times New Roman"/>
              </w:rPr>
            </w:pPr>
          </w:p>
        </w:tc>
        <w:tc>
          <w:tcPr>
            <w:tcW w:w="993" w:type="dxa"/>
          </w:tcPr>
          <w:p w:rsidR="00C61DE2" w:rsidRPr="0056618D" w:rsidRDefault="00C61DE2" w:rsidP="00EF31B9">
            <w:pPr>
              <w:rPr>
                <w:rFonts w:eastAsia="Times New Roman"/>
              </w:rPr>
            </w:pP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федеральный бюджет</w:t>
            </w:r>
            <w:proofErr w:type="gramStart"/>
            <w:r w:rsidRPr="00137054">
              <w:rPr>
                <w:rFonts w:eastAsia="Times New Roman"/>
              </w:rPr>
              <w:t xml:space="preserve"> (*)  </w:t>
            </w:r>
            <w:proofErr w:type="gramEnd"/>
          </w:p>
        </w:tc>
        <w:tc>
          <w:tcPr>
            <w:tcW w:w="1276" w:type="dxa"/>
            <w:shd w:val="clear" w:color="auto" w:fill="auto"/>
            <w:noWrap/>
          </w:tcPr>
          <w:p w:rsidR="00C61DE2" w:rsidRPr="00101437" w:rsidRDefault="00C61DE2" w:rsidP="00EF31B9">
            <w:pPr>
              <w:rPr>
                <w:rFonts w:eastAsia="Times New Roman"/>
              </w:rPr>
            </w:pPr>
            <w:r w:rsidRPr="00101437">
              <w:rPr>
                <w:rFonts w:eastAsia="Times New Roman"/>
              </w:rPr>
              <w:t>0,00</w:t>
            </w:r>
          </w:p>
        </w:tc>
        <w:tc>
          <w:tcPr>
            <w:tcW w:w="1275"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 xml:space="preserve">краевой бюджет          </w:t>
            </w:r>
          </w:p>
        </w:tc>
        <w:tc>
          <w:tcPr>
            <w:tcW w:w="1276" w:type="dxa"/>
            <w:shd w:val="clear" w:color="auto" w:fill="auto"/>
            <w:noWrap/>
          </w:tcPr>
          <w:p w:rsidR="00C61DE2" w:rsidRPr="00101437" w:rsidRDefault="00C61DE2" w:rsidP="00EF31B9">
            <w:pPr>
              <w:rPr>
                <w:rFonts w:eastAsia="Times New Roman"/>
              </w:rPr>
            </w:pPr>
            <w:r w:rsidRPr="00101437">
              <w:rPr>
                <w:rFonts w:eastAsia="Times New Roman"/>
              </w:rPr>
              <w:t>0,00</w:t>
            </w:r>
          </w:p>
        </w:tc>
        <w:tc>
          <w:tcPr>
            <w:tcW w:w="1275"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Pr>
                <w:rFonts w:eastAsia="Times New Roman"/>
              </w:rPr>
              <w:t>в</w:t>
            </w:r>
            <w:r w:rsidRPr="00137054">
              <w:rPr>
                <w:rFonts w:eastAsia="Times New Roman"/>
              </w:rPr>
              <w:t>небюджетные</w:t>
            </w:r>
            <w:r>
              <w:rPr>
                <w:rFonts w:eastAsia="Times New Roman"/>
              </w:rPr>
              <w:t xml:space="preserve"> </w:t>
            </w:r>
            <w:r w:rsidRPr="00137054">
              <w:rPr>
                <w:rFonts w:eastAsia="Times New Roman"/>
              </w:rPr>
              <w:t>источники</w:t>
            </w:r>
          </w:p>
        </w:tc>
        <w:tc>
          <w:tcPr>
            <w:tcW w:w="1276" w:type="dxa"/>
            <w:shd w:val="clear" w:color="auto" w:fill="auto"/>
            <w:noWrap/>
          </w:tcPr>
          <w:p w:rsidR="00C61DE2" w:rsidRPr="00101437" w:rsidRDefault="00C61DE2" w:rsidP="00EF31B9">
            <w:pPr>
              <w:rPr>
                <w:rFonts w:eastAsia="Times New Roman"/>
              </w:rPr>
            </w:pPr>
            <w:r w:rsidRPr="00101437">
              <w:rPr>
                <w:rFonts w:eastAsia="Times New Roman"/>
              </w:rPr>
              <w:t>0,00</w:t>
            </w:r>
          </w:p>
        </w:tc>
        <w:tc>
          <w:tcPr>
            <w:tcW w:w="1275"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137054">
              <w:rPr>
                <w:rFonts w:eastAsia="Times New Roman"/>
              </w:rPr>
              <w:t>бюджеты муниципальных   образований</w:t>
            </w:r>
            <w:proofErr w:type="gramStart"/>
            <w:r w:rsidRPr="00137054">
              <w:rPr>
                <w:rFonts w:eastAsia="Times New Roman"/>
              </w:rPr>
              <w:t xml:space="preserve"> (**)  </w:t>
            </w:r>
            <w:proofErr w:type="gramEnd"/>
          </w:p>
        </w:tc>
        <w:tc>
          <w:tcPr>
            <w:tcW w:w="1276" w:type="dxa"/>
            <w:shd w:val="clear" w:color="auto" w:fill="auto"/>
            <w:noWrap/>
          </w:tcPr>
          <w:p w:rsidR="00C61DE2" w:rsidRPr="00101437" w:rsidRDefault="00C61DE2" w:rsidP="00EF31B9">
            <w:pPr>
              <w:rPr>
                <w:rFonts w:eastAsia="Times New Roman"/>
              </w:rPr>
            </w:pPr>
            <w:r w:rsidRPr="00101437">
              <w:rPr>
                <w:rFonts w:eastAsia="Times New Roman"/>
              </w:rPr>
              <w:t>16,0</w:t>
            </w:r>
          </w:p>
        </w:tc>
        <w:tc>
          <w:tcPr>
            <w:tcW w:w="1275"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Pr>
                <w:rFonts w:eastAsia="Times New Roman"/>
              </w:rPr>
              <w:t>0,00</w:t>
            </w:r>
          </w:p>
        </w:tc>
        <w:tc>
          <w:tcPr>
            <w:tcW w:w="993" w:type="dxa"/>
          </w:tcPr>
          <w:p w:rsidR="00C61DE2" w:rsidRPr="0056618D" w:rsidRDefault="00C61DE2" w:rsidP="00EF31B9">
            <w:pPr>
              <w:rPr>
                <w:rFonts w:eastAsia="Times New Roman"/>
              </w:rPr>
            </w:pPr>
            <w:r>
              <w:rPr>
                <w:rFonts w:eastAsia="Times New Roman"/>
              </w:rPr>
              <w:t>16,0</w:t>
            </w:r>
          </w:p>
        </w:tc>
      </w:tr>
      <w:tr w:rsidR="00C61DE2" w:rsidRPr="00BE68BD" w:rsidTr="00EF31B9">
        <w:trPr>
          <w:trHeight w:val="288"/>
        </w:trPr>
        <w:tc>
          <w:tcPr>
            <w:tcW w:w="1833" w:type="dxa"/>
            <w:vMerge/>
            <w:shd w:val="clear" w:color="auto" w:fill="auto"/>
          </w:tcPr>
          <w:p w:rsidR="00C61DE2" w:rsidRPr="00BE68BD" w:rsidRDefault="00C61DE2" w:rsidP="00EF31B9">
            <w:pPr>
              <w:jc w:val="center"/>
              <w:rPr>
                <w:rFonts w:eastAsia="Times New Roman"/>
              </w:rPr>
            </w:pPr>
          </w:p>
        </w:tc>
        <w:tc>
          <w:tcPr>
            <w:tcW w:w="4512" w:type="dxa"/>
            <w:vMerge/>
            <w:shd w:val="clear" w:color="auto" w:fill="auto"/>
          </w:tcPr>
          <w:p w:rsidR="00C61DE2" w:rsidRPr="00AC2D0C" w:rsidRDefault="00C61DE2" w:rsidP="00EF31B9">
            <w:pPr>
              <w:jc w:val="center"/>
              <w:rPr>
                <w:rFonts w:eastAsia="Times New Roman"/>
              </w:rPr>
            </w:pPr>
          </w:p>
        </w:tc>
        <w:tc>
          <w:tcPr>
            <w:tcW w:w="2552" w:type="dxa"/>
            <w:shd w:val="clear" w:color="auto" w:fill="auto"/>
          </w:tcPr>
          <w:p w:rsidR="00C61DE2" w:rsidRPr="00691AD8" w:rsidRDefault="00C61DE2" w:rsidP="00EF31B9">
            <w:pPr>
              <w:rPr>
                <w:rFonts w:eastAsia="Times New Roman"/>
                <w:color w:val="FF0000"/>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C61DE2" w:rsidRPr="00101437" w:rsidRDefault="00C61DE2" w:rsidP="00EF31B9">
            <w:pPr>
              <w:rPr>
                <w:rFonts w:eastAsia="Times New Roman"/>
              </w:rPr>
            </w:pPr>
            <w:r w:rsidRPr="00101437">
              <w:rPr>
                <w:rFonts w:eastAsia="Times New Roman"/>
              </w:rPr>
              <w:t>0,00</w:t>
            </w:r>
          </w:p>
        </w:tc>
        <w:tc>
          <w:tcPr>
            <w:tcW w:w="1275"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1134" w:type="dxa"/>
            <w:shd w:val="clear" w:color="auto" w:fill="auto"/>
            <w:noWrap/>
          </w:tcPr>
          <w:p w:rsidR="00C61DE2" w:rsidRPr="0056618D" w:rsidRDefault="00C61DE2" w:rsidP="00EF31B9">
            <w:pPr>
              <w:rPr>
                <w:rFonts w:eastAsia="Times New Roman"/>
              </w:rPr>
            </w:pPr>
            <w:r w:rsidRPr="0056618D">
              <w:rPr>
                <w:rFonts w:eastAsia="Times New Roman"/>
              </w:rPr>
              <w:t>0,00</w:t>
            </w:r>
          </w:p>
        </w:tc>
        <w:tc>
          <w:tcPr>
            <w:tcW w:w="993" w:type="dxa"/>
          </w:tcPr>
          <w:p w:rsidR="00C61DE2" w:rsidRPr="0056618D"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val="restart"/>
            <w:shd w:val="clear" w:color="auto" w:fill="auto"/>
            <w:hideMark/>
          </w:tcPr>
          <w:p w:rsidR="00C61DE2" w:rsidRPr="00BE68BD" w:rsidRDefault="00C61DE2" w:rsidP="00EF31B9">
            <w:pPr>
              <w:jc w:val="center"/>
              <w:rPr>
                <w:rFonts w:eastAsia="Times New Roman"/>
              </w:rPr>
            </w:pPr>
            <w:r w:rsidRPr="00BE68BD">
              <w:rPr>
                <w:rFonts w:eastAsia="Times New Roman"/>
              </w:rPr>
              <w:t xml:space="preserve">Мероприятие программы </w:t>
            </w:r>
            <w:r>
              <w:rPr>
                <w:rFonts w:eastAsia="Times New Roman"/>
              </w:rPr>
              <w:t>6</w:t>
            </w:r>
          </w:p>
        </w:tc>
        <w:tc>
          <w:tcPr>
            <w:tcW w:w="4512" w:type="dxa"/>
            <w:vMerge w:val="restart"/>
            <w:shd w:val="clear" w:color="auto" w:fill="auto"/>
            <w:hideMark/>
          </w:tcPr>
          <w:p w:rsidR="00C61DE2" w:rsidRPr="00BE68BD" w:rsidRDefault="00C61DE2" w:rsidP="00EF31B9">
            <w:pPr>
              <w:jc w:val="center"/>
              <w:rPr>
                <w:rFonts w:eastAsia="Times New Roman"/>
              </w:rPr>
            </w:pPr>
            <w:r w:rsidRPr="005D4971">
              <w:t>Благоустройство территории Васильевского сельсовета</w:t>
            </w:r>
            <w:r w:rsidRPr="00657EB5">
              <w:rPr>
                <w:rFonts w:eastAsia="Times New Roman"/>
              </w:rPr>
              <w:t xml:space="preserve"> 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hideMark/>
          </w:tcPr>
          <w:p w:rsidR="00C61DE2" w:rsidRPr="00DC4E53" w:rsidRDefault="00C61DE2" w:rsidP="00EF31B9">
            <w:pPr>
              <w:rPr>
                <w:rFonts w:eastAsia="Times New Roman"/>
              </w:rPr>
            </w:pPr>
            <w:r w:rsidRPr="00DC4E53">
              <w:rPr>
                <w:rFonts w:eastAsia="Times New Roman"/>
              </w:rPr>
              <w:t xml:space="preserve">Всего                   </w:t>
            </w:r>
          </w:p>
        </w:tc>
        <w:tc>
          <w:tcPr>
            <w:tcW w:w="1276" w:type="dxa"/>
            <w:shd w:val="clear" w:color="auto" w:fill="auto"/>
            <w:noWrap/>
            <w:hideMark/>
          </w:tcPr>
          <w:p w:rsidR="00C61DE2" w:rsidRPr="00101437" w:rsidRDefault="00C61DE2" w:rsidP="00EF31B9">
            <w:pPr>
              <w:rPr>
                <w:rFonts w:eastAsia="Times New Roman"/>
              </w:rPr>
            </w:pPr>
            <w:r w:rsidRPr="00101437">
              <w:rPr>
                <w:rFonts w:eastAsia="Times New Roman"/>
              </w:rPr>
              <w:t>28</w:t>
            </w:r>
            <w:r>
              <w:rPr>
                <w:rFonts w:eastAsia="Times New Roman"/>
              </w:rPr>
              <w:t>6</w:t>
            </w:r>
            <w:r w:rsidRPr="00101437">
              <w:rPr>
                <w:rFonts w:eastAsia="Times New Roman"/>
              </w:rPr>
              <w:t>,</w:t>
            </w:r>
            <w:r>
              <w:rPr>
                <w:rFonts w:eastAsia="Times New Roman"/>
              </w:rPr>
              <w:t>7</w:t>
            </w:r>
          </w:p>
        </w:tc>
        <w:tc>
          <w:tcPr>
            <w:tcW w:w="1275" w:type="dxa"/>
            <w:shd w:val="clear" w:color="auto" w:fill="auto"/>
            <w:noWrap/>
            <w:hideMark/>
          </w:tcPr>
          <w:p w:rsidR="00C61DE2" w:rsidRPr="00DC4E53" w:rsidRDefault="00C61DE2" w:rsidP="00EF31B9">
            <w:pPr>
              <w:rPr>
                <w:rFonts w:eastAsia="Times New Roman"/>
              </w:rPr>
            </w:pPr>
            <w:r>
              <w:rPr>
                <w:rFonts w:eastAsia="Times New Roman"/>
              </w:rPr>
              <w:t>130,3</w:t>
            </w:r>
          </w:p>
        </w:tc>
        <w:tc>
          <w:tcPr>
            <w:tcW w:w="1134" w:type="dxa"/>
            <w:shd w:val="clear" w:color="auto" w:fill="auto"/>
            <w:noWrap/>
            <w:hideMark/>
          </w:tcPr>
          <w:p w:rsidR="00C61DE2" w:rsidRPr="00DC4E53" w:rsidRDefault="00C61DE2" w:rsidP="00EF31B9">
            <w:pPr>
              <w:rPr>
                <w:rFonts w:eastAsia="Times New Roman"/>
              </w:rPr>
            </w:pPr>
            <w:r>
              <w:rPr>
                <w:rFonts w:eastAsia="Times New Roman"/>
              </w:rPr>
              <w:t>56,6</w:t>
            </w:r>
          </w:p>
        </w:tc>
        <w:tc>
          <w:tcPr>
            <w:tcW w:w="1134" w:type="dxa"/>
            <w:shd w:val="clear" w:color="auto" w:fill="auto"/>
            <w:noWrap/>
            <w:hideMark/>
          </w:tcPr>
          <w:p w:rsidR="00C61DE2" w:rsidRPr="00DC4E53" w:rsidRDefault="00C61DE2" w:rsidP="00EF31B9">
            <w:pPr>
              <w:rPr>
                <w:rFonts w:eastAsia="Times New Roman"/>
              </w:rPr>
            </w:pPr>
            <w:r>
              <w:rPr>
                <w:rFonts w:eastAsia="Times New Roman"/>
              </w:rPr>
              <w:t>122,0</w:t>
            </w:r>
          </w:p>
        </w:tc>
        <w:tc>
          <w:tcPr>
            <w:tcW w:w="993" w:type="dxa"/>
          </w:tcPr>
          <w:p w:rsidR="00C61DE2" w:rsidRDefault="00C61DE2" w:rsidP="00EF31B9">
            <w:pPr>
              <w:rPr>
                <w:rFonts w:eastAsia="Times New Roman"/>
              </w:rPr>
            </w:pPr>
            <w:r>
              <w:rPr>
                <w:rFonts w:eastAsia="Times New Roman"/>
              </w:rPr>
              <w:t>595,6</w:t>
            </w: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DC4E53" w:rsidRDefault="00C61DE2" w:rsidP="00EF31B9">
            <w:pPr>
              <w:rPr>
                <w:rFonts w:eastAsia="Times New Roman"/>
              </w:rPr>
            </w:pPr>
            <w:r w:rsidRPr="00DC4E53">
              <w:rPr>
                <w:rFonts w:eastAsia="Times New Roman"/>
              </w:rPr>
              <w:t xml:space="preserve">в том числе:            </w:t>
            </w:r>
          </w:p>
        </w:tc>
        <w:tc>
          <w:tcPr>
            <w:tcW w:w="1276" w:type="dxa"/>
            <w:shd w:val="clear" w:color="auto" w:fill="auto"/>
            <w:noWrap/>
            <w:hideMark/>
          </w:tcPr>
          <w:p w:rsidR="00C61DE2" w:rsidRPr="00101437" w:rsidRDefault="00C61DE2" w:rsidP="00EF31B9">
            <w:pPr>
              <w:rPr>
                <w:rFonts w:eastAsia="Times New Roman"/>
              </w:rPr>
            </w:pPr>
            <w:r w:rsidRPr="00101437">
              <w:rPr>
                <w:rFonts w:eastAsia="Times New Roman"/>
              </w:rPr>
              <w:t> </w:t>
            </w:r>
          </w:p>
        </w:tc>
        <w:tc>
          <w:tcPr>
            <w:tcW w:w="1275" w:type="dxa"/>
            <w:shd w:val="clear" w:color="auto" w:fill="auto"/>
            <w:noWrap/>
            <w:hideMark/>
          </w:tcPr>
          <w:p w:rsidR="00C61DE2" w:rsidRPr="00DC4E53" w:rsidRDefault="00C61DE2" w:rsidP="00EF31B9">
            <w:pPr>
              <w:rPr>
                <w:rFonts w:eastAsia="Times New Roman"/>
              </w:rPr>
            </w:pPr>
            <w:r w:rsidRPr="00DC4E53">
              <w:rPr>
                <w:rFonts w:eastAsia="Times New Roman"/>
              </w:rPr>
              <w:t> </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 </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 </w:t>
            </w:r>
          </w:p>
        </w:tc>
        <w:tc>
          <w:tcPr>
            <w:tcW w:w="993" w:type="dxa"/>
          </w:tcPr>
          <w:p w:rsidR="00C61DE2" w:rsidRPr="00DC4E53" w:rsidRDefault="00C61DE2" w:rsidP="00EF31B9">
            <w:pPr>
              <w:rPr>
                <w:rFonts w:eastAsia="Times New Roman"/>
              </w:rPr>
            </w:pP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DC4E53" w:rsidRDefault="00C61DE2" w:rsidP="00EF31B9">
            <w:pPr>
              <w:rPr>
                <w:rFonts w:eastAsia="Times New Roman"/>
              </w:rPr>
            </w:pPr>
            <w:r w:rsidRPr="00DC4E53">
              <w:rPr>
                <w:rFonts w:eastAsia="Times New Roman"/>
              </w:rPr>
              <w:t>федеральный бюджет</w:t>
            </w:r>
            <w:proofErr w:type="gramStart"/>
            <w:r w:rsidRPr="00DC4E53">
              <w:rPr>
                <w:rFonts w:eastAsia="Times New Roman"/>
              </w:rPr>
              <w:t xml:space="preserve"> (*)  </w:t>
            </w:r>
            <w:proofErr w:type="gramEnd"/>
          </w:p>
        </w:tc>
        <w:tc>
          <w:tcPr>
            <w:tcW w:w="1276" w:type="dxa"/>
            <w:shd w:val="clear" w:color="auto" w:fill="auto"/>
            <w:noWrap/>
            <w:hideMark/>
          </w:tcPr>
          <w:p w:rsidR="00C61DE2" w:rsidRPr="00101437" w:rsidRDefault="00C61DE2" w:rsidP="00EF31B9">
            <w:pPr>
              <w:rPr>
                <w:rFonts w:eastAsia="Times New Roman"/>
              </w:rPr>
            </w:pPr>
            <w:r w:rsidRPr="00101437">
              <w:rPr>
                <w:rFonts w:eastAsia="Times New Roman"/>
              </w:rPr>
              <w:t>0,00</w:t>
            </w:r>
          </w:p>
        </w:tc>
        <w:tc>
          <w:tcPr>
            <w:tcW w:w="1275"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993" w:type="dxa"/>
          </w:tcPr>
          <w:p w:rsidR="00C61DE2" w:rsidRPr="00DC4E53"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DC4E53" w:rsidRDefault="00C61DE2" w:rsidP="00EF31B9">
            <w:pPr>
              <w:rPr>
                <w:rFonts w:eastAsia="Times New Roman"/>
              </w:rPr>
            </w:pPr>
            <w:r w:rsidRPr="00DC4E53">
              <w:rPr>
                <w:rFonts w:eastAsia="Times New Roman"/>
              </w:rPr>
              <w:t xml:space="preserve">краевой бюджет          </w:t>
            </w:r>
          </w:p>
        </w:tc>
        <w:tc>
          <w:tcPr>
            <w:tcW w:w="1276" w:type="dxa"/>
            <w:shd w:val="clear" w:color="auto" w:fill="auto"/>
            <w:noWrap/>
            <w:hideMark/>
          </w:tcPr>
          <w:p w:rsidR="00C61DE2" w:rsidRPr="00101437" w:rsidRDefault="00C61DE2" w:rsidP="00EF31B9">
            <w:pPr>
              <w:rPr>
                <w:rFonts w:eastAsia="Times New Roman"/>
              </w:rPr>
            </w:pPr>
            <w:r w:rsidRPr="00101437">
              <w:rPr>
                <w:rFonts w:eastAsia="Times New Roman"/>
              </w:rPr>
              <w:t>0,00</w:t>
            </w:r>
          </w:p>
        </w:tc>
        <w:tc>
          <w:tcPr>
            <w:tcW w:w="1275"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 </w:t>
            </w:r>
            <w:r>
              <w:rPr>
                <w:rFonts w:eastAsia="Times New Roman"/>
              </w:rPr>
              <w:t>0,00</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993" w:type="dxa"/>
          </w:tcPr>
          <w:p w:rsidR="00C61DE2" w:rsidRPr="00DC4E53" w:rsidRDefault="00C61DE2" w:rsidP="00EF31B9">
            <w:pPr>
              <w:rPr>
                <w:rFonts w:eastAsia="Times New Roman"/>
              </w:rPr>
            </w:pPr>
            <w:r>
              <w:rPr>
                <w:rFonts w:eastAsia="Times New Roman"/>
              </w:rPr>
              <w:t>0,00</w:t>
            </w:r>
          </w:p>
        </w:tc>
      </w:tr>
      <w:tr w:rsidR="00C61DE2" w:rsidRPr="00BE68BD" w:rsidTr="00EF31B9">
        <w:trPr>
          <w:trHeight w:val="288"/>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DC4E53" w:rsidRDefault="00C61DE2" w:rsidP="00EF31B9">
            <w:pPr>
              <w:rPr>
                <w:rFonts w:eastAsia="Times New Roman"/>
              </w:rPr>
            </w:pPr>
            <w:r w:rsidRPr="00DC4E53">
              <w:rPr>
                <w:rFonts w:eastAsia="Times New Roman"/>
              </w:rPr>
              <w:t xml:space="preserve">внебюджетные источники                </w:t>
            </w:r>
          </w:p>
        </w:tc>
        <w:tc>
          <w:tcPr>
            <w:tcW w:w="1276" w:type="dxa"/>
            <w:shd w:val="clear" w:color="auto" w:fill="auto"/>
            <w:noWrap/>
            <w:hideMark/>
          </w:tcPr>
          <w:p w:rsidR="00C61DE2" w:rsidRPr="00101437" w:rsidRDefault="00C61DE2" w:rsidP="00EF31B9">
            <w:pPr>
              <w:rPr>
                <w:rFonts w:eastAsia="Times New Roman"/>
              </w:rPr>
            </w:pPr>
            <w:r w:rsidRPr="00101437">
              <w:rPr>
                <w:rFonts w:eastAsia="Times New Roman"/>
              </w:rPr>
              <w:t>0,00</w:t>
            </w:r>
          </w:p>
        </w:tc>
        <w:tc>
          <w:tcPr>
            <w:tcW w:w="1275"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993" w:type="dxa"/>
          </w:tcPr>
          <w:p w:rsidR="00C61DE2" w:rsidRPr="00DC4E53" w:rsidRDefault="00C61DE2" w:rsidP="00EF31B9">
            <w:pPr>
              <w:rPr>
                <w:rFonts w:eastAsia="Times New Roman"/>
              </w:rPr>
            </w:pPr>
            <w:r>
              <w:rPr>
                <w:rFonts w:eastAsia="Times New Roman"/>
              </w:rPr>
              <w:t>0,00</w:t>
            </w:r>
          </w:p>
        </w:tc>
      </w:tr>
      <w:tr w:rsidR="00C61DE2" w:rsidRPr="00BE68BD" w:rsidTr="00EF31B9">
        <w:trPr>
          <w:trHeight w:val="552"/>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DC4E53" w:rsidRDefault="00C61DE2" w:rsidP="00EF31B9">
            <w:pPr>
              <w:rPr>
                <w:rFonts w:eastAsia="Times New Roman"/>
              </w:rPr>
            </w:pPr>
            <w:r w:rsidRPr="00DC4E53">
              <w:rPr>
                <w:rFonts w:eastAsia="Times New Roman"/>
              </w:rPr>
              <w:t>бюджеты муниципальных   образований</w:t>
            </w:r>
            <w:proofErr w:type="gramStart"/>
            <w:r w:rsidRPr="00DC4E53">
              <w:rPr>
                <w:rFonts w:eastAsia="Times New Roman"/>
              </w:rPr>
              <w:t xml:space="preserve"> (**)  </w:t>
            </w:r>
            <w:proofErr w:type="gramEnd"/>
          </w:p>
        </w:tc>
        <w:tc>
          <w:tcPr>
            <w:tcW w:w="1276" w:type="dxa"/>
            <w:shd w:val="clear" w:color="auto" w:fill="auto"/>
            <w:hideMark/>
          </w:tcPr>
          <w:p w:rsidR="00C61DE2" w:rsidRPr="00101437" w:rsidRDefault="00C61DE2" w:rsidP="00EF31B9">
            <w:r w:rsidRPr="00101437">
              <w:t>28</w:t>
            </w:r>
            <w:r>
              <w:t>6</w:t>
            </w:r>
            <w:r w:rsidRPr="00101437">
              <w:t>,</w:t>
            </w:r>
            <w:r>
              <w:t>7</w:t>
            </w:r>
          </w:p>
        </w:tc>
        <w:tc>
          <w:tcPr>
            <w:tcW w:w="1275" w:type="dxa"/>
            <w:shd w:val="clear" w:color="auto" w:fill="auto"/>
            <w:hideMark/>
          </w:tcPr>
          <w:p w:rsidR="00C61DE2" w:rsidRPr="00101437" w:rsidRDefault="00C61DE2" w:rsidP="00EF31B9">
            <w:r w:rsidRPr="00101437">
              <w:t>1</w:t>
            </w:r>
            <w:r>
              <w:t>30</w:t>
            </w:r>
            <w:r w:rsidRPr="00101437">
              <w:t>,</w:t>
            </w:r>
            <w:r>
              <w:t>3</w:t>
            </w:r>
          </w:p>
        </w:tc>
        <w:tc>
          <w:tcPr>
            <w:tcW w:w="1134" w:type="dxa"/>
            <w:shd w:val="clear" w:color="auto" w:fill="auto"/>
            <w:hideMark/>
          </w:tcPr>
          <w:p w:rsidR="00C61DE2" w:rsidRPr="00101437" w:rsidRDefault="00C61DE2" w:rsidP="00EF31B9">
            <w:r w:rsidRPr="00101437">
              <w:t>56,6</w:t>
            </w:r>
          </w:p>
        </w:tc>
        <w:tc>
          <w:tcPr>
            <w:tcW w:w="1134" w:type="dxa"/>
            <w:shd w:val="clear" w:color="auto" w:fill="auto"/>
            <w:noWrap/>
            <w:hideMark/>
          </w:tcPr>
          <w:p w:rsidR="00C61DE2" w:rsidRPr="00101437" w:rsidRDefault="00C61DE2" w:rsidP="00EF31B9">
            <w:r w:rsidRPr="00101437">
              <w:t>122,0</w:t>
            </w:r>
          </w:p>
        </w:tc>
        <w:tc>
          <w:tcPr>
            <w:tcW w:w="993" w:type="dxa"/>
          </w:tcPr>
          <w:p w:rsidR="00C61DE2" w:rsidRPr="00101437" w:rsidRDefault="00C61DE2" w:rsidP="00EF31B9">
            <w:r>
              <w:t>595,6</w:t>
            </w:r>
          </w:p>
        </w:tc>
      </w:tr>
      <w:tr w:rsidR="00C61DE2" w:rsidRPr="00BE68BD" w:rsidTr="00EF31B9">
        <w:trPr>
          <w:trHeight w:val="300"/>
        </w:trPr>
        <w:tc>
          <w:tcPr>
            <w:tcW w:w="1833" w:type="dxa"/>
            <w:vMerge/>
            <w:shd w:val="clear" w:color="auto" w:fill="auto"/>
            <w:hideMark/>
          </w:tcPr>
          <w:p w:rsidR="00C61DE2" w:rsidRPr="00BE68BD" w:rsidRDefault="00C61DE2" w:rsidP="00EF31B9">
            <w:pPr>
              <w:rPr>
                <w:rFonts w:eastAsia="Times New Roman"/>
              </w:rPr>
            </w:pPr>
          </w:p>
        </w:tc>
        <w:tc>
          <w:tcPr>
            <w:tcW w:w="4512" w:type="dxa"/>
            <w:vMerge/>
            <w:shd w:val="clear" w:color="auto" w:fill="auto"/>
            <w:hideMark/>
          </w:tcPr>
          <w:p w:rsidR="00C61DE2" w:rsidRPr="00BE68BD" w:rsidRDefault="00C61DE2" w:rsidP="00EF31B9">
            <w:pPr>
              <w:rPr>
                <w:rFonts w:eastAsia="Times New Roman"/>
              </w:rPr>
            </w:pPr>
          </w:p>
        </w:tc>
        <w:tc>
          <w:tcPr>
            <w:tcW w:w="2552" w:type="dxa"/>
            <w:shd w:val="clear" w:color="auto" w:fill="auto"/>
            <w:hideMark/>
          </w:tcPr>
          <w:p w:rsidR="00C61DE2" w:rsidRPr="00DC4E53" w:rsidRDefault="00C61DE2" w:rsidP="00EF31B9">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hideMark/>
          </w:tcPr>
          <w:p w:rsidR="00C61DE2" w:rsidRPr="00101437" w:rsidRDefault="00C61DE2" w:rsidP="00EF31B9">
            <w:pPr>
              <w:rPr>
                <w:rFonts w:eastAsia="Times New Roman"/>
              </w:rPr>
            </w:pPr>
            <w:r w:rsidRPr="00101437">
              <w:rPr>
                <w:rFonts w:eastAsia="Times New Roman"/>
              </w:rPr>
              <w:t>0,00</w:t>
            </w:r>
          </w:p>
        </w:tc>
        <w:tc>
          <w:tcPr>
            <w:tcW w:w="1275"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1134" w:type="dxa"/>
            <w:shd w:val="clear" w:color="auto" w:fill="auto"/>
            <w:noWrap/>
            <w:hideMark/>
          </w:tcPr>
          <w:p w:rsidR="00C61DE2" w:rsidRPr="00DC4E53" w:rsidRDefault="00C61DE2" w:rsidP="00EF31B9">
            <w:pPr>
              <w:rPr>
                <w:rFonts w:eastAsia="Times New Roman"/>
              </w:rPr>
            </w:pPr>
            <w:r w:rsidRPr="00DC4E53">
              <w:rPr>
                <w:rFonts w:eastAsia="Times New Roman"/>
              </w:rPr>
              <w:t>0,00</w:t>
            </w:r>
          </w:p>
        </w:tc>
        <w:tc>
          <w:tcPr>
            <w:tcW w:w="993" w:type="dxa"/>
          </w:tcPr>
          <w:p w:rsidR="00C61DE2" w:rsidRPr="00DC4E53" w:rsidRDefault="00C61DE2" w:rsidP="00EF31B9">
            <w:pPr>
              <w:rPr>
                <w:rFonts w:eastAsia="Times New Roman"/>
              </w:rPr>
            </w:pPr>
            <w:r>
              <w:rPr>
                <w:rFonts w:eastAsia="Times New Roman"/>
              </w:rPr>
              <w:t>0,00</w:t>
            </w:r>
          </w:p>
        </w:tc>
      </w:tr>
      <w:tr w:rsidR="00C61DE2" w:rsidRPr="00BE68BD" w:rsidTr="00EF31B9">
        <w:trPr>
          <w:trHeight w:val="300"/>
        </w:trPr>
        <w:tc>
          <w:tcPr>
            <w:tcW w:w="1833" w:type="dxa"/>
            <w:vMerge w:val="restart"/>
            <w:shd w:val="clear" w:color="auto" w:fill="auto"/>
          </w:tcPr>
          <w:p w:rsidR="00C61DE2" w:rsidRPr="00BE68BD" w:rsidRDefault="00C61DE2" w:rsidP="00EF31B9">
            <w:pPr>
              <w:rPr>
                <w:rFonts w:eastAsia="Times New Roman"/>
              </w:rPr>
            </w:pPr>
            <w:r w:rsidRPr="00BE68BD">
              <w:rPr>
                <w:rFonts w:eastAsia="Times New Roman"/>
              </w:rPr>
              <w:t xml:space="preserve">Мероприятие программы </w:t>
            </w:r>
            <w:r>
              <w:rPr>
                <w:rFonts w:eastAsia="Times New Roman"/>
              </w:rPr>
              <w:t>7</w:t>
            </w:r>
          </w:p>
        </w:tc>
        <w:tc>
          <w:tcPr>
            <w:tcW w:w="4512" w:type="dxa"/>
            <w:vMerge w:val="restart"/>
            <w:shd w:val="clear" w:color="auto" w:fill="auto"/>
          </w:tcPr>
          <w:p w:rsidR="00C61DE2" w:rsidRPr="00BE68BD" w:rsidRDefault="00C61DE2" w:rsidP="00EF31B9">
            <w:pPr>
              <w:rPr>
                <w:rFonts w:eastAsia="Times New Roman"/>
              </w:rPr>
            </w:pPr>
            <w:r w:rsidRPr="00091224">
              <w:t>Осуществление расходов, направленных на реализацию мероприятий по поддержке местных инициатив</w:t>
            </w:r>
            <w:r>
              <w:t xml:space="preserve"> </w:t>
            </w:r>
            <w:r w:rsidRPr="00657EB5">
              <w:rPr>
                <w:rFonts w:eastAsia="Times New Roman"/>
              </w:rPr>
              <w:t xml:space="preserve">в рамках подпрограммы </w:t>
            </w:r>
            <w:r w:rsidRPr="00657EB5">
              <w:rPr>
                <w:rFonts w:eastAsia="Times New Roman"/>
              </w:rPr>
              <w:lastRenderedPageBreak/>
              <w:t>«Благоустройство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C61DE2" w:rsidRPr="00DC4E53" w:rsidRDefault="00C61DE2" w:rsidP="00EF31B9">
            <w:pPr>
              <w:rPr>
                <w:rFonts w:eastAsia="Times New Roman"/>
              </w:rPr>
            </w:pPr>
            <w:r w:rsidRPr="00950DAC">
              <w:rPr>
                <w:rFonts w:eastAsia="Times New Roman"/>
              </w:rPr>
              <w:lastRenderedPageBreak/>
              <w:t>Всего</w:t>
            </w:r>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214,2</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214,2</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в том числе:</w:t>
            </w:r>
          </w:p>
        </w:tc>
        <w:tc>
          <w:tcPr>
            <w:tcW w:w="1276" w:type="dxa"/>
            <w:shd w:val="clear" w:color="auto" w:fill="auto"/>
            <w:noWrap/>
          </w:tcPr>
          <w:p w:rsidR="00C61DE2" w:rsidRPr="00101437" w:rsidRDefault="00C61DE2" w:rsidP="00EF31B9">
            <w:pPr>
              <w:rPr>
                <w:rFonts w:eastAsia="Times New Roman"/>
              </w:rPr>
            </w:pPr>
          </w:p>
        </w:tc>
        <w:tc>
          <w:tcPr>
            <w:tcW w:w="1275" w:type="dxa"/>
            <w:shd w:val="clear" w:color="auto" w:fill="auto"/>
            <w:noWrap/>
          </w:tcPr>
          <w:p w:rsidR="00C61DE2" w:rsidRPr="00DC4E53" w:rsidRDefault="00C61DE2" w:rsidP="00EF31B9">
            <w:pPr>
              <w:rPr>
                <w:rFonts w:eastAsia="Times New Roman"/>
              </w:rPr>
            </w:pPr>
          </w:p>
        </w:tc>
        <w:tc>
          <w:tcPr>
            <w:tcW w:w="1134" w:type="dxa"/>
            <w:shd w:val="clear" w:color="auto" w:fill="auto"/>
            <w:noWrap/>
          </w:tcPr>
          <w:p w:rsidR="00C61DE2" w:rsidRPr="00DC4E53" w:rsidRDefault="00C61DE2" w:rsidP="00EF31B9">
            <w:pPr>
              <w:rPr>
                <w:rFonts w:eastAsia="Times New Roman"/>
              </w:rPr>
            </w:pPr>
          </w:p>
        </w:tc>
        <w:tc>
          <w:tcPr>
            <w:tcW w:w="1134" w:type="dxa"/>
            <w:shd w:val="clear" w:color="auto" w:fill="auto"/>
            <w:noWrap/>
          </w:tcPr>
          <w:p w:rsidR="00C61DE2" w:rsidRPr="00DC4E53" w:rsidRDefault="00C61DE2" w:rsidP="00EF31B9">
            <w:pPr>
              <w:rPr>
                <w:rFonts w:eastAsia="Times New Roman"/>
              </w:rPr>
            </w:pPr>
          </w:p>
        </w:tc>
        <w:tc>
          <w:tcPr>
            <w:tcW w:w="993" w:type="dxa"/>
          </w:tcPr>
          <w:p w:rsidR="00C61DE2" w:rsidRDefault="00C61DE2" w:rsidP="00EF31B9">
            <w:pPr>
              <w:rPr>
                <w:rFonts w:eastAsia="Times New Roman"/>
              </w:rPr>
            </w:pP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федеральный бюджет</w:t>
            </w:r>
            <w:proofErr w:type="gramStart"/>
            <w:r w:rsidRPr="00950DAC">
              <w:rPr>
                <w:rFonts w:eastAsia="Times New Roman"/>
              </w:rPr>
              <w:t xml:space="preserve"> (*)  </w:t>
            </w:r>
            <w:proofErr w:type="gramEnd"/>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0,00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 xml:space="preserve">краевой бюджет   </w:t>
            </w:r>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167,0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167,00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 xml:space="preserve">внебюджетные источники                </w:t>
            </w:r>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0,00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бюджеты муниципальных   образований</w:t>
            </w:r>
            <w:proofErr w:type="gramStart"/>
            <w:r w:rsidRPr="00950DAC">
              <w:rPr>
                <w:rFonts w:eastAsia="Times New Roman"/>
              </w:rPr>
              <w:t xml:space="preserve"> (**)  </w:t>
            </w:r>
            <w:proofErr w:type="gramEnd"/>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10,8</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10,8</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36,4</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36,4</w:t>
            </w:r>
          </w:p>
        </w:tc>
      </w:tr>
      <w:tr w:rsidR="00C61DE2" w:rsidRPr="00BE68BD" w:rsidTr="00EF31B9">
        <w:trPr>
          <w:trHeight w:val="300"/>
        </w:trPr>
        <w:tc>
          <w:tcPr>
            <w:tcW w:w="1833" w:type="dxa"/>
            <w:vMerge w:val="restart"/>
            <w:shd w:val="clear" w:color="auto" w:fill="auto"/>
          </w:tcPr>
          <w:p w:rsidR="00C61DE2" w:rsidRPr="00BE68BD" w:rsidRDefault="00C61DE2" w:rsidP="00EF31B9">
            <w:pPr>
              <w:rPr>
                <w:rFonts w:eastAsia="Times New Roman"/>
              </w:rPr>
            </w:pPr>
            <w:r w:rsidRPr="00BE68BD">
              <w:rPr>
                <w:rFonts w:eastAsia="Times New Roman"/>
              </w:rPr>
              <w:t xml:space="preserve">Мероприятие программы </w:t>
            </w:r>
            <w:r>
              <w:rPr>
                <w:rFonts w:eastAsia="Times New Roman"/>
              </w:rPr>
              <w:t>8</w:t>
            </w:r>
          </w:p>
        </w:tc>
        <w:tc>
          <w:tcPr>
            <w:tcW w:w="4512" w:type="dxa"/>
            <w:vMerge w:val="restart"/>
            <w:shd w:val="clear" w:color="auto" w:fill="auto"/>
          </w:tcPr>
          <w:p w:rsidR="00C61DE2" w:rsidRPr="00BE68BD" w:rsidRDefault="00C61DE2" w:rsidP="00EF31B9">
            <w:pPr>
              <w:rPr>
                <w:rFonts w:eastAsia="Times New Roman"/>
              </w:rPr>
            </w:pPr>
            <w:r w:rsidRPr="005D4971">
              <w:t xml:space="preserve">Благоустройство </w:t>
            </w:r>
            <w:r>
              <w:t xml:space="preserve">кладбищ </w:t>
            </w:r>
            <w:r w:rsidRPr="00657EB5">
              <w:rPr>
                <w:rFonts w:eastAsia="Times New Roman"/>
              </w:rPr>
              <w:t>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C61DE2" w:rsidRPr="00DC4E53" w:rsidRDefault="00C61DE2" w:rsidP="00EF31B9">
            <w:pPr>
              <w:rPr>
                <w:rFonts w:eastAsia="Times New Roman"/>
              </w:rPr>
            </w:pPr>
            <w:r w:rsidRPr="00950DAC">
              <w:rPr>
                <w:rFonts w:eastAsia="Times New Roman"/>
              </w:rPr>
              <w:t>Всего</w:t>
            </w:r>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371,7</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371,7</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в том числе:</w:t>
            </w:r>
          </w:p>
        </w:tc>
        <w:tc>
          <w:tcPr>
            <w:tcW w:w="1276" w:type="dxa"/>
            <w:shd w:val="clear" w:color="auto" w:fill="auto"/>
            <w:noWrap/>
          </w:tcPr>
          <w:p w:rsidR="00C61DE2" w:rsidRPr="00101437" w:rsidRDefault="00C61DE2" w:rsidP="00EF31B9">
            <w:pPr>
              <w:rPr>
                <w:rFonts w:eastAsia="Times New Roman"/>
              </w:rPr>
            </w:pPr>
          </w:p>
        </w:tc>
        <w:tc>
          <w:tcPr>
            <w:tcW w:w="1275" w:type="dxa"/>
            <w:shd w:val="clear" w:color="auto" w:fill="auto"/>
            <w:noWrap/>
          </w:tcPr>
          <w:p w:rsidR="00C61DE2" w:rsidRPr="00DC4E53" w:rsidRDefault="00C61DE2" w:rsidP="00EF31B9">
            <w:pPr>
              <w:rPr>
                <w:rFonts w:eastAsia="Times New Roman"/>
              </w:rPr>
            </w:pPr>
          </w:p>
        </w:tc>
        <w:tc>
          <w:tcPr>
            <w:tcW w:w="1134" w:type="dxa"/>
            <w:shd w:val="clear" w:color="auto" w:fill="auto"/>
            <w:noWrap/>
          </w:tcPr>
          <w:p w:rsidR="00C61DE2" w:rsidRPr="00DC4E53" w:rsidRDefault="00C61DE2" w:rsidP="00EF31B9">
            <w:pPr>
              <w:rPr>
                <w:rFonts w:eastAsia="Times New Roman"/>
              </w:rPr>
            </w:pPr>
          </w:p>
        </w:tc>
        <w:tc>
          <w:tcPr>
            <w:tcW w:w="1134" w:type="dxa"/>
            <w:shd w:val="clear" w:color="auto" w:fill="auto"/>
            <w:noWrap/>
          </w:tcPr>
          <w:p w:rsidR="00C61DE2" w:rsidRPr="00DC4E53" w:rsidRDefault="00C61DE2" w:rsidP="00EF31B9">
            <w:pPr>
              <w:rPr>
                <w:rFonts w:eastAsia="Times New Roman"/>
              </w:rPr>
            </w:pPr>
          </w:p>
        </w:tc>
        <w:tc>
          <w:tcPr>
            <w:tcW w:w="993" w:type="dxa"/>
          </w:tcPr>
          <w:p w:rsidR="00C61DE2" w:rsidRDefault="00C61DE2" w:rsidP="00EF31B9">
            <w:pPr>
              <w:rPr>
                <w:rFonts w:eastAsia="Times New Roman"/>
              </w:rPr>
            </w:pP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федеральный бюджет</w:t>
            </w:r>
            <w:proofErr w:type="gramStart"/>
            <w:r w:rsidRPr="00950DAC">
              <w:rPr>
                <w:rFonts w:eastAsia="Times New Roman"/>
              </w:rPr>
              <w:t xml:space="preserve"> (*)  </w:t>
            </w:r>
            <w:proofErr w:type="gramEnd"/>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0,00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 xml:space="preserve">краевой бюджет   </w:t>
            </w:r>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341,7</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341,7</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 xml:space="preserve">внебюджетные источники                </w:t>
            </w:r>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0,00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бюджеты муниципальных   образований</w:t>
            </w:r>
            <w:proofErr w:type="gramStart"/>
            <w:r w:rsidRPr="00950DAC">
              <w:rPr>
                <w:rFonts w:eastAsia="Times New Roman"/>
              </w:rPr>
              <w:t xml:space="preserve"> (**)  </w:t>
            </w:r>
            <w:proofErr w:type="gramEnd"/>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10,00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10,00</w:t>
            </w:r>
          </w:p>
        </w:tc>
      </w:tr>
      <w:tr w:rsidR="00C61DE2" w:rsidRPr="00BE68BD" w:rsidTr="00EF31B9">
        <w:trPr>
          <w:trHeight w:val="300"/>
        </w:trPr>
        <w:tc>
          <w:tcPr>
            <w:tcW w:w="1833" w:type="dxa"/>
            <w:vMerge/>
            <w:shd w:val="clear" w:color="auto" w:fill="auto"/>
          </w:tcPr>
          <w:p w:rsidR="00C61DE2" w:rsidRPr="00BE68BD" w:rsidRDefault="00C61DE2" w:rsidP="00EF31B9">
            <w:pPr>
              <w:rPr>
                <w:rFonts w:eastAsia="Times New Roman"/>
              </w:rPr>
            </w:pPr>
          </w:p>
        </w:tc>
        <w:tc>
          <w:tcPr>
            <w:tcW w:w="4512" w:type="dxa"/>
            <w:vMerge/>
            <w:shd w:val="clear" w:color="auto" w:fill="auto"/>
          </w:tcPr>
          <w:p w:rsidR="00C61DE2" w:rsidRPr="00BE68BD" w:rsidRDefault="00C61DE2" w:rsidP="00EF31B9">
            <w:pPr>
              <w:rPr>
                <w:rFonts w:eastAsia="Times New Roman"/>
              </w:rPr>
            </w:pPr>
          </w:p>
        </w:tc>
        <w:tc>
          <w:tcPr>
            <w:tcW w:w="2552" w:type="dxa"/>
            <w:shd w:val="clear" w:color="auto" w:fill="auto"/>
          </w:tcPr>
          <w:p w:rsidR="00C61DE2" w:rsidRPr="00DC4E53" w:rsidRDefault="00C61DE2" w:rsidP="00EF31B9">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C61DE2" w:rsidRPr="00101437" w:rsidRDefault="00C61DE2" w:rsidP="00EF31B9">
            <w:pPr>
              <w:rPr>
                <w:rFonts w:eastAsia="Times New Roman"/>
              </w:rPr>
            </w:pPr>
            <w:r>
              <w:rPr>
                <w:rFonts w:eastAsia="Times New Roman"/>
              </w:rPr>
              <w:t>0,00</w:t>
            </w:r>
          </w:p>
        </w:tc>
        <w:tc>
          <w:tcPr>
            <w:tcW w:w="1275" w:type="dxa"/>
            <w:shd w:val="clear" w:color="auto" w:fill="auto"/>
            <w:noWrap/>
          </w:tcPr>
          <w:p w:rsidR="00C61DE2" w:rsidRPr="00DC4E53" w:rsidRDefault="00C61DE2" w:rsidP="00EF31B9">
            <w:pPr>
              <w:rPr>
                <w:rFonts w:eastAsia="Times New Roman"/>
              </w:rPr>
            </w:pPr>
            <w:r>
              <w:rPr>
                <w:rFonts w:eastAsia="Times New Roman"/>
              </w:rPr>
              <w:t>20,00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1134" w:type="dxa"/>
            <w:shd w:val="clear" w:color="auto" w:fill="auto"/>
            <w:noWrap/>
          </w:tcPr>
          <w:p w:rsidR="00C61DE2" w:rsidRPr="00DC4E53" w:rsidRDefault="00C61DE2" w:rsidP="00EF31B9">
            <w:pPr>
              <w:rPr>
                <w:rFonts w:eastAsia="Times New Roman"/>
              </w:rPr>
            </w:pPr>
            <w:r>
              <w:rPr>
                <w:rFonts w:eastAsia="Times New Roman"/>
              </w:rPr>
              <w:t>0,00</w:t>
            </w:r>
          </w:p>
        </w:tc>
        <w:tc>
          <w:tcPr>
            <w:tcW w:w="993" w:type="dxa"/>
          </w:tcPr>
          <w:p w:rsidR="00C61DE2" w:rsidRDefault="00C61DE2" w:rsidP="00EF31B9">
            <w:pPr>
              <w:rPr>
                <w:rFonts w:eastAsia="Times New Roman"/>
              </w:rPr>
            </w:pPr>
            <w:r>
              <w:rPr>
                <w:rFonts w:eastAsia="Times New Roman"/>
              </w:rPr>
              <w:t>20,00</w:t>
            </w:r>
          </w:p>
        </w:tc>
      </w:tr>
    </w:tbl>
    <w:p w:rsidR="00C61DE2" w:rsidRDefault="00C61DE2" w:rsidP="00C61DE2">
      <w:pPr>
        <w:shd w:val="clear" w:color="auto" w:fill="FFFFFF"/>
        <w:ind w:left="5387" w:right="-2"/>
        <w:jc w:val="right"/>
        <w:sectPr w:rsidR="00C61DE2" w:rsidSect="000452CD">
          <w:pgSz w:w="16838" w:h="11906" w:orient="landscape"/>
          <w:pgMar w:top="851" w:right="678" w:bottom="284" w:left="1134" w:header="709" w:footer="709" w:gutter="0"/>
          <w:cols w:space="708"/>
          <w:docGrid w:linePitch="360"/>
        </w:sectPr>
      </w:pPr>
    </w:p>
    <w:p w:rsidR="00C61DE2" w:rsidRPr="00DD6FF9" w:rsidRDefault="00C61DE2" w:rsidP="00C61DE2">
      <w:pPr>
        <w:shd w:val="clear" w:color="auto" w:fill="FFFFFF"/>
        <w:ind w:left="4962" w:right="-2"/>
        <w:jc w:val="right"/>
      </w:pPr>
      <w:r w:rsidRPr="00DD6FF9">
        <w:lastRenderedPageBreak/>
        <w:t>Приложение</w:t>
      </w:r>
      <w:r>
        <w:t xml:space="preserve"> 5</w:t>
      </w:r>
    </w:p>
    <w:p w:rsidR="00C61DE2" w:rsidRPr="00DD6FF9" w:rsidRDefault="00C61DE2" w:rsidP="00C61DE2">
      <w:pPr>
        <w:shd w:val="clear" w:color="auto" w:fill="FFFFFF"/>
        <w:ind w:firstLine="5220"/>
        <w:jc w:val="right"/>
      </w:pPr>
      <w:r w:rsidRPr="00DD6FF9">
        <w:t>к муниципальной программе администрации</w:t>
      </w:r>
    </w:p>
    <w:p w:rsidR="00C61DE2" w:rsidRPr="00DD6FF9" w:rsidRDefault="00C61DE2" w:rsidP="00C61DE2">
      <w:pPr>
        <w:shd w:val="clear" w:color="auto" w:fill="FFFFFF"/>
        <w:jc w:val="right"/>
      </w:pPr>
      <w:r w:rsidRPr="00DD6FF9">
        <w:t xml:space="preserve">                                                                        </w:t>
      </w:r>
      <w:r>
        <w:t>Васильевского</w:t>
      </w:r>
      <w:r w:rsidRPr="00DD6FF9">
        <w:t xml:space="preserve"> сельсовета</w:t>
      </w:r>
    </w:p>
    <w:p w:rsidR="00C61DE2" w:rsidRPr="00DD6FF9" w:rsidRDefault="00C61DE2" w:rsidP="00C61DE2">
      <w:pPr>
        <w:pStyle w:val="s16"/>
        <w:tabs>
          <w:tab w:val="left" w:pos="7500"/>
        </w:tabs>
        <w:spacing w:before="0" w:beforeAutospacing="0" w:after="0" w:afterAutospacing="0"/>
        <w:rPr>
          <w:b/>
          <w:bCs/>
        </w:rPr>
      </w:pPr>
      <w:r>
        <w:rPr>
          <w:b/>
          <w:bCs/>
          <w:sz w:val="28"/>
          <w:szCs w:val="28"/>
        </w:rPr>
        <w:tab/>
      </w:r>
    </w:p>
    <w:p w:rsidR="00C61DE2" w:rsidRPr="000B4680" w:rsidRDefault="00C61DE2" w:rsidP="00C61DE2">
      <w:pPr>
        <w:pStyle w:val="s16"/>
        <w:spacing w:before="0" w:beforeAutospacing="0" w:after="0" w:afterAutospacing="0"/>
        <w:jc w:val="center"/>
        <w:rPr>
          <w:b/>
          <w:bCs/>
          <w:color w:val="000000"/>
          <w:spacing w:val="5"/>
          <w:sz w:val="28"/>
          <w:szCs w:val="28"/>
        </w:rPr>
      </w:pPr>
      <w:r>
        <w:rPr>
          <w:b/>
          <w:bCs/>
          <w:sz w:val="28"/>
          <w:szCs w:val="28"/>
        </w:rPr>
        <w:t>Паспорт п</w:t>
      </w:r>
      <w:r w:rsidRPr="000B4680">
        <w:rPr>
          <w:b/>
          <w:bCs/>
          <w:sz w:val="28"/>
          <w:szCs w:val="28"/>
        </w:rPr>
        <w:t>одпрограмм</w:t>
      </w:r>
      <w:r>
        <w:rPr>
          <w:b/>
          <w:bCs/>
          <w:sz w:val="28"/>
          <w:szCs w:val="28"/>
        </w:rPr>
        <w:t xml:space="preserve">ы </w:t>
      </w:r>
    </w:p>
    <w:p w:rsidR="00C61DE2" w:rsidRDefault="00C61DE2" w:rsidP="00C61DE2">
      <w:pPr>
        <w:pStyle w:val="s16"/>
        <w:spacing w:before="0" w:beforeAutospacing="0" w:after="0" w:afterAutospacing="0"/>
        <w:jc w:val="center"/>
        <w:rPr>
          <w:b/>
          <w:bCs/>
        </w:rPr>
      </w:pPr>
      <w:r w:rsidRPr="000B4680">
        <w:rPr>
          <w:b/>
          <w:bCs/>
          <w:sz w:val="28"/>
          <w:szCs w:val="28"/>
        </w:rPr>
        <w:t xml:space="preserve">«Обеспечение пожарной безопасности территории, профилактика терроризма, экстремизма и чрезвычайных ситуаций» </w:t>
      </w:r>
    </w:p>
    <w:p w:rsidR="00C61DE2" w:rsidRPr="009B72F1" w:rsidRDefault="00C61DE2" w:rsidP="00C61DE2">
      <w:pPr>
        <w:pStyle w:val="s16"/>
        <w:spacing w:before="0" w:beforeAutospacing="0" w:after="0" w:afterAutospacing="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6599"/>
      </w:tblGrid>
      <w:tr w:rsidR="00C61DE2" w:rsidRPr="009B72F1" w:rsidTr="00EF31B9">
        <w:tc>
          <w:tcPr>
            <w:tcW w:w="4361" w:type="dxa"/>
          </w:tcPr>
          <w:p w:rsidR="00C61DE2" w:rsidRPr="005778B3" w:rsidRDefault="00C61DE2" w:rsidP="00EF31B9">
            <w:pPr>
              <w:spacing w:before="100" w:beforeAutospacing="1" w:after="100" w:afterAutospacing="1"/>
              <w:rPr>
                <w:b/>
                <w:sz w:val="28"/>
                <w:szCs w:val="28"/>
              </w:rPr>
            </w:pPr>
            <w:r w:rsidRPr="005778B3">
              <w:rPr>
                <w:b/>
                <w:sz w:val="28"/>
                <w:szCs w:val="28"/>
              </w:rPr>
              <w:t>Наименование муниципальной программы</w:t>
            </w:r>
          </w:p>
        </w:tc>
        <w:tc>
          <w:tcPr>
            <w:tcW w:w="9497" w:type="dxa"/>
          </w:tcPr>
          <w:p w:rsidR="00C61DE2" w:rsidRPr="005778B3" w:rsidRDefault="00C61DE2" w:rsidP="00EF31B9">
            <w:pPr>
              <w:spacing w:before="100" w:beforeAutospacing="1" w:after="100" w:afterAutospacing="1"/>
              <w:rPr>
                <w:sz w:val="28"/>
                <w:szCs w:val="28"/>
              </w:rPr>
            </w:pPr>
            <w:r w:rsidRPr="005778B3">
              <w:rPr>
                <w:sz w:val="28"/>
                <w:szCs w:val="28"/>
              </w:rPr>
              <w:t>«</w:t>
            </w:r>
            <w:r>
              <w:rPr>
                <w:bCs/>
                <w:sz w:val="28"/>
                <w:szCs w:val="28"/>
              </w:rPr>
              <w:t>О</w:t>
            </w:r>
            <w:r w:rsidRPr="005778B3">
              <w:rPr>
                <w:bCs/>
                <w:sz w:val="28"/>
                <w:szCs w:val="28"/>
              </w:rPr>
              <w:t xml:space="preserve">беспечение комфортных и безопасных условий жизни на территории </w:t>
            </w:r>
            <w:r>
              <w:rPr>
                <w:bCs/>
                <w:sz w:val="28"/>
                <w:szCs w:val="28"/>
              </w:rPr>
              <w:t>Васильевского</w:t>
            </w:r>
            <w:r w:rsidRPr="005778B3">
              <w:rPr>
                <w:bCs/>
                <w:sz w:val="28"/>
                <w:szCs w:val="28"/>
              </w:rPr>
              <w:t xml:space="preserve"> сельсовета»</w:t>
            </w:r>
            <w:r w:rsidRPr="005778B3">
              <w:rPr>
                <w:b/>
                <w:bCs/>
                <w:sz w:val="28"/>
                <w:szCs w:val="28"/>
              </w:rPr>
              <w:t xml:space="preserve">  </w:t>
            </w:r>
          </w:p>
        </w:tc>
      </w:tr>
      <w:tr w:rsidR="00C61DE2" w:rsidRPr="009B72F1" w:rsidTr="00EF31B9">
        <w:tc>
          <w:tcPr>
            <w:tcW w:w="4361" w:type="dxa"/>
          </w:tcPr>
          <w:p w:rsidR="00C61DE2" w:rsidRPr="005778B3" w:rsidRDefault="00C61DE2" w:rsidP="00EF31B9">
            <w:pPr>
              <w:spacing w:before="100" w:beforeAutospacing="1" w:after="100" w:afterAutospacing="1"/>
              <w:rPr>
                <w:b/>
                <w:sz w:val="28"/>
                <w:szCs w:val="28"/>
              </w:rPr>
            </w:pPr>
            <w:r w:rsidRPr="005778B3">
              <w:rPr>
                <w:b/>
                <w:sz w:val="28"/>
                <w:szCs w:val="28"/>
              </w:rPr>
              <w:t>Муниципальный заказчик</w:t>
            </w:r>
          </w:p>
        </w:tc>
        <w:tc>
          <w:tcPr>
            <w:tcW w:w="9497" w:type="dxa"/>
          </w:tcPr>
          <w:p w:rsidR="00C61DE2" w:rsidRPr="005778B3" w:rsidRDefault="00C61DE2" w:rsidP="00EF31B9">
            <w:pPr>
              <w:spacing w:before="100" w:beforeAutospacing="1" w:after="100" w:afterAutospacing="1"/>
              <w:rPr>
                <w:sz w:val="28"/>
                <w:szCs w:val="28"/>
              </w:rPr>
            </w:pPr>
            <w:r w:rsidRPr="005778B3">
              <w:rPr>
                <w:sz w:val="28"/>
                <w:szCs w:val="28"/>
              </w:rPr>
              <w:t xml:space="preserve">Администрация </w:t>
            </w:r>
            <w:r>
              <w:rPr>
                <w:bCs/>
                <w:sz w:val="28"/>
                <w:szCs w:val="28"/>
              </w:rPr>
              <w:t>Васильевского</w:t>
            </w:r>
            <w:r w:rsidRPr="005778B3">
              <w:rPr>
                <w:sz w:val="28"/>
                <w:szCs w:val="28"/>
              </w:rPr>
              <w:t xml:space="preserve"> сельсовета Ужурского района Красноярского края</w:t>
            </w:r>
          </w:p>
        </w:tc>
      </w:tr>
      <w:tr w:rsidR="00C61DE2" w:rsidRPr="009B72F1" w:rsidTr="00EF31B9">
        <w:tc>
          <w:tcPr>
            <w:tcW w:w="4361" w:type="dxa"/>
          </w:tcPr>
          <w:p w:rsidR="00C61DE2" w:rsidRPr="005778B3" w:rsidRDefault="00C61DE2" w:rsidP="00EF31B9">
            <w:pPr>
              <w:spacing w:before="100" w:beforeAutospacing="1" w:after="100" w:afterAutospacing="1"/>
              <w:rPr>
                <w:b/>
                <w:sz w:val="28"/>
                <w:szCs w:val="28"/>
              </w:rPr>
            </w:pPr>
            <w:r w:rsidRPr="005778B3">
              <w:rPr>
                <w:b/>
                <w:sz w:val="28"/>
                <w:szCs w:val="28"/>
              </w:rPr>
              <w:t>Исполнители мероприятий подпрограммы, главные распорядители бюджетных средств</w:t>
            </w:r>
          </w:p>
        </w:tc>
        <w:tc>
          <w:tcPr>
            <w:tcW w:w="9497" w:type="dxa"/>
          </w:tcPr>
          <w:p w:rsidR="00C61DE2" w:rsidRPr="005778B3" w:rsidRDefault="00C61DE2" w:rsidP="00EF31B9">
            <w:pPr>
              <w:spacing w:before="100" w:beforeAutospacing="1" w:after="100" w:afterAutospacing="1"/>
              <w:rPr>
                <w:sz w:val="28"/>
                <w:szCs w:val="28"/>
              </w:rPr>
            </w:pPr>
            <w:r w:rsidRPr="005778B3">
              <w:rPr>
                <w:sz w:val="28"/>
                <w:szCs w:val="28"/>
              </w:rPr>
              <w:t xml:space="preserve">Администрация </w:t>
            </w:r>
            <w:r>
              <w:rPr>
                <w:bCs/>
                <w:sz w:val="28"/>
                <w:szCs w:val="28"/>
              </w:rPr>
              <w:t>Васильевского</w:t>
            </w:r>
            <w:r w:rsidRPr="005778B3">
              <w:rPr>
                <w:sz w:val="28"/>
                <w:szCs w:val="28"/>
              </w:rPr>
              <w:t xml:space="preserve"> сельсовета Ужурского района Красноярского края</w:t>
            </w:r>
          </w:p>
        </w:tc>
      </w:tr>
      <w:tr w:rsidR="00C61DE2" w:rsidRPr="009B72F1" w:rsidTr="00EF31B9">
        <w:tc>
          <w:tcPr>
            <w:tcW w:w="4361" w:type="dxa"/>
          </w:tcPr>
          <w:p w:rsidR="00C61DE2" w:rsidRPr="005778B3" w:rsidRDefault="00C61DE2" w:rsidP="00EF31B9">
            <w:pPr>
              <w:spacing w:before="100" w:beforeAutospacing="1" w:after="100" w:afterAutospacing="1"/>
              <w:rPr>
                <w:b/>
                <w:sz w:val="28"/>
                <w:szCs w:val="28"/>
              </w:rPr>
            </w:pPr>
            <w:r w:rsidRPr="005778B3">
              <w:rPr>
                <w:b/>
                <w:sz w:val="28"/>
                <w:szCs w:val="28"/>
              </w:rPr>
              <w:t xml:space="preserve">Цель подпрограммы </w:t>
            </w:r>
          </w:p>
        </w:tc>
        <w:tc>
          <w:tcPr>
            <w:tcW w:w="9497" w:type="dxa"/>
          </w:tcPr>
          <w:p w:rsidR="00C61DE2" w:rsidRPr="005778B3" w:rsidRDefault="00C61DE2" w:rsidP="00EF31B9">
            <w:pPr>
              <w:spacing w:before="100" w:beforeAutospacing="1" w:after="100" w:afterAutospacing="1"/>
              <w:rPr>
                <w:sz w:val="28"/>
                <w:szCs w:val="28"/>
              </w:rPr>
            </w:pPr>
            <w:r w:rsidRPr="005778B3">
              <w:rPr>
                <w:sz w:val="28"/>
                <w:szCs w:val="28"/>
              </w:rPr>
              <w:t>Защита жизни и здоровья граждан, их прав и свобод</w:t>
            </w:r>
          </w:p>
        </w:tc>
      </w:tr>
      <w:tr w:rsidR="00C61DE2" w:rsidRPr="009B72F1" w:rsidTr="00EF31B9">
        <w:tc>
          <w:tcPr>
            <w:tcW w:w="4361" w:type="dxa"/>
          </w:tcPr>
          <w:p w:rsidR="00C61DE2" w:rsidRPr="005778B3" w:rsidRDefault="00C61DE2" w:rsidP="00EF31B9">
            <w:pPr>
              <w:spacing w:before="100" w:beforeAutospacing="1" w:after="100" w:afterAutospacing="1"/>
              <w:rPr>
                <w:b/>
                <w:sz w:val="28"/>
                <w:szCs w:val="28"/>
              </w:rPr>
            </w:pPr>
            <w:r w:rsidRPr="005778B3">
              <w:rPr>
                <w:b/>
                <w:sz w:val="28"/>
                <w:szCs w:val="28"/>
              </w:rPr>
              <w:t xml:space="preserve">Задачи подпрограммы </w:t>
            </w:r>
          </w:p>
        </w:tc>
        <w:tc>
          <w:tcPr>
            <w:tcW w:w="9497" w:type="dxa"/>
          </w:tcPr>
          <w:p w:rsidR="00C61DE2" w:rsidRPr="005778B3" w:rsidRDefault="00C61DE2" w:rsidP="00EF31B9">
            <w:pPr>
              <w:spacing w:before="100" w:beforeAutospacing="1" w:after="100" w:afterAutospacing="1"/>
              <w:rPr>
                <w:sz w:val="28"/>
                <w:szCs w:val="28"/>
              </w:rPr>
            </w:pPr>
            <w:r w:rsidRPr="005778B3">
              <w:rPr>
                <w:sz w:val="28"/>
                <w:szCs w:val="28"/>
              </w:rPr>
              <w:t>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w:t>
            </w:r>
          </w:p>
        </w:tc>
      </w:tr>
      <w:tr w:rsidR="00C61DE2" w:rsidRPr="009B72F1" w:rsidTr="00EF31B9">
        <w:trPr>
          <w:trHeight w:val="733"/>
        </w:trPr>
        <w:tc>
          <w:tcPr>
            <w:tcW w:w="4361" w:type="dxa"/>
          </w:tcPr>
          <w:p w:rsidR="00C61DE2" w:rsidRPr="005778B3" w:rsidRDefault="00C61DE2" w:rsidP="00EF31B9">
            <w:pPr>
              <w:spacing w:before="100" w:beforeAutospacing="1" w:after="100" w:afterAutospacing="1"/>
              <w:rPr>
                <w:b/>
                <w:sz w:val="28"/>
                <w:szCs w:val="28"/>
              </w:rPr>
            </w:pPr>
            <w:r w:rsidRPr="005778B3">
              <w:rPr>
                <w:b/>
                <w:sz w:val="28"/>
                <w:szCs w:val="28"/>
              </w:rPr>
              <w:t>Целевые индикаторы</w:t>
            </w:r>
          </w:p>
        </w:tc>
        <w:tc>
          <w:tcPr>
            <w:tcW w:w="9497" w:type="dxa"/>
          </w:tcPr>
          <w:p w:rsidR="00C61DE2" w:rsidRPr="005778B3" w:rsidRDefault="00C61DE2" w:rsidP="00EF31B9">
            <w:pPr>
              <w:spacing w:before="100" w:beforeAutospacing="1" w:after="100" w:afterAutospacing="1"/>
              <w:rPr>
                <w:sz w:val="28"/>
                <w:szCs w:val="28"/>
              </w:rPr>
            </w:pPr>
            <w:r w:rsidRPr="005778B3">
              <w:rPr>
                <w:sz w:val="28"/>
                <w:szCs w:val="28"/>
              </w:rPr>
              <w:t>1.Доля мероприятий по пожарной безопасности и чрезвычайным ситуациям.</w:t>
            </w:r>
          </w:p>
        </w:tc>
      </w:tr>
      <w:tr w:rsidR="00C61DE2" w:rsidRPr="009B72F1" w:rsidTr="00EF31B9">
        <w:tc>
          <w:tcPr>
            <w:tcW w:w="4361" w:type="dxa"/>
          </w:tcPr>
          <w:p w:rsidR="00C61DE2" w:rsidRPr="005778B3" w:rsidRDefault="00C61DE2" w:rsidP="00EF31B9">
            <w:pPr>
              <w:spacing w:before="100" w:beforeAutospacing="1" w:after="100" w:afterAutospacing="1"/>
              <w:rPr>
                <w:b/>
                <w:sz w:val="28"/>
                <w:szCs w:val="28"/>
              </w:rPr>
            </w:pPr>
            <w:r w:rsidRPr="005778B3">
              <w:rPr>
                <w:b/>
                <w:sz w:val="28"/>
                <w:szCs w:val="28"/>
              </w:rPr>
              <w:t>Сроки реализации подпрограммы</w:t>
            </w:r>
          </w:p>
        </w:tc>
        <w:tc>
          <w:tcPr>
            <w:tcW w:w="9497" w:type="dxa"/>
          </w:tcPr>
          <w:p w:rsidR="00C61DE2" w:rsidRPr="005778B3" w:rsidRDefault="00C61DE2" w:rsidP="00EF31B9">
            <w:pPr>
              <w:rPr>
                <w:sz w:val="28"/>
                <w:szCs w:val="28"/>
              </w:rPr>
            </w:pPr>
            <w:r w:rsidRPr="005778B3">
              <w:rPr>
                <w:sz w:val="28"/>
                <w:szCs w:val="28"/>
                <w:lang w:val="en-US"/>
              </w:rPr>
              <w:t>I</w:t>
            </w:r>
            <w:r>
              <w:rPr>
                <w:sz w:val="28"/>
                <w:szCs w:val="28"/>
              </w:rPr>
              <w:t xml:space="preserve"> этап – 2022</w:t>
            </w:r>
            <w:r w:rsidRPr="005778B3">
              <w:rPr>
                <w:sz w:val="28"/>
                <w:szCs w:val="28"/>
              </w:rPr>
              <w:t xml:space="preserve"> год</w:t>
            </w:r>
          </w:p>
          <w:p w:rsidR="00C61DE2" w:rsidRPr="005778B3" w:rsidRDefault="00C61DE2" w:rsidP="00EF31B9">
            <w:pPr>
              <w:rPr>
                <w:sz w:val="28"/>
                <w:szCs w:val="28"/>
              </w:rPr>
            </w:pPr>
            <w:r w:rsidRPr="005778B3">
              <w:rPr>
                <w:sz w:val="28"/>
                <w:szCs w:val="28"/>
                <w:lang w:val="en-US"/>
              </w:rPr>
              <w:t>II</w:t>
            </w:r>
            <w:r>
              <w:rPr>
                <w:sz w:val="28"/>
                <w:szCs w:val="28"/>
              </w:rPr>
              <w:t xml:space="preserve"> этап - 2023</w:t>
            </w:r>
            <w:r w:rsidRPr="005778B3">
              <w:rPr>
                <w:sz w:val="28"/>
                <w:szCs w:val="28"/>
              </w:rPr>
              <w:t xml:space="preserve"> год</w:t>
            </w:r>
          </w:p>
          <w:p w:rsidR="00C61DE2" w:rsidRDefault="00C61DE2" w:rsidP="00EF31B9">
            <w:pPr>
              <w:rPr>
                <w:sz w:val="28"/>
                <w:szCs w:val="28"/>
              </w:rPr>
            </w:pPr>
            <w:r w:rsidRPr="005778B3">
              <w:rPr>
                <w:sz w:val="28"/>
                <w:szCs w:val="28"/>
                <w:lang w:val="en-US"/>
              </w:rPr>
              <w:t>III</w:t>
            </w:r>
            <w:r>
              <w:rPr>
                <w:sz w:val="28"/>
                <w:szCs w:val="28"/>
              </w:rPr>
              <w:t xml:space="preserve"> этап – 2024</w:t>
            </w:r>
            <w:r w:rsidRPr="005778B3">
              <w:rPr>
                <w:sz w:val="28"/>
                <w:szCs w:val="28"/>
              </w:rPr>
              <w:t xml:space="preserve"> год</w:t>
            </w:r>
          </w:p>
          <w:p w:rsidR="00C61DE2" w:rsidRPr="005778B3" w:rsidRDefault="00C61DE2" w:rsidP="00EF31B9">
            <w:pPr>
              <w:rPr>
                <w:sz w:val="28"/>
                <w:szCs w:val="28"/>
              </w:rPr>
            </w:pPr>
            <w:r>
              <w:rPr>
                <w:sz w:val="28"/>
                <w:szCs w:val="28"/>
                <w:lang w:val="en-US"/>
              </w:rPr>
              <w:t>IV</w:t>
            </w:r>
            <w:r>
              <w:rPr>
                <w:sz w:val="28"/>
                <w:szCs w:val="28"/>
              </w:rPr>
              <w:t xml:space="preserve"> этап – 2025 год</w:t>
            </w:r>
          </w:p>
        </w:tc>
      </w:tr>
      <w:tr w:rsidR="00C61DE2" w:rsidRPr="009B72F1" w:rsidTr="00EF31B9">
        <w:trPr>
          <w:trHeight w:val="2546"/>
        </w:trPr>
        <w:tc>
          <w:tcPr>
            <w:tcW w:w="4361" w:type="dxa"/>
          </w:tcPr>
          <w:p w:rsidR="00C61DE2" w:rsidRPr="005778B3" w:rsidRDefault="00C61DE2" w:rsidP="00EF31B9">
            <w:pPr>
              <w:rPr>
                <w:b/>
                <w:sz w:val="28"/>
                <w:szCs w:val="28"/>
              </w:rPr>
            </w:pPr>
            <w:r w:rsidRPr="005778B3">
              <w:rPr>
                <w:b/>
                <w:sz w:val="28"/>
                <w:szCs w:val="28"/>
              </w:rPr>
              <w:t>Объемы и источники финансирования подпрограммы</w:t>
            </w:r>
          </w:p>
        </w:tc>
        <w:tc>
          <w:tcPr>
            <w:tcW w:w="9497" w:type="dxa"/>
          </w:tcPr>
          <w:p w:rsidR="00C61DE2" w:rsidRPr="00571390" w:rsidRDefault="00C61DE2" w:rsidP="00EF31B9">
            <w:pPr>
              <w:jc w:val="both"/>
              <w:rPr>
                <w:sz w:val="28"/>
                <w:szCs w:val="28"/>
              </w:rPr>
            </w:pPr>
            <w:r w:rsidRPr="00571390">
              <w:rPr>
                <w:sz w:val="28"/>
                <w:szCs w:val="28"/>
              </w:rPr>
              <w:t>Общий объем финансирования подпрограммы составляет:</w:t>
            </w:r>
          </w:p>
          <w:p w:rsidR="00C61DE2" w:rsidRPr="00571390" w:rsidRDefault="00C61DE2" w:rsidP="00EF31B9">
            <w:pPr>
              <w:rPr>
                <w:sz w:val="28"/>
                <w:szCs w:val="28"/>
              </w:rPr>
            </w:pPr>
            <w:r>
              <w:rPr>
                <w:sz w:val="28"/>
                <w:szCs w:val="28"/>
              </w:rPr>
              <w:t>в 2022-2025</w:t>
            </w:r>
            <w:r w:rsidRPr="00571390">
              <w:rPr>
                <w:sz w:val="28"/>
                <w:szCs w:val="28"/>
              </w:rPr>
              <w:t xml:space="preserve"> годах </w:t>
            </w:r>
            <w:r>
              <w:rPr>
                <w:sz w:val="28"/>
                <w:szCs w:val="28"/>
              </w:rPr>
              <w:t xml:space="preserve">202,4 </w:t>
            </w:r>
            <w:r w:rsidRPr="00571390">
              <w:rPr>
                <w:sz w:val="28"/>
                <w:szCs w:val="28"/>
              </w:rPr>
              <w:t xml:space="preserve">тыс. рублей, </w:t>
            </w:r>
          </w:p>
          <w:p w:rsidR="00C61DE2" w:rsidRPr="00571390" w:rsidRDefault="00C61DE2" w:rsidP="00EF31B9">
            <w:pPr>
              <w:jc w:val="both"/>
              <w:rPr>
                <w:sz w:val="28"/>
                <w:szCs w:val="28"/>
              </w:rPr>
            </w:pPr>
            <w:r w:rsidRPr="00571390">
              <w:rPr>
                <w:sz w:val="28"/>
                <w:szCs w:val="28"/>
              </w:rPr>
              <w:t>в том числе:</w:t>
            </w:r>
          </w:p>
          <w:p w:rsidR="00C61DE2" w:rsidRPr="00571390" w:rsidRDefault="00C61DE2" w:rsidP="00EF31B9">
            <w:pPr>
              <w:jc w:val="both"/>
              <w:rPr>
                <w:sz w:val="28"/>
                <w:szCs w:val="28"/>
              </w:rPr>
            </w:pPr>
            <w:r>
              <w:rPr>
                <w:sz w:val="28"/>
                <w:szCs w:val="28"/>
              </w:rPr>
              <w:t>в 2022</w:t>
            </w:r>
            <w:r w:rsidRPr="00571390">
              <w:rPr>
                <w:sz w:val="28"/>
                <w:szCs w:val="28"/>
              </w:rPr>
              <w:t xml:space="preserve"> году – </w:t>
            </w:r>
            <w:r>
              <w:rPr>
                <w:sz w:val="28"/>
                <w:szCs w:val="28"/>
              </w:rPr>
              <w:t>51,8</w:t>
            </w:r>
            <w:r w:rsidRPr="00571390">
              <w:rPr>
                <w:sz w:val="28"/>
                <w:szCs w:val="28"/>
              </w:rPr>
              <w:t xml:space="preserve"> тыс. рублей</w:t>
            </w:r>
            <w:r>
              <w:rPr>
                <w:sz w:val="28"/>
                <w:szCs w:val="28"/>
              </w:rPr>
              <w:t>;</w:t>
            </w:r>
            <w:r w:rsidRPr="00571390">
              <w:rPr>
                <w:sz w:val="28"/>
                <w:szCs w:val="28"/>
              </w:rPr>
              <w:t xml:space="preserve"> </w:t>
            </w:r>
          </w:p>
          <w:p w:rsidR="00C61DE2" w:rsidRPr="00571390" w:rsidRDefault="00C61DE2" w:rsidP="00EF31B9">
            <w:pPr>
              <w:jc w:val="both"/>
              <w:rPr>
                <w:sz w:val="28"/>
                <w:szCs w:val="28"/>
              </w:rPr>
            </w:pPr>
            <w:r>
              <w:rPr>
                <w:sz w:val="28"/>
                <w:szCs w:val="28"/>
              </w:rPr>
              <w:t xml:space="preserve">в 2023 </w:t>
            </w:r>
            <w:r w:rsidRPr="00571390">
              <w:rPr>
                <w:sz w:val="28"/>
                <w:szCs w:val="28"/>
              </w:rPr>
              <w:t xml:space="preserve">году – </w:t>
            </w:r>
            <w:r>
              <w:rPr>
                <w:sz w:val="28"/>
                <w:szCs w:val="28"/>
              </w:rPr>
              <w:t>72,5</w:t>
            </w:r>
            <w:r w:rsidRPr="00571390">
              <w:rPr>
                <w:sz w:val="28"/>
                <w:szCs w:val="28"/>
              </w:rPr>
              <w:t xml:space="preserve"> тыс. рублей;</w:t>
            </w:r>
          </w:p>
          <w:p w:rsidR="00C61DE2" w:rsidRDefault="00C61DE2" w:rsidP="00EF31B9">
            <w:pPr>
              <w:jc w:val="both"/>
              <w:rPr>
                <w:sz w:val="28"/>
                <w:szCs w:val="28"/>
              </w:rPr>
            </w:pPr>
            <w:r>
              <w:rPr>
                <w:sz w:val="28"/>
                <w:szCs w:val="28"/>
              </w:rPr>
              <w:t xml:space="preserve">в 2024 </w:t>
            </w:r>
            <w:r w:rsidRPr="00571390">
              <w:rPr>
                <w:sz w:val="28"/>
                <w:szCs w:val="28"/>
              </w:rPr>
              <w:t xml:space="preserve">году – </w:t>
            </w:r>
            <w:r>
              <w:rPr>
                <w:sz w:val="28"/>
                <w:szCs w:val="28"/>
              </w:rPr>
              <w:t xml:space="preserve">38,4 </w:t>
            </w:r>
            <w:r w:rsidRPr="00571390">
              <w:rPr>
                <w:sz w:val="28"/>
                <w:szCs w:val="28"/>
              </w:rPr>
              <w:t>тыс. рублей</w:t>
            </w:r>
            <w:r>
              <w:rPr>
                <w:sz w:val="28"/>
                <w:szCs w:val="28"/>
              </w:rPr>
              <w:t>;</w:t>
            </w:r>
          </w:p>
          <w:p w:rsidR="00C61DE2" w:rsidRDefault="00C61DE2" w:rsidP="00EF31B9">
            <w:pPr>
              <w:jc w:val="both"/>
              <w:rPr>
                <w:sz w:val="28"/>
                <w:szCs w:val="28"/>
              </w:rPr>
            </w:pPr>
            <w:r>
              <w:rPr>
                <w:sz w:val="28"/>
                <w:szCs w:val="28"/>
              </w:rPr>
              <w:lastRenderedPageBreak/>
              <w:t>в 2025 году – 39,7 тыс. рублей</w:t>
            </w:r>
          </w:p>
          <w:p w:rsidR="00C61DE2" w:rsidRPr="00571390" w:rsidRDefault="00C61DE2" w:rsidP="00EF31B9">
            <w:pPr>
              <w:jc w:val="both"/>
              <w:rPr>
                <w:sz w:val="28"/>
                <w:szCs w:val="28"/>
              </w:rPr>
            </w:pPr>
          </w:p>
          <w:p w:rsidR="00C61DE2" w:rsidRPr="00800490" w:rsidRDefault="00C61DE2" w:rsidP="00EF31B9">
            <w:pPr>
              <w:rPr>
                <w:sz w:val="28"/>
                <w:szCs w:val="28"/>
              </w:rPr>
            </w:pPr>
            <w:r w:rsidRPr="00800490">
              <w:rPr>
                <w:sz w:val="28"/>
                <w:szCs w:val="28"/>
              </w:rPr>
              <w:t>Объемы средств бюджетов всех уровней для финансирования муниципальной программы носят прогнозный характер и подлежат ежегодной корректировке.</w:t>
            </w:r>
          </w:p>
        </w:tc>
      </w:tr>
      <w:tr w:rsidR="00C61DE2" w:rsidRPr="009B72F1" w:rsidTr="00EF31B9">
        <w:tc>
          <w:tcPr>
            <w:tcW w:w="4361" w:type="dxa"/>
          </w:tcPr>
          <w:p w:rsidR="00C61DE2" w:rsidRPr="005778B3" w:rsidRDefault="00C61DE2" w:rsidP="00EF31B9">
            <w:pPr>
              <w:rPr>
                <w:b/>
                <w:sz w:val="28"/>
                <w:szCs w:val="28"/>
              </w:rPr>
            </w:pPr>
            <w:r w:rsidRPr="005778B3">
              <w:rPr>
                <w:b/>
                <w:sz w:val="28"/>
                <w:szCs w:val="28"/>
              </w:rPr>
              <w:lastRenderedPageBreak/>
              <w:t xml:space="preserve">Система организации </w:t>
            </w:r>
            <w:proofErr w:type="gramStart"/>
            <w:r w:rsidRPr="005778B3">
              <w:rPr>
                <w:b/>
                <w:sz w:val="28"/>
                <w:szCs w:val="28"/>
              </w:rPr>
              <w:t>контроля за</w:t>
            </w:r>
            <w:proofErr w:type="gramEnd"/>
            <w:r w:rsidRPr="005778B3">
              <w:rPr>
                <w:b/>
                <w:sz w:val="28"/>
                <w:szCs w:val="28"/>
              </w:rPr>
              <w:t xml:space="preserve"> исполнением подпрограммы</w:t>
            </w:r>
          </w:p>
        </w:tc>
        <w:tc>
          <w:tcPr>
            <w:tcW w:w="9497" w:type="dxa"/>
          </w:tcPr>
          <w:p w:rsidR="00C61DE2" w:rsidRPr="005778B3" w:rsidRDefault="00C61DE2" w:rsidP="00EF31B9">
            <w:pPr>
              <w:spacing w:before="100" w:beforeAutospacing="1" w:after="100" w:afterAutospacing="1"/>
              <w:rPr>
                <w:sz w:val="28"/>
                <w:szCs w:val="28"/>
              </w:rPr>
            </w:pPr>
            <w:proofErr w:type="gramStart"/>
            <w:r w:rsidRPr="005778B3">
              <w:rPr>
                <w:sz w:val="28"/>
                <w:szCs w:val="28"/>
              </w:rPr>
              <w:t>Контроль за</w:t>
            </w:r>
            <w:proofErr w:type="gramEnd"/>
            <w:r w:rsidRPr="005778B3">
              <w:rPr>
                <w:sz w:val="28"/>
                <w:szCs w:val="28"/>
              </w:rPr>
              <w:t xml:space="preserve"> реализацией подпрограммы осуществляется администрацией </w:t>
            </w:r>
            <w:r>
              <w:rPr>
                <w:bCs/>
                <w:sz w:val="28"/>
                <w:szCs w:val="28"/>
              </w:rPr>
              <w:t>Васильевского</w:t>
            </w:r>
            <w:r w:rsidRPr="005778B3">
              <w:rPr>
                <w:sz w:val="28"/>
                <w:szCs w:val="28"/>
              </w:rPr>
              <w:t xml:space="preserve"> сельсовета</w:t>
            </w:r>
          </w:p>
        </w:tc>
      </w:tr>
    </w:tbl>
    <w:p w:rsidR="00C61DE2" w:rsidRPr="009B72F1" w:rsidRDefault="00C61DE2" w:rsidP="00C61DE2">
      <w:pPr>
        <w:rPr>
          <w:sz w:val="24"/>
          <w:szCs w:val="24"/>
        </w:rPr>
      </w:pPr>
    </w:p>
    <w:p w:rsidR="00C61DE2" w:rsidRPr="005778B3" w:rsidRDefault="00C61DE2" w:rsidP="00C61DE2">
      <w:pPr>
        <w:pStyle w:val="formattexttopleveltext"/>
        <w:numPr>
          <w:ilvl w:val="1"/>
          <w:numId w:val="8"/>
        </w:numPr>
        <w:rPr>
          <w:b/>
          <w:bCs/>
          <w:sz w:val="28"/>
          <w:szCs w:val="28"/>
        </w:rPr>
      </w:pPr>
      <w:r w:rsidRPr="005778B3">
        <w:rPr>
          <w:b/>
          <w:bCs/>
          <w:sz w:val="28"/>
          <w:szCs w:val="28"/>
        </w:rPr>
        <w:t>Общая характеристика сферы реализации подпрограммы, основные проблемы и перспективы развития.</w:t>
      </w:r>
    </w:p>
    <w:p w:rsidR="00C61DE2" w:rsidRPr="005778B3" w:rsidRDefault="00C61DE2" w:rsidP="00C61DE2">
      <w:pPr>
        <w:jc w:val="both"/>
        <w:rPr>
          <w:sz w:val="28"/>
          <w:szCs w:val="28"/>
        </w:rPr>
      </w:pPr>
      <w:r w:rsidRPr="005778B3">
        <w:rPr>
          <w:sz w:val="28"/>
          <w:szCs w:val="28"/>
        </w:rPr>
        <w:t xml:space="preserve">        Муниципальное образование </w:t>
      </w:r>
      <w:r>
        <w:rPr>
          <w:bCs/>
          <w:sz w:val="28"/>
          <w:szCs w:val="28"/>
        </w:rPr>
        <w:t>Васильевского</w:t>
      </w:r>
      <w:r w:rsidRPr="005778B3">
        <w:rPr>
          <w:sz w:val="28"/>
          <w:szCs w:val="28"/>
        </w:rPr>
        <w:t xml:space="preserve"> сельсовета Ужурского района расположен в </w:t>
      </w:r>
      <w:r>
        <w:rPr>
          <w:sz w:val="28"/>
          <w:szCs w:val="28"/>
        </w:rPr>
        <w:t>13</w:t>
      </w:r>
      <w:r w:rsidRPr="005778B3">
        <w:rPr>
          <w:sz w:val="28"/>
          <w:szCs w:val="28"/>
        </w:rPr>
        <w:t xml:space="preserve"> км</w:t>
      </w:r>
      <w:proofErr w:type="gramStart"/>
      <w:r w:rsidRPr="005778B3">
        <w:rPr>
          <w:sz w:val="28"/>
          <w:szCs w:val="28"/>
        </w:rPr>
        <w:t>.</w:t>
      </w:r>
      <w:proofErr w:type="gramEnd"/>
      <w:r w:rsidRPr="005778B3">
        <w:rPr>
          <w:sz w:val="28"/>
          <w:szCs w:val="28"/>
        </w:rPr>
        <w:t xml:space="preserve"> </w:t>
      </w:r>
      <w:proofErr w:type="gramStart"/>
      <w:r w:rsidRPr="005778B3">
        <w:rPr>
          <w:sz w:val="28"/>
          <w:szCs w:val="28"/>
        </w:rPr>
        <w:t>о</w:t>
      </w:r>
      <w:proofErr w:type="gramEnd"/>
      <w:r w:rsidRPr="005778B3">
        <w:rPr>
          <w:sz w:val="28"/>
          <w:szCs w:val="28"/>
        </w:rPr>
        <w:t xml:space="preserve">т районного центра г. Ужур. В состав муниципального образования </w:t>
      </w:r>
      <w:r>
        <w:rPr>
          <w:bCs/>
          <w:sz w:val="28"/>
          <w:szCs w:val="28"/>
        </w:rPr>
        <w:t>Васильевского</w:t>
      </w:r>
      <w:r w:rsidRPr="005778B3">
        <w:rPr>
          <w:sz w:val="28"/>
          <w:szCs w:val="28"/>
        </w:rPr>
        <w:t xml:space="preserve"> сельсовета входит д</w:t>
      </w:r>
      <w:r>
        <w:rPr>
          <w:sz w:val="28"/>
          <w:szCs w:val="28"/>
        </w:rPr>
        <w:t>ва</w:t>
      </w:r>
      <w:r w:rsidRPr="005778B3">
        <w:rPr>
          <w:sz w:val="28"/>
          <w:szCs w:val="28"/>
        </w:rPr>
        <w:t xml:space="preserve"> населенных пункт</w:t>
      </w:r>
      <w:r>
        <w:rPr>
          <w:sz w:val="28"/>
          <w:szCs w:val="28"/>
        </w:rPr>
        <w:t>а</w:t>
      </w:r>
      <w:r w:rsidRPr="005778B3">
        <w:rPr>
          <w:sz w:val="28"/>
          <w:szCs w:val="28"/>
        </w:rPr>
        <w:t>:</w:t>
      </w:r>
    </w:p>
    <w:p w:rsidR="00C61DE2" w:rsidRPr="005778B3" w:rsidRDefault="00C61DE2" w:rsidP="00C61DE2">
      <w:pPr>
        <w:jc w:val="both"/>
        <w:rPr>
          <w:sz w:val="28"/>
          <w:szCs w:val="28"/>
        </w:rPr>
      </w:pPr>
      <w:r w:rsidRPr="005778B3">
        <w:rPr>
          <w:sz w:val="28"/>
          <w:szCs w:val="28"/>
        </w:rPr>
        <w:t xml:space="preserve">- </w:t>
      </w:r>
      <w:proofErr w:type="gramStart"/>
      <w:r>
        <w:rPr>
          <w:sz w:val="28"/>
          <w:szCs w:val="28"/>
        </w:rPr>
        <w:t>с</w:t>
      </w:r>
      <w:proofErr w:type="gramEnd"/>
      <w:r w:rsidRPr="005778B3">
        <w:rPr>
          <w:sz w:val="28"/>
          <w:szCs w:val="28"/>
        </w:rPr>
        <w:t xml:space="preserve">. </w:t>
      </w:r>
      <w:r>
        <w:rPr>
          <w:sz w:val="28"/>
          <w:szCs w:val="28"/>
        </w:rPr>
        <w:t>Васильевка</w:t>
      </w:r>
    </w:p>
    <w:p w:rsidR="00C61DE2" w:rsidRPr="005778B3" w:rsidRDefault="00C61DE2" w:rsidP="00C61DE2">
      <w:pPr>
        <w:jc w:val="both"/>
        <w:rPr>
          <w:sz w:val="28"/>
          <w:szCs w:val="28"/>
        </w:rPr>
      </w:pPr>
      <w:r w:rsidRPr="005778B3">
        <w:rPr>
          <w:sz w:val="28"/>
          <w:szCs w:val="28"/>
        </w:rPr>
        <w:t xml:space="preserve">- </w:t>
      </w:r>
      <w:r>
        <w:rPr>
          <w:sz w:val="28"/>
          <w:szCs w:val="28"/>
        </w:rPr>
        <w:t>п</w:t>
      </w:r>
      <w:r w:rsidRPr="005778B3">
        <w:rPr>
          <w:sz w:val="28"/>
          <w:szCs w:val="28"/>
        </w:rPr>
        <w:t xml:space="preserve">. </w:t>
      </w:r>
      <w:proofErr w:type="spellStart"/>
      <w:r>
        <w:rPr>
          <w:sz w:val="28"/>
          <w:szCs w:val="28"/>
        </w:rPr>
        <w:t>Марьясово</w:t>
      </w:r>
      <w:proofErr w:type="spellEnd"/>
    </w:p>
    <w:p w:rsidR="00C61DE2" w:rsidRPr="005778B3" w:rsidRDefault="00C61DE2" w:rsidP="00C61DE2">
      <w:pPr>
        <w:ind w:firstLine="540"/>
        <w:jc w:val="both"/>
        <w:rPr>
          <w:sz w:val="28"/>
          <w:szCs w:val="28"/>
        </w:rPr>
      </w:pPr>
      <w:r w:rsidRPr="005778B3">
        <w:rPr>
          <w:sz w:val="28"/>
          <w:szCs w:val="28"/>
        </w:rPr>
        <w:t xml:space="preserve">В настоящее время на территории муниципального образования </w:t>
      </w:r>
      <w:r>
        <w:rPr>
          <w:bCs/>
          <w:sz w:val="28"/>
          <w:szCs w:val="28"/>
        </w:rPr>
        <w:t>Васильевского</w:t>
      </w:r>
      <w:r w:rsidRPr="005778B3">
        <w:rPr>
          <w:sz w:val="28"/>
          <w:szCs w:val="28"/>
        </w:rPr>
        <w:t xml:space="preserve"> сельсовет принимаются меры по улучшению состояния пожарной безопасности учреждений, проведен анализ общего состояния пожарной безопасности учреждений поселения</w:t>
      </w:r>
      <w:r>
        <w:rPr>
          <w:sz w:val="28"/>
          <w:szCs w:val="28"/>
        </w:rPr>
        <w:t>.</w:t>
      </w:r>
    </w:p>
    <w:p w:rsidR="00C61DE2" w:rsidRDefault="00C61DE2" w:rsidP="00C61DE2">
      <w:pPr>
        <w:ind w:firstLine="540"/>
        <w:jc w:val="both"/>
        <w:rPr>
          <w:sz w:val="28"/>
          <w:szCs w:val="28"/>
        </w:rPr>
      </w:pPr>
      <w:r w:rsidRPr="00C95AB0">
        <w:rPr>
          <w:sz w:val="28"/>
          <w:szCs w:val="28"/>
        </w:rPr>
        <w:t>Характерными недостатками по обеспечению пожарной безопасности учреждений являются: отсутствие или неисправность систем автоматических пожарных сигнализаций, систем оповещения управления эвакуацией (СОУЭ) людей при пожаре, отсутствие обработки огнезащитным составом деревянных конструкций кровли зданий.</w:t>
      </w:r>
      <w:r>
        <w:rPr>
          <w:sz w:val="28"/>
          <w:szCs w:val="28"/>
        </w:rPr>
        <w:t xml:space="preserve"> </w:t>
      </w:r>
    </w:p>
    <w:p w:rsidR="00C61DE2" w:rsidRDefault="00C61DE2" w:rsidP="00C61DE2">
      <w:pPr>
        <w:ind w:firstLine="540"/>
        <w:jc w:val="both"/>
        <w:rPr>
          <w:sz w:val="28"/>
          <w:szCs w:val="28"/>
        </w:rPr>
      </w:pPr>
      <w:r w:rsidRPr="005778B3">
        <w:rPr>
          <w:sz w:val="28"/>
          <w:szCs w:val="28"/>
        </w:rPr>
        <w:t xml:space="preserve">За последнее время в результате целенаправленной деятельности органов местного самоуправления </w:t>
      </w:r>
      <w:r>
        <w:rPr>
          <w:sz w:val="28"/>
          <w:szCs w:val="28"/>
        </w:rPr>
        <w:t>Васильевского</w:t>
      </w:r>
      <w:r w:rsidRPr="005778B3">
        <w:rPr>
          <w:sz w:val="28"/>
          <w:szCs w:val="28"/>
        </w:rPr>
        <w:t xml:space="preserve"> сельсовета Ужурского района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экстремизму, терроризму, чрезвычайным ситуациям повышению степени защищенности муниципального образования </w:t>
      </w:r>
      <w:r>
        <w:rPr>
          <w:sz w:val="28"/>
          <w:szCs w:val="28"/>
        </w:rPr>
        <w:t>Васильевского</w:t>
      </w:r>
      <w:r w:rsidRPr="005778B3">
        <w:rPr>
          <w:sz w:val="28"/>
          <w:szCs w:val="28"/>
        </w:rPr>
        <w:t xml:space="preserve"> сельсовета от возникающих угроз от чрезвычайных ситуаций, пожаров.</w:t>
      </w:r>
      <w:r>
        <w:rPr>
          <w:sz w:val="28"/>
          <w:szCs w:val="28"/>
        </w:rPr>
        <w:t xml:space="preserve">   </w:t>
      </w:r>
      <w:r w:rsidRPr="005778B3">
        <w:rPr>
          <w:sz w:val="28"/>
          <w:szCs w:val="28"/>
        </w:rPr>
        <w:t xml:space="preserve">Вместе с тем общий уровень защищенности муниципального образования </w:t>
      </w:r>
      <w:r>
        <w:rPr>
          <w:sz w:val="28"/>
          <w:szCs w:val="28"/>
        </w:rPr>
        <w:t>Васильевского</w:t>
      </w:r>
      <w:r w:rsidRPr="005778B3">
        <w:rPr>
          <w:sz w:val="28"/>
          <w:szCs w:val="28"/>
        </w:rPr>
        <w:t xml:space="preserve"> сельсовета, пока не в полной мере адекватен выявленным угрозам безопасности в этих сферах.</w:t>
      </w:r>
      <w:r>
        <w:rPr>
          <w:sz w:val="28"/>
          <w:szCs w:val="28"/>
        </w:rPr>
        <w:t xml:space="preserve"> </w:t>
      </w:r>
      <w:r w:rsidRPr="005778B3">
        <w:rPr>
          <w:sz w:val="28"/>
          <w:szCs w:val="28"/>
        </w:rPr>
        <w:t xml:space="preserve">В рамках полномочий органов местного самоуправления </w:t>
      </w:r>
      <w:r w:rsidRPr="005778B3">
        <w:rPr>
          <w:sz w:val="28"/>
          <w:szCs w:val="28"/>
        </w:rPr>
        <w:lastRenderedPageBreak/>
        <w:t xml:space="preserve">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w:t>
      </w:r>
      <w:r>
        <w:rPr>
          <w:sz w:val="28"/>
          <w:szCs w:val="28"/>
        </w:rPr>
        <w:t>Васильевского</w:t>
      </w:r>
      <w:r w:rsidRPr="005778B3">
        <w:rPr>
          <w:sz w:val="28"/>
          <w:szCs w:val="28"/>
        </w:rPr>
        <w:t xml:space="preserve"> сельсовета, вырабатывать меры по усилению борьбы с преступностью, профилактику экстремизма и противодействия терроризму, повысить степень защищенности муниципального образования </w:t>
      </w:r>
      <w:r>
        <w:rPr>
          <w:sz w:val="28"/>
          <w:szCs w:val="28"/>
        </w:rPr>
        <w:t>Васильевского</w:t>
      </w:r>
      <w:r w:rsidRPr="005778B3">
        <w:rPr>
          <w:sz w:val="28"/>
          <w:szCs w:val="28"/>
        </w:rPr>
        <w:t xml:space="preserve"> сельсовета от возникающих угроз природного и техногенного характера, чрезвычайных ситуаций, пожаров.</w:t>
      </w:r>
    </w:p>
    <w:p w:rsidR="00C61DE2" w:rsidRPr="005778B3" w:rsidRDefault="00C61DE2" w:rsidP="00C61DE2">
      <w:pPr>
        <w:ind w:firstLine="540"/>
        <w:jc w:val="both"/>
        <w:rPr>
          <w:sz w:val="28"/>
          <w:szCs w:val="28"/>
        </w:rPr>
      </w:pPr>
    </w:p>
    <w:p w:rsidR="00C61DE2" w:rsidRPr="008E7A44" w:rsidRDefault="00C61DE2" w:rsidP="00C61DE2">
      <w:pPr>
        <w:pStyle w:val="a8"/>
        <w:widowControl w:val="0"/>
        <w:numPr>
          <w:ilvl w:val="1"/>
          <w:numId w:val="8"/>
        </w:numPr>
        <w:autoSpaceDE w:val="0"/>
        <w:autoSpaceDN w:val="0"/>
        <w:adjustRightInd w:val="0"/>
        <w:contextualSpacing/>
        <w:rPr>
          <w:sz w:val="28"/>
          <w:szCs w:val="28"/>
        </w:rPr>
      </w:pPr>
      <w:r w:rsidRPr="005778B3">
        <w:rPr>
          <w:b/>
          <w:bCs/>
          <w:sz w:val="28"/>
          <w:szCs w:val="28"/>
        </w:rPr>
        <w:t>Основные цели и задачи, сроки реализации муниципальной подпрограммы, целевые индикаторы и показатели</w:t>
      </w:r>
    </w:p>
    <w:p w:rsidR="00C61DE2" w:rsidRPr="005778B3" w:rsidRDefault="00C61DE2" w:rsidP="00C61DE2">
      <w:pPr>
        <w:pStyle w:val="a8"/>
        <w:widowControl w:val="0"/>
        <w:autoSpaceDE w:val="0"/>
        <w:autoSpaceDN w:val="0"/>
        <w:adjustRightInd w:val="0"/>
        <w:ind w:left="1080"/>
        <w:contextualSpacing/>
        <w:rPr>
          <w:sz w:val="28"/>
          <w:szCs w:val="28"/>
        </w:rPr>
      </w:pPr>
    </w:p>
    <w:p w:rsidR="00C61DE2" w:rsidRPr="005778B3" w:rsidRDefault="00C61DE2" w:rsidP="00C61DE2">
      <w:pPr>
        <w:ind w:right="256" w:firstLine="708"/>
        <w:jc w:val="both"/>
        <w:rPr>
          <w:sz w:val="28"/>
          <w:szCs w:val="28"/>
        </w:rPr>
      </w:pPr>
      <w:r w:rsidRPr="005778B3">
        <w:rPr>
          <w:sz w:val="28"/>
          <w:szCs w:val="28"/>
        </w:rPr>
        <w:t xml:space="preserve">Основным обоснованием выбора подпрограммных мероприятий является проведение работ по улучшению защищенности населения в муниципальном образовании </w:t>
      </w:r>
      <w:r>
        <w:rPr>
          <w:sz w:val="28"/>
          <w:szCs w:val="28"/>
        </w:rPr>
        <w:t>Васильевского</w:t>
      </w:r>
      <w:r w:rsidRPr="005778B3">
        <w:rPr>
          <w:sz w:val="28"/>
          <w:szCs w:val="28"/>
        </w:rPr>
        <w:t xml:space="preserve"> сельсовета.</w:t>
      </w:r>
    </w:p>
    <w:p w:rsidR="00C61DE2" w:rsidRPr="005778B3" w:rsidRDefault="00C61DE2" w:rsidP="00C61DE2">
      <w:pPr>
        <w:ind w:right="256" w:firstLine="708"/>
        <w:jc w:val="both"/>
        <w:rPr>
          <w:sz w:val="28"/>
          <w:szCs w:val="28"/>
        </w:rPr>
      </w:pPr>
      <w:r w:rsidRPr="005778B3">
        <w:rPr>
          <w:sz w:val="28"/>
          <w:szCs w:val="28"/>
        </w:rPr>
        <w:t xml:space="preserve">Решение такого выбора подпрограммных мероприятий осуществляется администрацией </w:t>
      </w:r>
      <w:r>
        <w:rPr>
          <w:sz w:val="28"/>
          <w:szCs w:val="28"/>
        </w:rPr>
        <w:t>Васильевского</w:t>
      </w:r>
      <w:r w:rsidRPr="005778B3">
        <w:rPr>
          <w:sz w:val="28"/>
          <w:szCs w:val="28"/>
        </w:rPr>
        <w:t xml:space="preserve"> сельсовета Ужурского района в рамках подпрограммы «Обеспечение пожарной безопасности территории, профилактика терроризма, экстремизма</w:t>
      </w:r>
      <w:r>
        <w:rPr>
          <w:sz w:val="28"/>
          <w:szCs w:val="28"/>
        </w:rPr>
        <w:t xml:space="preserve"> и чрезвычайных ситуаций на 2022-2025 </w:t>
      </w:r>
      <w:r w:rsidRPr="005778B3">
        <w:rPr>
          <w:sz w:val="28"/>
          <w:szCs w:val="28"/>
        </w:rPr>
        <w:t>годы».</w:t>
      </w:r>
    </w:p>
    <w:p w:rsidR="00C61DE2" w:rsidRPr="005778B3" w:rsidRDefault="00C61DE2" w:rsidP="00C61DE2">
      <w:pPr>
        <w:ind w:right="256"/>
        <w:jc w:val="both"/>
        <w:rPr>
          <w:sz w:val="28"/>
          <w:szCs w:val="28"/>
        </w:rPr>
      </w:pPr>
      <w:r w:rsidRPr="005778B3">
        <w:rPr>
          <w:sz w:val="28"/>
          <w:szCs w:val="28"/>
        </w:rPr>
        <w:t xml:space="preserve">      Целью подпрограммы является: защита жизни и здоровья граждан, их прав и свобод. Для достижения поставленной цели необходимо решение следующей задачи с целевыми индикаторами </w:t>
      </w:r>
      <w:r>
        <w:rPr>
          <w:sz w:val="28"/>
          <w:szCs w:val="28"/>
        </w:rPr>
        <w:t>(</w:t>
      </w:r>
      <w:r w:rsidRPr="005778B3">
        <w:rPr>
          <w:sz w:val="28"/>
          <w:szCs w:val="28"/>
        </w:rPr>
        <w:t>приложени</w:t>
      </w:r>
      <w:r>
        <w:rPr>
          <w:sz w:val="28"/>
          <w:szCs w:val="28"/>
        </w:rPr>
        <w:t xml:space="preserve">е </w:t>
      </w:r>
      <w:r w:rsidRPr="005778B3">
        <w:rPr>
          <w:sz w:val="28"/>
          <w:szCs w:val="28"/>
        </w:rPr>
        <w:t>№</w:t>
      </w:r>
      <w:r>
        <w:rPr>
          <w:sz w:val="28"/>
          <w:szCs w:val="28"/>
        </w:rPr>
        <w:t xml:space="preserve"> </w:t>
      </w:r>
      <w:r w:rsidRPr="005778B3">
        <w:rPr>
          <w:sz w:val="28"/>
          <w:szCs w:val="28"/>
        </w:rPr>
        <w:t>1</w:t>
      </w:r>
      <w:r>
        <w:rPr>
          <w:sz w:val="28"/>
          <w:szCs w:val="28"/>
        </w:rPr>
        <w:t>)</w:t>
      </w:r>
      <w:r w:rsidRPr="005778B3">
        <w:rPr>
          <w:sz w:val="28"/>
          <w:szCs w:val="28"/>
        </w:rPr>
        <w:t>:</w:t>
      </w:r>
    </w:p>
    <w:p w:rsidR="00C61DE2" w:rsidRPr="005778B3" w:rsidRDefault="00C61DE2" w:rsidP="00C61DE2">
      <w:pPr>
        <w:jc w:val="both"/>
        <w:rPr>
          <w:sz w:val="28"/>
          <w:szCs w:val="28"/>
        </w:rPr>
      </w:pPr>
      <w:r w:rsidRPr="005778B3">
        <w:rPr>
          <w:sz w:val="28"/>
          <w:szCs w:val="28"/>
        </w:rPr>
        <w:t>-</w:t>
      </w:r>
      <w:r w:rsidRPr="006D6D99">
        <w:rPr>
          <w:sz w:val="28"/>
          <w:szCs w:val="28"/>
        </w:rPr>
        <w:t xml:space="preserve"> </w:t>
      </w:r>
      <w:r w:rsidRPr="005778B3">
        <w:rPr>
          <w:sz w:val="28"/>
          <w:szCs w:val="28"/>
        </w:rPr>
        <w:t xml:space="preserve">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 </w:t>
      </w:r>
    </w:p>
    <w:p w:rsidR="00C61DE2" w:rsidRPr="005778B3" w:rsidRDefault="00C61DE2" w:rsidP="00C61DE2">
      <w:pPr>
        <w:jc w:val="both"/>
        <w:rPr>
          <w:sz w:val="28"/>
          <w:szCs w:val="28"/>
        </w:rPr>
      </w:pPr>
      <w:r w:rsidRPr="005778B3">
        <w:rPr>
          <w:sz w:val="28"/>
          <w:szCs w:val="28"/>
        </w:rPr>
        <w:t xml:space="preserve">         Реализация подпрограммы </w:t>
      </w:r>
      <w:r w:rsidRPr="005778B3">
        <w:rPr>
          <w:bCs/>
          <w:sz w:val="28"/>
          <w:szCs w:val="28"/>
        </w:rPr>
        <w:t>«Обеспечение пожарной безопасности территории, профилактика терроризма, экстремизма</w:t>
      </w:r>
      <w:r>
        <w:rPr>
          <w:bCs/>
          <w:sz w:val="28"/>
          <w:szCs w:val="28"/>
        </w:rPr>
        <w:t xml:space="preserve"> и чрезвычайных ситуаций» на 2022-2025 </w:t>
      </w:r>
      <w:r w:rsidRPr="005778B3">
        <w:rPr>
          <w:bCs/>
          <w:sz w:val="28"/>
          <w:szCs w:val="28"/>
        </w:rPr>
        <w:t xml:space="preserve">годы </w:t>
      </w:r>
      <w:r w:rsidRPr="005778B3">
        <w:rPr>
          <w:sz w:val="28"/>
          <w:szCs w:val="28"/>
        </w:rPr>
        <w:t xml:space="preserve">будет осуществляться в </w:t>
      </w:r>
      <w:r>
        <w:rPr>
          <w:sz w:val="28"/>
          <w:szCs w:val="28"/>
        </w:rPr>
        <w:t xml:space="preserve">четыре </w:t>
      </w:r>
      <w:r w:rsidRPr="005778B3">
        <w:rPr>
          <w:sz w:val="28"/>
          <w:szCs w:val="28"/>
        </w:rPr>
        <w:t>этапа:</w:t>
      </w:r>
    </w:p>
    <w:p w:rsidR="00C61DE2" w:rsidRPr="005778B3" w:rsidRDefault="00C61DE2" w:rsidP="00C61DE2">
      <w:pPr>
        <w:pStyle w:val="s1"/>
        <w:spacing w:before="0" w:beforeAutospacing="0" w:after="0" w:afterAutospacing="0"/>
        <w:ind w:left="360"/>
        <w:rPr>
          <w:sz w:val="28"/>
          <w:szCs w:val="28"/>
        </w:rPr>
      </w:pPr>
      <w:r w:rsidRPr="005778B3">
        <w:rPr>
          <w:sz w:val="28"/>
          <w:szCs w:val="28"/>
          <w:lang w:val="en-US"/>
        </w:rPr>
        <w:t>I</w:t>
      </w:r>
      <w:r>
        <w:rPr>
          <w:sz w:val="28"/>
          <w:szCs w:val="28"/>
        </w:rPr>
        <w:t xml:space="preserve"> этап: 2022</w:t>
      </w:r>
      <w:r w:rsidRPr="005778B3">
        <w:rPr>
          <w:sz w:val="28"/>
          <w:szCs w:val="28"/>
        </w:rPr>
        <w:t xml:space="preserve"> год;</w:t>
      </w:r>
    </w:p>
    <w:p w:rsidR="00C61DE2" w:rsidRPr="005778B3" w:rsidRDefault="00C61DE2" w:rsidP="00C61DE2">
      <w:pPr>
        <w:pStyle w:val="s1"/>
        <w:spacing w:before="0" w:beforeAutospacing="0" w:after="0" w:afterAutospacing="0"/>
        <w:ind w:left="360"/>
        <w:rPr>
          <w:sz w:val="28"/>
          <w:szCs w:val="28"/>
        </w:rPr>
      </w:pPr>
      <w:r w:rsidRPr="005778B3">
        <w:rPr>
          <w:sz w:val="28"/>
          <w:szCs w:val="28"/>
          <w:lang w:val="en-US"/>
        </w:rPr>
        <w:t>II</w:t>
      </w:r>
      <w:r>
        <w:rPr>
          <w:sz w:val="28"/>
          <w:szCs w:val="28"/>
        </w:rPr>
        <w:t xml:space="preserve"> этап: 2023</w:t>
      </w:r>
      <w:r w:rsidRPr="005778B3">
        <w:rPr>
          <w:sz w:val="28"/>
          <w:szCs w:val="28"/>
        </w:rPr>
        <w:t xml:space="preserve"> год;</w:t>
      </w:r>
    </w:p>
    <w:p w:rsidR="00C61DE2" w:rsidRDefault="00C61DE2" w:rsidP="00C61DE2">
      <w:pPr>
        <w:pStyle w:val="s1"/>
        <w:spacing w:before="0" w:beforeAutospacing="0" w:after="0" w:afterAutospacing="0"/>
        <w:ind w:left="360"/>
        <w:rPr>
          <w:sz w:val="28"/>
          <w:szCs w:val="28"/>
        </w:rPr>
      </w:pPr>
      <w:r w:rsidRPr="005778B3">
        <w:rPr>
          <w:sz w:val="28"/>
          <w:szCs w:val="28"/>
          <w:lang w:val="en-US"/>
        </w:rPr>
        <w:t>III</w:t>
      </w:r>
      <w:r>
        <w:rPr>
          <w:sz w:val="28"/>
          <w:szCs w:val="28"/>
        </w:rPr>
        <w:t xml:space="preserve"> этап: 2024</w:t>
      </w:r>
      <w:r w:rsidRPr="005778B3">
        <w:rPr>
          <w:sz w:val="28"/>
          <w:szCs w:val="28"/>
        </w:rPr>
        <w:t xml:space="preserve"> год</w:t>
      </w:r>
      <w:r>
        <w:rPr>
          <w:sz w:val="28"/>
          <w:szCs w:val="28"/>
        </w:rPr>
        <w:t>;</w:t>
      </w:r>
    </w:p>
    <w:p w:rsidR="00C61DE2" w:rsidRDefault="00C61DE2" w:rsidP="00C61DE2">
      <w:pPr>
        <w:pStyle w:val="s1"/>
        <w:spacing w:before="0" w:beforeAutospacing="0" w:after="0" w:afterAutospacing="0"/>
        <w:ind w:left="360"/>
        <w:rPr>
          <w:sz w:val="28"/>
          <w:szCs w:val="28"/>
        </w:rPr>
      </w:pPr>
      <w:r>
        <w:rPr>
          <w:sz w:val="28"/>
          <w:szCs w:val="28"/>
          <w:lang w:val="en-US"/>
        </w:rPr>
        <w:t>IV</w:t>
      </w:r>
      <w:r w:rsidRPr="008B1A25">
        <w:rPr>
          <w:sz w:val="28"/>
          <w:szCs w:val="28"/>
        </w:rPr>
        <w:t xml:space="preserve"> </w:t>
      </w:r>
      <w:r>
        <w:rPr>
          <w:sz w:val="28"/>
          <w:szCs w:val="28"/>
        </w:rPr>
        <w:t>этап: 2025 год</w:t>
      </w:r>
      <w:r w:rsidRPr="005778B3">
        <w:rPr>
          <w:sz w:val="28"/>
          <w:szCs w:val="28"/>
        </w:rPr>
        <w:t>.</w:t>
      </w:r>
    </w:p>
    <w:p w:rsidR="00C61DE2" w:rsidRDefault="00C61DE2" w:rsidP="00C61DE2">
      <w:pPr>
        <w:pStyle w:val="a8"/>
        <w:ind w:left="0"/>
        <w:jc w:val="both"/>
        <w:rPr>
          <w:sz w:val="28"/>
          <w:szCs w:val="28"/>
        </w:rPr>
        <w:sectPr w:rsidR="00C61DE2" w:rsidSect="000452CD">
          <w:pgSz w:w="11906" w:h="16838"/>
          <w:pgMar w:top="1134" w:right="1134" w:bottom="680" w:left="851" w:header="709" w:footer="709" w:gutter="0"/>
          <w:cols w:space="708"/>
          <w:docGrid w:linePitch="360"/>
        </w:sectPr>
      </w:pPr>
    </w:p>
    <w:tbl>
      <w:tblPr>
        <w:tblW w:w="14331" w:type="dxa"/>
        <w:tblInd w:w="93" w:type="dxa"/>
        <w:tblLayout w:type="fixed"/>
        <w:tblLook w:val="04A0" w:firstRow="1" w:lastRow="0" w:firstColumn="1" w:lastColumn="0" w:noHBand="0" w:noVBand="1"/>
      </w:tblPr>
      <w:tblGrid>
        <w:gridCol w:w="640"/>
        <w:gridCol w:w="2919"/>
        <w:gridCol w:w="1276"/>
        <w:gridCol w:w="2268"/>
        <w:gridCol w:w="1559"/>
        <w:gridCol w:w="1418"/>
        <w:gridCol w:w="1559"/>
        <w:gridCol w:w="1417"/>
        <w:gridCol w:w="1275"/>
      </w:tblGrid>
      <w:tr w:rsidR="00C61DE2" w:rsidRPr="0055784D" w:rsidTr="00EF31B9">
        <w:trPr>
          <w:trHeight w:val="288"/>
        </w:trPr>
        <w:tc>
          <w:tcPr>
            <w:tcW w:w="13056" w:type="dxa"/>
            <w:gridSpan w:val="8"/>
            <w:tcBorders>
              <w:top w:val="nil"/>
              <w:left w:val="nil"/>
              <w:bottom w:val="nil"/>
              <w:right w:val="nil"/>
            </w:tcBorders>
            <w:shd w:val="clear" w:color="auto" w:fill="auto"/>
            <w:noWrap/>
            <w:vAlign w:val="center"/>
            <w:hideMark/>
          </w:tcPr>
          <w:p w:rsidR="00C61DE2" w:rsidRDefault="00C61DE2" w:rsidP="00EF31B9">
            <w:pPr>
              <w:jc w:val="right"/>
              <w:rPr>
                <w:rFonts w:eastAsia="Times New Roman"/>
                <w:color w:val="000000"/>
              </w:rPr>
            </w:pPr>
            <w:bookmarkStart w:id="2" w:name="_Hlk115275769"/>
            <w:r w:rsidRPr="00E843A2">
              <w:rPr>
                <w:rFonts w:eastAsia="Times New Roman"/>
                <w:color w:val="000000"/>
              </w:rPr>
              <w:lastRenderedPageBreak/>
              <w:t xml:space="preserve">Приложение №1          </w:t>
            </w:r>
          </w:p>
          <w:p w:rsidR="00C61DE2" w:rsidRPr="0055784D" w:rsidRDefault="00C61DE2" w:rsidP="00EF31B9">
            <w:pPr>
              <w:jc w:val="right"/>
              <w:rPr>
                <w:rFonts w:eastAsia="Times New Roman"/>
                <w:color w:val="000000"/>
              </w:rPr>
            </w:pPr>
            <w:r>
              <w:rPr>
                <w:rFonts w:eastAsia="Times New Roman"/>
                <w:color w:val="000000"/>
              </w:rPr>
              <w:t xml:space="preserve">к </w:t>
            </w:r>
            <w:r w:rsidRPr="0055784D">
              <w:rPr>
                <w:rFonts w:eastAsia="Times New Roman"/>
                <w:color w:val="000000"/>
              </w:rPr>
              <w:t>подпрограмм</w:t>
            </w:r>
            <w:r>
              <w:rPr>
                <w:rFonts w:eastAsia="Times New Roman"/>
                <w:color w:val="000000"/>
              </w:rPr>
              <w:t>е</w:t>
            </w:r>
            <w:r w:rsidRPr="0055784D">
              <w:rPr>
                <w:rFonts w:eastAsia="Times New Roman"/>
                <w:color w:val="000000"/>
              </w:rPr>
              <w:t xml:space="preserve">, реализуемой в рамках муниципальных программ  </w:t>
            </w:r>
          </w:p>
        </w:tc>
        <w:tc>
          <w:tcPr>
            <w:tcW w:w="1275" w:type="dxa"/>
            <w:tcBorders>
              <w:top w:val="nil"/>
              <w:left w:val="nil"/>
              <w:bottom w:val="nil"/>
              <w:right w:val="nil"/>
            </w:tcBorders>
          </w:tcPr>
          <w:p w:rsidR="00C61DE2" w:rsidRPr="00E843A2" w:rsidRDefault="00C61DE2" w:rsidP="00EF31B9">
            <w:pPr>
              <w:jc w:val="right"/>
              <w:rPr>
                <w:rFonts w:eastAsia="Times New Roman"/>
                <w:color w:val="000000"/>
              </w:rPr>
            </w:pPr>
          </w:p>
        </w:tc>
      </w:tr>
      <w:tr w:rsidR="00C61DE2" w:rsidRPr="0055784D" w:rsidTr="00EF31B9">
        <w:trPr>
          <w:trHeight w:val="288"/>
        </w:trPr>
        <w:tc>
          <w:tcPr>
            <w:tcW w:w="13056" w:type="dxa"/>
            <w:gridSpan w:val="8"/>
            <w:tcBorders>
              <w:top w:val="nil"/>
              <w:left w:val="nil"/>
              <w:bottom w:val="nil"/>
              <w:right w:val="nil"/>
            </w:tcBorders>
            <w:shd w:val="clear" w:color="auto" w:fill="auto"/>
            <w:noWrap/>
            <w:vAlign w:val="center"/>
            <w:hideMark/>
          </w:tcPr>
          <w:p w:rsidR="00C61DE2" w:rsidRPr="0055784D" w:rsidRDefault="00C61DE2" w:rsidP="00EF31B9">
            <w:pPr>
              <w:jc w:val="right"/>
              <w:rPr>
                <w:rFonts w:eastAsia="Times New Roman"/>
                <w:color w:val="000000"/>
              </w:rPr>
            </w:pPr>
            <w:r>
              <w:rPr>
                <w:rFonts w:eastAsia="Times New Roman"/>
                <w:color w:val="000000"/>
              </w:rPr>
              <w:t>Васильевского</w:t>
            </w:r>
            <w:r w:rsidRPr="0055784D">
              <w:rPr>
                <w:rFonts w:eastAsia="Times New Roman"/>
                <w:color w:val="000000"/>
              </w:rPr>
              <w:t xml:space="preserve"> сельсовета</w:t>
            </w:r>
          </w:p>
        </w:tc>
        <w:tc>
          <w:tcPr>
            <w:tcW w:w="1275" w:type="dxa"/>
            <w:tcBorders>
              <w:top w:val="nil"/>
              <w:left w:val="nil"/>
              <w:bottom w:val="nil"/>
              <w:right w:val="nil"/>
            </w:tcBorders>
          </w:tcPr>
          <w:p w:rsidR="00C61DE2" w:rsidRDefault="00C61DE2" w:rsidP="00EF31B9">
            <w:pPr>
              <w:jc w:val="right"/>
              <w:rPr>
                <w:rFonts w:eastAsia="Times New Roman"/>
                <w:color w:val="000000"/>
              </w:rPr>
            </w:pPr>
          </w:p>
        </w:tc>
      </w:tr>
      <w:tr w:rsidR="00C61DE2" w:rsidRPr="0055784D" w:rsidTr="00EF31B9">
        <w:trPr>
          <w:trHeight w:val="288"/>
        </w:trPr>
        <w:tc>
          <w:tcPr>
            <w:tcW w:w="13056" w:type="dxa"/>
            <w:gridSpan w:val="8"/>
            <w:tcBorders>
              <w:top w:val="nil"/>
              <w:left w:val="nil"/>
              <w:bottom w:val="nil"/>
              <w:right w:val="nil"/>
            </w:tcBorders>
            <w:shd w:val="clear" w:color="auto" w:fill="auto"/>
            <w:noWrap/>
            <w:vAlign w:val="center"/>
            <w:hideMark/>
          </w:tcPr>
          <w:p w:rsidR="00C61DE2" w:rsidRPr="0055784D" w:rsidRDefault="00C61DE2" w:rsidP="00EF31B9">
            <w:pPr>
              <w:jc w:val="center"/>
              <w:rPr>
                <w:rFonts w:eastAsia="Times New Roman"/>
                <w:color w:val="000000"/>
              </w:rPr>
            </w:pPr>
          </w:p>
        </w:tc>
        <w:tc>
          <w:tcPr>
            <w:tcW w:w="1275" w:type="dxa"/>
            <w:tcBorders>
              <w:top w:val="nil"/>
              <w:left w:val="nil"/>
              <w:bottom w:val="nil"/>
              <w:right w:val="nil"/>
            </w:tcBorders>
          </w:tcPr>
          <w:p w:rsidR="00C61DE2" w:rsidRPr="0055784D" w:rsidRDefault="00C61DE2" w:rsidP="00EF31B9">
            <w:pPr>
              <w:jc w:val="center"/>
              <w:rPr>
                <w:rFonts w:eastAsia="Times New Roman"/>
                <w:color w:val="000000"/>
              </w:rPr>
            </w:pPr>
          </w:p>
        </w:tc>
      </w:tr>
      <w:tr w:rsidR="00C61DE2" w:rsidRPr="0055784D" w:rsidTr="00EF31B9">
        <w:trPr>
          <w:trHeight w:val="288"/>
        </w:trPr>
        <w:tc>
          <w:tcPr>
            <w:tcW w:w="13056" w:type="dxa"/>
            <w:gridSpan w:val="8"/>
            <w:tcBorders>
              <w:top w:val="nil"/>
              <w:left w:val="nil"/>
              <w:bottom w:val="single" w:sz="4" w:space="0" w:color="auto"/>
              <w:right w:val="nil"/>
            </w:tcBorders>
            <w:shd w:val="clear" w:color="auto" w:fill="auto"/>
            <w:noWrap/>
            <w:vAlign w:val="center"/>
            <w:hideMark/>
          </w:tcPr>
          <w:p w:rsidR="00C61DE2" w:rsidRPr="0055784D" w:rsidRDefault="00C61DE2" w:rsidP="00EF31B9">
            <w:pPr>
              <w:jc w:val="center"/>
              <w:rPr>
                <w:rFonts w:eastAsia="Times New Roman"/>
                <w:b/>
                <w:bCs/>
                <w:color w:val="000000"/>
              </w:rPr>
            </w:pPr>
            <w:r w:rsidRPr="0055784D">
              <w:rPr>
                <w:rFonts w:eastAsia="Times New Roman"/>
                <w:b/>
                <w:bCs/>
                <w:color w:val="000000"/>
              </w:rPr>
              <w:t>Перечень целевых индикаторов подпрограммы</w:t>
            </w:r>
          </w:p>
        </w:tc>
        <w:tc>
          <w:tcPr>
            <w:tcW w:w="1275" w:type="dxa"/>
            <w:tcBorders>
              <w:top w:val="nil"/>
              <w:left w:val="nil"/>
              <w:bottom w:val="single" w:sz="4" w:space="0" w:color="auto"/>
              <w:right w:val="nil"/>
            </w:tcBorders>
          </w:tcPr>
          <w:p w:rsidR="00C61DE2" w:rsidRPr="0055784D" w:rsidRDefault="00C61DE2" w:rsidP="00EF31B9">
            <w:pPr>
              <w:jc w:val="center"/>
              <w:rPr>
                <w:rFonts w:eastAsia="Times New Roman"/>
                <w:b/>
                <w:bCs/>
                <w:color w:val="000000"/>
              </w:rPr>
            </w:pPr>
          </w:p>
        </w:tc>
      </w:tr>
      <w:bookmarkEnd w:id="2"/>
      <w:tr w:rsidR="00C61DE2" w:rsidRPr="0055784D" w:rsidTr="00EF31B9">
        <w:trPr>
          <w:trHeight w:val="876"/>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 xml:space="preserve">№  </w:t>
            </w:r>
            <w:proofErr w:type="gramStart"/>
            <w:r w:rsidRPr="0055784D">
              <w:rPr>
                <w:rFonts w:eastAsia="Times New Roman"/>
                <w:color w:val="000000"/>
              </w:rPr>
              <w:t>п</w:t>
            </w:r>
            <w:proofErr w:type="gramEnd"/>
            <w:r w:rsidRPr="0055784D">
              <w:rPr>
                <w:rFonts w:eastAsia="Times New Roman"/>
                <w:color w:val="000000"/>
              </w:rPr>
              <w:t>/п</w:t>
            </w:r>
          </w:p>
        </w:tc>
        <w:tc>
          <w:tcPr>
            <w:tcW w:w="2919" w:type="dxa"/>
            <w:vMerge w:val="restart"/>
            <w:tcBorders>
              <w:top w:val="nil"/>
              <w:left w:val="single" w:sz="4" w:space="0" w:color="auto"/>
              <w:bottom w:val="single" w:sz="4" w:space="0" w:color="000000"/>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Цель, целевые индикаторы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Ед. измер</w:t>
            </w:r>
            <w:r>
              <w:rPr>
                <w:rFonts w:eastAsia="Times New Roman"/>
                <w:color w:val="000000"/>
              </w:rPr>
              <w:t>ения</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Источник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C61DE2" w:rsidRPr="0055784D" w:rsidRDefault="00C61DE2" w:rsidP="00EF31B9">
            <w:pPr>
              <w:jc w:val="center"/>
              <w:rPr>
                <w:rFonts w:eastAsia="Times New Roman"/>
                <w:color w:val="000000"/>
                <w:sz w:val="18"/>
                <w:szCs w:val="18"/>
              </w:rPr>
            </w:pPr>
            <w:r w:rsidRPr="0055784D">
              <w:rPr>
                <w:rFonts w:eastAsia="Times New Roman"/>
                <w:color w:val="000000"/>
                <w:sz w:val="18"/>
                <w:szCs w:val="18"/>
              </w:rPr>
              <w:t xml:space="preserve">Отчетный финансовый </w:t>
            </w:r>
            <w:r>
              <w:rPr>
                <w:rFonts w:eastAsia="Times New Roman"/>
                <w:color w:val="000000"/>
                <w:sz w:val="18"/>
                <w:szCs w:val="18"/>
              </w:rPr>
              <w:t>год</w:t>
            </w:r>
          </w:p>
          <w:p w:rsidR="00C61DE2" w:rsidRPr="0055784D" w:rsidRDefault="00C61DE2" w:rsidP="00EF31B9">
            <w:pPr>
              <w:jc w:val="center"/>
              <w:rPr>
                <w:rFonts w:eastAsia="Times New Roman"/>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C61DE2" w:rsidRPr="0055784D" w:rsidRDefault="00C61DE2" w:rsidP="00EF31B9">
            <w:pPr>
              <w:jc w:val="center"/>
              <w:rPr>
                <w:rFonts w:eastAsia="Times New Roman"/>
                <w:color w:val="000000"/>
                <w:sz w:val="18"/>
                <w:szCs w:val="18"/>
              </w:rPr>
            </w:pPr>
            <w:r w:rsidRPr="0055784D">
              <w:rPr>
                <w:rFonts w:eastAsia="Times New Roman"/>
                <w:color w:val="000000"/>
                <w:sz w:val="18"/>
                <w:szCs w:val="18"/>
              </w:rPr>
              <w:t>Очередной финансовый год</w:t>
            </w:r>
          </w:p>
        </w:tc>
        <w:tc>
          <w:tcPr>
            <w:tcW w:w="1559" w:type="dxa"/>
            <w:tcBorders>
              <w:top w:val="nil"/>
              <w:left w:val="nil"/>
              <w:bottom w:val="single" w:sz="4" w:space="0" w:color="auto"/>
              <w:right w:val="single" w:sz="4" w:space="0" w:color="auto"/>
            </w:tcBorders>
            <w:shd w:val="clear" w:color="auto" w:fill="auto"/>
            <w:vAlign w:val="center"/>
            <w:hideMark/>
          </w:tcPr>
          <w:p w:rsidR="00C61DE2" w:rsidRPr="0055784D" w:rsidRDefault="00C61DE2" w:rsidP="00EF31B9">
            <w:pPr>
              <w:jc w:val="center"/>
              <w:rPr>
                <w:rFonts w:eastAsia="Times New Roman"/>
                <w:color w:val="000000"/>
                <w:sz w:val="18"/>
                <w:szCs w:val="18"/>
              </w:rPr>
            </w:pPr>
            <w:r w:rsidRPr="0055784D">
              <w:rPr>
                <w:rFonts w:eastAsia="Times New Roman"/>
                <w:color w:val="000000"/>
                <w:sz w:val="18"/>
                <w:szCs w:val="18"/>
              </w:rPr>
              <w:t>Первый год планового периода</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Pr>
                <w:rFonts w:eastAsia="Times New Roman"/>
                <w:color w:val="000000"/>
                <w:sz w:val="18"/>
                <w:szCs w:val="18"/>
              </w:rPr>
              <w:t>Второ</w:t>
            </w:r>
            <w:r w:rsidRPr="0055784D">
              <w:rPr>
                <w:rFonts w:eastAsia="Times New Roman"/>
                <w:color w:val="000000"/>
                <w:sz w:val="18"/>
                <w:szCs w:val="18"/>
              </w:rPr>
              <w:t xml:space="preserve">й год </w:t>
            </w:r>
            <w:r>
              <w:rPr>
                <w:rFonts w:eastAsia="Times New Roman"/>
                <w:color w:val="000000"/>
                <w:sz w:val="18"/>
                <w:szCs w:val="18"/>
              </w:rPr>
              <w:t>пл</w:t>
            </w:r>
            <w:r w:rsidRPr="0055784D">
              <w:rPr>
                <w:rFonts w:eastAsia="Times New Roman"/>
                <w:color w:val="000000"/>
                <w:sz w:val="18"/>
                <w:szCs w:val="18"/>
              </w:rPr>
              <w:t>анового периода</w:t>
            </w:r>
          </w:p>
        </w:tc>
        <w:tc>
          <w:tcPr>
            <w:tcW w:w="1275" w:type="dxa"/>
            <w:vMerge w:val="restart"/>
            <w:tcBorders>
              <w:top w:val="nil"/>
              <w:left w:val="single" w:sz="4" w:space="0" w:color="auto"/>
              <w:right w:val="single" w:sz="4" w:space="0" w:color="auto"/>
            </w:tcBorders>
          </w:tcPr>
          <w:p w:rsidR="00C61DE2" w:rsidRDefault="00C61DE2" w:rsidP="00EF31B9">
            <w:pPr>
              <w:jc w:val="center"/>
              <w:rPr>
                <w:rFonts w:eastAsia="Times New Roman"/>
                <w:color w:val="000000"/>
              </w:rPr>
            </w:pPr>
            <w:r>
              <w:rPr>
                <w:rFonts w:eastAsia="Times New Roman"/>
                <w:color w:val="000000"/>
              </w:rPr>
              <w:t xml:space="preserve">2022-2025 </w:t>
            </w:r>
            <w:r w:rsidRPr="0055784D">
              <w:rPr>
                <w:rFonts w:eastAsia="Times New Roman"/>
                <w:color w:val="000000"/>
              </w:rPr>
              <w:t>год</w:t>
            </w:r>
            <w:r>
              <w:rPr>
                <w:rFonts w:eastAsia="Times New Roman"/>
                <w:color w:val="000000"/>
              </w:rPr>
              <w:t>ы</w:t>
            </w:r>
          </w:p>
        </w:tc>
      </w:tr>
      <w:tr w:rsidR="00C61DE2" w:rsidRPr="0055784D" w:rsidTr="00EF31B9">
        <w:trPr>
          <w:trHeight w:val="288"/>
        </w:trPr>
        <w:tc>
          <w:tcPr>
            <w:tcW w:w="640" w:type="dxa"/>
            <w:vMerge/>
            <w:tcBorders>
              <w:top w:val="nil"/>
              <w:left w:val="single" w:sz="4" w:space="0" w:color="auto"/>
              <w:bottom w:val="single" w:sz="4" w:space="0" w:color="000000"/>
              <w:right w:val="single" w:sz="4" w:space="0" w:color="auto"/>
            </w:tcBorders>
            <w:vAlign w:val="center"/>
            <w:hideMark/>
          </w:tcPr>
          <w:p w:rsidR="00C61DE2" w:rsidRPr="0055784D" w:rsidRDefault="00C61DE2" w:rsidP="00EF31B9">
            <w:pPr>
              <w:rPr>
                <w:rFonts w:eastAsia="Times New Roman"/>
                <w:color w:val="000000"/>
              </w:rPr>
            </w:pPr>
          </w:p>
        </w:tc>
        <w:tc>
          <w:tcPr>
            <w:tcW w:w="2919" w:type="dxa"/>
            <w:vMerge/>
            <w:tcBorders>
              <w:top w:val="nil"/>
              <w:left w:val="single" w:sz="4" w:space="0" w:color="auto"/>
              <w:bottom w:val="single" w:sz="4" w:space="0" w:color="000000"/>
              <w:right w:val="single" w:sz="4" w:space="0" w:color="auto"/>
            </w:tcBorders>
            <w:vAlign w:val="center"/>
            <w:hideMark/>
          </w:tcPr>
          <w:p w:rsidR="00C61DE2" w:rsidRPr="0055784D" w:rsidRDefault="00C61DE2" w:rsidP="00EF31B9">
            <w:pPr>
              <w:rPr>
                <w:rFonts w:eastAsia="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C61DE2" w:rsidRPr="0055784D" w:rsidRDefault="00C61DE2" w:rsidP="00EF31B9">
            <w:pPr>
              <w:rPr>
                <w:rFonts w:eastAsia="Times New Roman"/>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C61DE2" w:rsidRPr="0055784D" w:rsidRDefault="00C61DE2" w:rsidP="00EF31B9">
            <w:pPr>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2022 г.</w:t>
            </w:r>
          </w:p>
        </w:tc>
        <w:tc>
          <w:tcPr>
            <w:tcW w:w="1418"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2023 г.</w:t>
            </w:r>
          </w:p>
        </w:tc>
        <w:tc>
          <w:tcPr>
            <w:tcW w:w="1559"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2024 г.</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Pr>
                <w:rFonts w:eastAsia="Times New Roman"/>
                <w:color w:val="000000"/>
              </w:rPr>
              <w:t>2025 г.</w:t>
            </w:r>
          </w:p>
        </w:tc>
        <w:tc>
          <w:tcPr>
            <w:tcW w:w="1275" w:type="dxa"/>
            <w:vMerge/>
            <w:tcBorders>
              <w:left w:val="single" w:sz="4" w:space="0" w:color="auto"/>
              <w:bottom w:val="single" w:sz="4" w:space="0" w:color="000000"/>
              <w:right w:val="single" w:sz="4" w:space="0" w:color="auto"/>
            </w:tcBorders>
          </w:tcPr>
          <w:p w:rsidR="00C61DE2" w:rsidRPr="00F37066" w:rsidRDefault="00C61DE2" w:rsidP="00EF31B9">
            <w:pPr>
              <w:jc w:val="right"/>
              <w:rPr>
                <w:rFonts w:eastAsia="Times New Roman"/>
                <w:color w:val="000000"/>
              </w:rPr>
            </w:pPr>
          </w:p>
        </w:tc>
      </w:tr>
      <w:tr w:rsidR="00C61DE2" w:rsidRPr="0055784D" w:rsidTr="00EF31B9">
        <w:trPr>
          <w:trHeight w:val="11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1</w:t>
            </w:r>
          </w:p>
        </w:tc>
        <w:tc>
          <w:tcPr>
            <w:tcW w:w="2919" w:type="dxa"/>
            <w:tcBorders>
              <w:top w:val="nil"/>
              <w:left w:val="nil"/>
              <w:bottom w:val="single" w:sz="4" w:space="0" w:color="auto"/>
              <w:right w:val="single" w:sz="4" w:space="0" w:color="auto"/>
            </w:tcBorders>
            <w:shd w:val="clear" w:color="auto" w:fill="auto"/>
            <w:vAlign w:val="center"/>
            <w:hideMark/>
          </w:tcPr>
          <w:p w:rsidR="00C61DE2" w:rsidRPr="0055784D" w:rsidRDefault="00C61DE2" w:rsidP="00EF31B9">
            <w:pPr>
              <w:rPr>
                <w:rFonts w:eastAsia="Times New Roman"/>
                <w:color w:val="000000"/>
              </w:rPr>
            </w:pPr>
            <w:r w:rsidRPr="0055784D">
              <w:rPr>
                <w:rFonts w:eastAsia="Times New Roman"/>
                <w:color w:val="000000"/>
              </w:rPr>
              <w:t>Защита жизни и здоровья граждан, их прав и свобод</w:t>
            </w:r>
          </w:p>
        </w:tc>
        <w:tc>
          <w:tcPr>
            <w:tcW w:w="1276" w:type="dxa"/>
            <w:tcBorders>
              <w:top w:val="nil"/>
              <w:left w:val="nil"/>
              <w:bottom w:val="single" w:sz="4" w:space="0" w:color="auto"/>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тыс. руб</w:t>
            </w:r>
            <w:r>
              <w:rPr>
                <w:rFonts w:eastAsia="Times New Roman"/>
                <w:color w:val="000000"/>
              </w:rPr>
              <w:t>.</w:t>
            </w:r>
          </w:p>
        </w:tc>
        <w:tc>
          <w:tcPr>
            <w:tcW w:w="2268" w:type="dxa"/>
            <w:tcBorders>
              <w:top w:val="nil"/>
              <w:left w:val="nil"/>
              <w:bottom w:val="single" w:sz="4" w:space="0" w:color="auto"/>
              <w:right w:val="single" w:sz="4" w:space="0" w:color="auto"/>
            </w:tcBorders>
            <w:shd w:val="clear" w:color="auto" w:fill="auto"/>
            <w:vAlign w:val="center"/>
            <w:hideMark/>
          </w:tcPr>
          <w:p w:rsidR="00C61DE2" w:rsidRPr="00FE2E5F" w:rsidRDefault="00C61DE2" w:rsidP="00EF31B9">
            <w:pPr>
              <w:rPr>
                <w:rFonts w:eastAsia="Times New Roman"/>
                <w:color w:val="000000"/>
              </w:rPr>
            </w:pPr>
            <w:r w:rsidRPr="00FE2E5F">
              <w:rPr>
                <w:rFonts w:eastAsia="Times New Roman"/>
                <w:color w:val="000000"/>
              </w:rPr>
              <w:t>Сход граждан.       Газета «Васильевский вестник»</w:t>
            </w:r>
          </w:p>
        </w:tc>
        <w:tc>
          <w:tcPr>
            <w:tcW w:w="1559"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5</w:t>
            </w:r>
            <w:r>
              <w:rPr>
                <w:rFonts w:eastAsia="Times New Roman"/>
                <w:color w:val="000000"/>
              </w:rPr>
              <w:t>1</w:t>
            </w:r>
            <w:r w:rsidRPr="00F37066">
              <w:rPr>
                <w:rFonts w:eastAsia="Times New Roman"/>
                <w:color w:val="000000"/>
              </w:rPr>
              <w:t>,</w:t>
            </w:r>
            <w:r>
              <w:rPr>
                <w:rFonts w:eastAsia="Times New Roman"/>
                <w:color w:val="000000"/>
              </w:rPr>
              <w:t>8</w:t>
            </w:r>
          </w:p>
        </w:tc>
        <w:tc>
          <w:tcPr>
            <w:tcW w:w="1418"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Pr>
                <w:rFonts w:eastAsia="Times New Roman"/>
                <w:color w:val="000000"/>
              </w:rPr>
              <w:t>72,5</w:t>
            </w:r>
          </w:p>
        </w:tc>
        <w:tc>
          <w:tcPr>
            <w:tcW w:w="1559"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Pr>
                <w:rFonts w:eastAsia="Times New Roman"/>
                <w:color w:val="000000"/>
              </w:rPr>
              <w:t>38,4</w:t>
            </w:r>
          </w:p>
        </w:tc>
        <w:tc>
          <w:tcPr>
            <w:tcW w:w="1417"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Pr>
                <w:rFonts w:eastAsia="Times New Roman"/>
                <w:color w:val="000000"/>
              </w:rPr>
              <w:t>39,7</w:t>
            </w:r>
          </w:p>
        </w:tc>
        <w:tc>
          <w:tcPr>
            <w:tcW w:w="1275" w:type="dxa"/>
            <w:tcBorders>
              <w:top w:val="nil"/>
              <w:left w:val="nil"/>
              <w:bottom w:val="single" w:sz="4" w:space="0" w:color="auto"/>
              <w:right w:val="single" w:sz="4" w:space="0" w:color="auto"/>
            </w:tcBorders>
          </w:tcPr>
          <w:p w:rsidR="00C61DE2" w:rsidRDefault="00C61DE2" w:rsidP="00EF31B9">
            <w:pPr>
              <w:jc w:val="right"/>
              <w:rPr>
                <w:rFonts w:eastAsia="Times New Roman"/>
                <w:color w:val="000000"/>
              </w:rPr>
            </w:pPr>
          </w:p>
          <w:p w:rsidR="00C61DE2" w:rsidRDefault="00C61DE2" w:rsidP="00EF31B9">
            <w:pPr>
              <w:jc w:val="right"/>
              <w:rPr>
                <w:rFonts w:eastAsia="Times New Roman"/>
                <w:color w:val="000000"/>
              </w:rPr>
            </w:pPr>
          </w:p>
          <w:p w:rsidR="00C61DE2" w:rsidRPr="00F37066" w:rsidRDefault="00C61DE2" w:rsidP="00EF31B9">
            <w:pPr>
              <w:jc w:val="right"/>
              <w:rPr>
                <w:rFonts w:eastAsia="Times New Roman"/>
                <w:color w:val="000000"/>
              </w:rPr>
            </w:pPr>
            <w:r>
              <w:rPr>
                <w:rFonts w:eastAsia="Times New Roman"/>
                <w:color w:val="000000"/>
              </w:rPr>
              <w:t>202,4</w:t>
            </w:r>
          </w:p>
        </w:tc>
      </w:tr>
      <w:tr w:rsidR="00C61DE2" w:rsidRPr="0055784D" w:rsidTr="00EF31B9">
        <w:trPr>
          <w:trHeight w:val="11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2</w:t>
            </w:r>
          </w:p>
        </w:tc>
        <w:tc>
          <w:tcPr>
            <w:tcW w:w="2919" w:type="dxa"/>
            <w:tcBorders>
              <w:top w:val="nil"/>
              <w:left w:val="nil"/>
              <w:bottom w:val="single" w:sz="4" w:space="0" w:color="auto"/>
              <w:right w:val="single" w:sz="4" w:space="0" w:color="auto"/>
            </w:tcBorders>
            <w:shd w:val="clear" w:color="auto" w:fill="auto"/>
            <w:vAlign w:val="center"/>
            <w:hideMark/>
          </w:tcPr>
          <w:p w:rsidR="00C61DE2" w:rsidRPr="0055784D" w:rsidRDefault="00C61DE2" w:rsidP="00EF31B9">
            <w:pPr>
              <w:rPr>
                <w:rFonts w:eastAsia="Times New Roman"/>
                <w:color w:val="000000"/>
              </w:rPr>
            </w:pPr>
            <w:r w:rsidRPr="0055784D">
              <w:rPr>
                <w:rFonts w:eastAsia="Times New Roman"/>
                <w:color w:val="000000"/>
              </w:rPr>
              <w:t>Доля мероприятий по пожарной безопасности и чрезвычайным ситуациям</w:t>
            </w:r>
          </w:p>
        </w:tc>
        <w:tc>
          <w:tcPr>
            <w:tcW w:w="1276" w:type="dxa"/>
            <w:tcBorders>
              <w:top w:val="nil"/>
              <w:left w:val="nil"/>
              <w:bottom w:val="single" w:sz="4" w:space="0" w:color="auto"/>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w:t>
            </w:r>
          </w:p>
        </w:tc>
        <w:tc>
          <w:tcPr>
            <w:tcW w:w="2268" w:type="dxa"/>
            <w:tcBorders>
              <w:top w:val="nil"/>
              <w:left w:val="nil"/>
              <w:bottom w:val="single" w:sz="4" w:space="0" w:color="auto"/>
              <w:right w:val="single" w:sz="4" w:space="0" w:color="auto"/>
            </w:tcBorders>
            <w:shd w:val="clear" w:color="auto" w:fill="auto"/>
            <w:vAlign w:val="center"/>
            <w:hideMark/>
          </w:tcPr>
          <w:p w:rsidR="00C61DE2" w:rsidRPr="00FE2E5F" w:rsidRDefault="00C61DE2" w:rsidP="00EF31B9">
            <w:pPr>
              <w:rPr>
                <w:rFonts w:eastAsia="Times New Roman"/>
                <w:color w:val="000000"/>
              </w:rPr>
            </w:pPr>
            <w:r w:rsidRPr="00FE2E5F">
              <w:rPr>
                <w:rFonts w:eastAsia="Times New Roman"/>
                <w:color w:val="000000"/>
              </w:rPr>
              <w:t>Сход граждан.       Газета «Васильевский вестник»</w:t>
            </w:r>
          </w:p>
        </w:tc>
        <w:tc>
          <w:tcPr>
            <w:tcW w:w="1559"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418"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559"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417"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275" w:type="dxa"/>
            <w:tcBorders>
              <w:top w:val="nil"/>
              <w:left w:val="nil"/>
              <w:bottom w:val="single" w:sz="4" w:space="0" w:color="auto"/>
              <w:right w:val="single" w:sz="4" w:space="0" w:color="auto"/>
            </w:tcBorders>
          </w:tcPr>
          <w:p w:rsidR="00C61DE2" w:rsidRDefault="00C61DE2" w:rsidP="00EF31B9">
            <w:pPr>
              <w:jc w:val="right"/>
              <w:rPr>
                <w:rFonts w:eastAsia="Times New Roman"/>
                <w:color w:val="000000"/>
              </w:rPr>
            </w:pPr>
          </w:p>
          <w:p w:rsidR="00C61DE2" w:rsidRPr="00F37066" w:rsidRDefault="00C61DE2" w:rsidP="00EF31B9">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r>
      <w:tr w:rsidR="00C61DE2" w:rsidRPr="0055784D" w:rsidTr="00EF31B9">
        <w:trPr>
          <w:trHeight w:val="86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3</w:t>
            </w:r>
          </w:p>
        </w:tc>
        <w:tc>
          <w:tcPr>
            <w:tcW w:w="2919" w:type="dxa"/>
            <w:tcBorders>
              <w:top w:val="nil"/>
              <w:left w:val="nil"/>
              <w:bottom w:val="single" w:sz="4" w:space="0" w:color="auto"/>
              <w:right w:val="single" w:sz="4" w:space="0" w:color="auto"/>
            </w:tcBorders>
            <w:shd w:val="clear" w:color="auto" w:fill="auto"/>
            <w:vAlign w:val="center"/>
            <w:hideMark/>
          </w:tcPr>
          <w:p w:rsidR="00C61DE2" w:rsidRPr="0055784D" w:rsidRDefault="00C61DE2" w:rsidP="00EF31B9">
            <w:pPr>
              <w:rPr>
                <w:rFonts w:eastAsia="Times New Roman"/>
                <w:color w:val="000000"/>
              </w:rPr>
            </w:pPr>
            <w:r>
              <w:rPr>
                <w:rFonts w:eastAsia="Times New Roman"/>
                <w:color w:val="000000"/>
              </w:rPr>
              <w:t>З</w:t>
            </w:r>
            <w:r w:rsidRPr="0055784D">
              <w:rPr>
                <w:rFonts w:eastAsia="Times New Roman"/>
                <w:color w:val="000000"/>
              </w:rPr>
              <w:t>ащита персонала от травматизма при устранении чрезвычайных ситуаций</w:t>
            </w:r>
          </w:p>
        </w:tc>
        <w:tc>
          <w:tcPr>
            <w:tcW w:w="1276" w:type="dxa"/>
            <w:tcBorders>
              <w:top w:val="nil"/>
              <w:left w:val="nil"/>
              <w:bottom w:val="single" w:sz="4" w:space="0" w:color="auto"/>
              <w:right w:val="single" w:sz="4" w:space="0" w:color="auto"/>
            </w:tcBorders>
            <w:shd w:val="clear" w:color="auto" w:fill="auto"/>
            <w:vAlign w:val="center"/>
            <w:hideMark/>
          </w:tcPr>
          <w:p w:rsidR="00C61DE2" w:rsidRPr="0055784D" w:rsidRDefault="00C61DE2" w:rsidP="00EF31B9">
            <w:pPr>
              <w:jc w:val="center"/>
              <w:rPr>
                <w:rFonts w:eastAsia="Times New Roman"/>
                <w:color w:val="000000"/>
              </w:rPr>
            </w:pPr>
            <w:r w:rsidRPr="0055784D">
              <w:rPr>
                <w:rFonts w:eastAsia="Times New Roman"/>
                <w:color w:val="000000"/>
              </w:rPr>
              <w:t>%</w:t>
            </w:r>
          </w:p>
        </w:tc>
        <w:tc>
          <w:tcPr>
            <w:tcW w:w="2268" w:type="dxa"/>
            <w:tcBorders>
              <w:top w:val="nil"/>
              <w:left w:val="nil"/>
              <w:bottom w:val="single" w:sz="4" w:space="0" w:color="auto"/>
              <w:right w:val="single" w:sz="4" w:space="0" w:color="auto"/>
            </w:tcBorders>
            <w:shd w:val="clear" w:color="auto" w:fill="auto"/>
            <w:vAlign w:val="center"/>
            <w:hideMark/>
          </w:tcPr>
          <w:p w:rsidR="00C61DE2" w:rsidRPr="00FE2E5F" w:rsidRDefault="00C61DE2" w:rsidP="00EF31B9">
            <w:pPr>
              <w:rPr>
                <w:rFonts w:eastAsia="Times New Roman"/>
                <w:color w:val="000000"/>
              </w:rPr>
            </w:pPr>
            <w:r w:rsidRPr="00FE2E5F">
              <w:rPr>
                <w:rFonts w:eastAsia="Times New Roman"/>
                <w:color w:val="000000"/>
              </w:rPr>
              <w:t>Сход граждан.       Газета «Васильевский вестник»</w:t>
            </w:r>
          </w:p>
        </w:tc>
        <w:tc>
          <w:tcPr>
            <w:tcW w:w="1559"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418"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 xml:space="preserve"> не менее </w:t>
            </w:r>
            <w:r>
              <w:rPr>
                <w:rFonts w:eastAsia="Times New Roman"/>
                <w:color w:val="000000"/>
              </w:rPr>
              <w:t>95</w:t>
            </w:r>
          </w:p>
        </w:tc>
        <w:tc>
          <w:tcPr>
            <w:tcW w:w="1559"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417" w:type="dxa"/>
            <w:tcBorders>
              <w:top w:val="nil"/>
              <w:left w:val="nil"/>
              <w:bottom w:val="single" w:sz="4" w:space="0" w:color="auto"/>
              <w:right w:val="single" w:sz="4" w:space="0" w:color="auto"/>
            </w:tcBorders>
            <w:shd w:val="clear" w:color="auto" w:fill="auto"/>
            <w:vAlign w:val="center"/>
            <w:hideMark/>
          </w:tcPr>
          <w:p w:rsidR="00C61DE2" w:rsidRPr="00F37066" w:rsidRDefault="00C61DE2" w:rsidP="00EF31B9">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275" w:type="dxa"/>
            <w:tcBorders>
              <w:top w:val="nil"/>
              <w:left w:val="nil"/>
              <w:bottom w:val="single" w:sz="4" w:space="0" w:color="auto"/>
              <w:right w:val="single" w:sz="4" w:space="0" w:color="auto"/>
            </w:tcBorders>
          </w:tcPr>
          <w:p w:rsidR="00C61DE2" w:rsidRDefault="00C61DE2" w:rsidP="00EF31B9">
            <w:pPr>
              <w:jc w:val="right"/>
              <w:rPr>
                <w:rFonts w:eastAsia="Times New Roman"/>
                <w:color w:val="000000"/>
              </w:rPr>
            </w:pPr>
          </w:p>
          <w:p w:rsidR="00C61DE2" w:rsidRPr="00F37066" w:rsidRDefault="00C61DE2" w:rsidP="00EF31B9">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r>
    </w:tbl>
    <w:p w:rsidR="00C61DE2" w:rsidRDefault="00C61DE2" w:rsidP="00C61DE2">
      <w:pPr>
        <w:pStyle w:val="a8"/>
        <w:ind w:left="383"/>
        <w:jc w:val="both"/>
        <w:rPr>
          <w:sz w:val="28"/>
          <w:szCs w:val="28"/>
        </w:rPr>
      </w:pPr>
      <w:r w:rsidRPr="005778B3">
        <w:rPr>
          <w:sz w:val="28"/>
          <w:szCs w:val="28"/>
        </w:rPr>
        <w:t xml:space="preserve">                                                                                  </w:t>
      </w:r>
    </w:p>
    <w:p w:rsidR="00C61DE2" w:rsidRDefault="00C61DE2" w:rsidP="00C61DE2">
      <w:pPr>
        <w:pStyle w:val="a8"/>
        <w:ind w:left="0"/>
        <w:jc w:val="both"/>
        <w:rPr>
          <w:sz w:val="28"/>
          <w:szCs w:val="28"/>
        </w:rPr>
        <w:sectPr w:rsidR="00C61DE2" w:rsidSect="000452CD">
          <w:pgSz w:w="16838" w:h="11906" w:orient="landscape"/>
          <w:pgMar w:top="851" w:right="1134" w:bottom="1701" w:left="1134" w:header="709" w:footer="709" w:gutter="0"/>
          <w:cols w:space="708"/>
          <w:docGrid w:linePitch="360"/>
        </w:sectPr>
      </w:pPr>
    </w:p>
    <w:p w:rsidR="00C61DE2" w:rsidRDefault="00C61DE2" w:rsidP="00C61DE2">
      <w:pPr>
        <w:pStyle w:val="s1"/>
        <w:numPr>
          <w:ilvl w:val="1"/>
          <w:numId w:val="8"/>
        </w:numPr>
        <w:spacing w:after="0" w:afterAutospacing="0"/>
        <w:jc w:val="both"/>
        <w:rPr>
          <w:b/>
          <w:bCs/>
          <w:sz w:val="28"/>
          <w:szCs w:val="28"/>
        </w:rPr>
      </w:pPr>
      <w:r w:rsidRPr="006C0FC8">
        <w:rPr>
          <w:b/>
          <w:bCs/>
          <w:sz w:val="28"/>
          <w:szCs w:val="28"/>
        </w:rPr>
        <w:lastRenderedPageBreak/>
        <w:t>Механизм реализации подпрограммы</w:t>
      </w:r>
    </w:p>
    <w:p w:rsidR="00C61DE2" w:rsidRDefault="00C61DE2" w:rsidP="00C61DE2">
      <w:pPr>
        <w:pStyle w:val="s1"/>
        <w:spacing w:before="0" w:beforeAutospacing="0" w:after="0" w:afterAutospacing="0"/>
        <w:ind w:left="360"/>
        <w:jc w:val="both"/>
        <w:rPr>
          <w:bCs/>
          <w:sz w:val="28"/>
          <w:szCs w:val="28"/>
        </w:rPr>
      </w:pPr>
    </w:p>
    <w:p w:rsidR="00C61DE2" w:rsidRPr="006C0FC8" w:rsidRDefault="00C61DE2" w:rsidP="00C61DE2">
      <w:pPr>
        <w:pStyle w:val="s1"/>
        <w:spacing w:before="0" w:beforeAutospacing="0" w:after="0" w:afterAutospacing="0"/>
        <w:ind w:left="360" w:firstLine="348"/>
        <w:jc w:val="both"/>
        <w:rPr>
          <w:bCs/>
          <w:sz w:val="28"/>
          <w:szCs w:val="28"/>
        </w:rPr>
      </w:pPr>
      <w:r w:rsidRPr="006C0FC8">
        <w:rPr>
          <w:bCs/>
          <w:sz w:val="28"/>
          <w:szCs w:val="28"/>
        </w:rPr>
        <w:t>Реализация предусмотренных подпрограммой мероприятий позволит обеспечить:</w:t>
      </w:r>
    </w:p>
    <w:p w:rsidR="00C61DE2" w:rsidRPr="006C0FC8" w:rsidRDefault="00C61DE2" w:rsidP="00C61DE2">
      <w:pPr>
        <w:pStyle w:val="s1"/>
        <w:numPr>
          <w:ilvl w:val="0"/>
          <w:numId w:val="19"/>
        </w:numPr>
        <w:spacing w:before="0" w:beforeAutospacing="0" w:after="0" w:afterAutospacing="0"/>
        <w:jc w:val="both"/>
        <w:rPr>
          <w:bCs/>
          <w:sz w:val="28"/>
          <w:szCs w:val="28"/>
        </w:rPr>
      </w:pPr>
      <w:r w:rsidRPr="006C0FC8">
        <w:rPr>
          <w:sz w:val="28"/>
          <w:szCs w:val="28"/>
        </w:rPr>
        <w:t>Снижение последствий от чрезвычайных ситуаций, пожаров, терроризма и экстремизма территорий</w:t>
      </w:r>
      <w:r>
        <w:rPr>
          <w:sz w:val="28"/>
          <w:szCs w:val="28"/>
        </w:rPr>
        <w:t>;</w:t>
      </w:r>
    </w:p>
    <w:p w:rsidR="00C61DE2" w:rsidRPr="006C0FC8" w:rsidRDefault="00C61DE2" w:rsidP="00C61DE2">
      <w:pPr>
        <w:pStyle w:val="s1"/>
        <w:numPr>
          <w:ilvl w:val="0"/>
          <w:numId w:val="19"/>
        </w:numPr>
        <w:spacing w:before="0" w:beforeAutospacing="0" w:after="0" w:afterAutospacing="0"/>
        <w:jc w:val="both"/>
        <w:rPr>
          <w:bCs/>
          <w:sz w:val="28"/>
          <w:szCs w:val="28"/>
        </w:rPr>
      </w:pPr>
      <w:r w:rsidRPr="006C0FC8">
        <w:rPr>
          <w:sz w:val="28"/>
          <w:szCs w:val="28"/>
        </w:rPr>
        <w:t xml:space="preserve">Повышение безопасности территории </w:t>
      </w:r>
      <w:r>
        <w:rPr>
          <w:sz w:val="28"/>
          <w:szCs w:val="28"/>
        </w:rPr>
        <w:t>Васильевского</w:t>
      </w:r>
      <w:r w:rsidRPr="006C0FC8">
        <w:rPr>
          <w:sz w:val="28"/>
          <w:szCs w:val="28"/>
        </w:rPr>
        <w:t xml:space="preserve"> сельсовета</w:t>
      </w:r>
      <w:r>
        <w:rPr>
          <w:sz w:val="28"/>
          <w:szCs w:val="28"/>
        </w:rPr>
        <w:t>;</w:t>
      </w:r>
    </w:p>
    <w:p w:rsidR="00C61DE2" w:rsidRPr="00C66F8B" w:rsidRDefault="00C61DE2" w:rsidP="00C61DE2">
      <w:pPr>
        <w:pStyle w:val="s1"/>
        <w:numPr>
          <w:ilvl w:val="0"/>
          <w:numId w:val="19"/>
        </w:numPr>
        <w:spacing w:before="0" w:beforeAutospacing="0" w:after="0" w:afterAutospacing="0"/>
        <w:jc w:val="both"/>
        <w:rPr>
          <w:bCs/>
          <w:sz w:val="28"/>
          <w:szCs w:val="28"/>
        </w:rPr>
      </w:pPr>
      <w:r w:rsidRPr="00C66F8B">
        <w:rPr>
          <w:sz w:val="28"/>
          <w:szCs w:val="28"/>
        </w:rPr>
        <w:t xml:space="preserve">Обеспечение первичных мер пожарной безопасности (приобретение спецодежды).  </w:t>
      </w:r>
    </w:p>
    <w:p w:rsidR="00C61DE2" w:rsidRPr="005778B3" w:rsidRDefault="00C61DE2" w:rsidP="00C61DE2">
      <w:pPr>
        <w:ind w:firstLine="426"/>
        <w:jc w:val="both"/>
        <w:rPr>
          <w:sz w:val="28"/>
          <w:szCs w:val="28"/>
        </w:rPr>
      </w:pPr>
      <w:r w:rsidRPr="005778B3">
        <w:rPr>
          <w:sz w:val="28"/>
          <w:szCs w:val="28"/>
        </w:rPr>
        <w:t xml:space="preserve">Последовательность выполнения </w:t>
      </w:r>
      <w:r>
        <w:rPr>
          <w:sz w:val="28"/>
          <w:szCs w:val="28"/>
        </w:rPr>
        <w:t xml:space="preserve">подпрограммных мероприятий - 2022 -2025 </w:t>
      </w:r>
      <w:r w:rsidRPr="005778B3">
        <w:rPr>
          <w:sz w:val="28"/>
          <w:szCs w:val="28"/>
        </w:rPr>
        <w:t xml:space="preserve">годы. </w:t>
      </w:r>
    </w:p>
    <w:p w:rsidR="00C61DE2" w:rsidRPr="005778B3" w:rsidRDefault="00C61DE2" w:rsidP="00C61DE2">
      <w:pPr>
        <w:ind w:firstLine="426"/>
        <w:jc w:val="both"/>
        <w:rPr>
          <w:sz w:val="28"/>
          <w:szCs w:val="28"/>
        </w:rPr>
      </w:pPr>
      <w:r w:rsidRPr="005778B3">
        <w:rPr>
          <w:sz w:val="28"/>
          <w:szCs w:val="28"/>
        </w:rPr>
        <w:t xml:space="preserve">Ответственным исполнителем мероприятий подпрограммы является администрация </w:t>
      </w:r>
      <w:r>
        <w:rPr>
          <w:sz w:val="28"/>
          <w:szCs w:val="28"/>
        </w:rPr>
        <w:t>Васильевского</w:t>
      </w:r>
      <w:r w:rsidRPr="005778B3">
        <w:rPr>
          <w:sz w:val="28"/>
          <w:szCs w:val="28"/>
        </w:rPr>
        <w:t xml:space="preserve"> сельсовета Ужурского района Красноярского края.</w:t>
      </w:r>
    </w:p>
    <w:p w:rsidR="00C61DE2" w:rsidRDefault="00C61DE2" w:rsidP="00C61DE2">
      <w:pPr>
        <w:ind w:firstLine="360"/>
        <w:jc w:val="both"/>
        <w:rPr>
          <w:sz w:val="28"/>
          <w:szCs w:val="28"/>
        </w:rPr>
      </w:pPr>
      <w:r w:rsidRPr="005778B3">
        <w:rPr>
          <w:sz w:val="28"/>
          <w:szCs w:val="28"/>
        </w:rPr>
        <w:t xml:space="preserve">Получателем муниципальной услуги мероприятий подпрограммы является население территории муниципального образования </w:t>
      </w:r>
      <w:r>
        <w:rPr>
          <w:sz w:val="28"/>
          <w:szCs w:val="28"/>
        </w:rPr>
        <w:t>Васильевский</w:t>
      </w:r>
      <w:r w:rsidRPr="005778B3">
        <w:rPr>
          <w:sz w:val="28"/>
          <w:szCs w:val="28"/>
        </w:rPr>
        <w:t xml:space="preserve"> сельсовет.</w:t>
      </w:r>
    </w:p>
    <w:p w:rsidR="00C61DE2" w:rsidRDefault="00C61DE2" w:rsidP="00C61DE2">
      <w:pPr>
        <w:pStyle w:val="s1"/>
        <w:numPr>
          <w:ilvl w:val="1"/>
          <w:numId w:val="8"/>
        </w:numPr>
        <w:spacing w:after="0" w:afterAutospacing="0"/>
        <w:jc w:val="both"/>
        <w:rPr>
          <w:b/>
          <w:sz w:val="28"/>
          <w:szCs w:val="28"/>
        </w:rPr>
      </w:pPr>
      <w:r w:rsidRPr="006C0FC8">
        <w:rPr>
          <w:b/>
          <w:sz w:val="28"/>
          <w:szCs w:val="28"/>
        </w:rPr>
        <w:t xml:space="preserve">Управление подпрограммой и </w:t>
      </w:r>
      <w:proofErr w:type="gramStart"/>
      <w:r w:rsidRPr="006C0FC8">
        <w:rPr>
          <w:b/>
          <w:sz w:val="28"/>
          <w:szCs w:val="28"/>
        </w:rPr>
        <w:t>контроль за</w:t>
      </w:r>
      <w:proofErr w:type="gramEnd"/>
      <w:r w:rsidRPr="006C0FC8">
        <w:rPr>
          <w:b/>
          <w:sz w:val="28"/>
          <w:szCs w:val="28"/>
        </w:rPr>
        <w:t xml:space="preserve"> ходом</w:t>
      </w:r>
      <w:r>
        <w:rPr>
          <w:b/>
          <w:sz w:val="28"/>
          <w:szCs w:val="28"/>
        </w:rPr>
        <w:t xml:space="preserve"> </w:t>
      </w:r>
      <w:r w:rsidRPr="006C0FC8">
        <w:rPr>
          <w:b/>
          <w:sz w:val="28"/>
          <w:szCs w:val="28"/>
        </w:rPr>
        <w:t>ее управления</w:t>
      </w:r>
    </w:p>
    <w:p w:rsidR="00C61DE2" w:rsidRDefault="00C61DE2" w:rsidP="00C61DE2">
      <w:pPr>
        <w:pStyle w:val="s1"/>
        <w:spacing w:before="0" w:beforeAutospacing="0" w:after="0" w:afterAutospacing="0"/>
        <w:jc w:val="both"/>
        <w:rPr>
          <w:b/>
          <w:sz w:val="28"/>
          <w:szCs w:val="28"/>
        </w:rPr>
      </w:pPr>
    </w:p>
    <w:p w:rsidR="00C61DE2" w:rsidRDefault="00C61DE2" w:rsidP="00C61DE2">
      <w:pPr>
        <w:pStyle w:val="s1"/>
        <w:spacing w:before="0" w:beforeAutospacing="0" w:after="0" w:afterAutospacing="0"/>
        <w:ind w:firstLine="360"/>
        <w:jc w:val="both"/>
        <w:rPr>
          <w:sz w:val="28"/>
          <w:szCs w:val="28"/>
        </w:rPr>
      </w:pPr>
      <w:r w:rsidRPr="006C0FC8">
        <w:rPr>
          <w:sz w:val="28"/>
          <w:szCs w:val="28"/>
        </w:rPr>
        <w:t>Система управление подпрограммой направлена на достижения поставленных подпрограммой целей и задач и эффективности от проведения каждого</w:t>
      </w:r>
      <w:r>
        <w:rPr>
          <w:sz w:val="28"/>
          <w:szCs w:val="28"/>
        </w:rPr>
        <w:t xml:space="preserve"> </w:t>
      </w:r>
      <w:r w:rsidRPr="006C0FC8">
        <w:rPr>
          <w:sz w:val="28"/>
          <w:szCs w:val="28"/>
        </w:rPr>
        <w:t xml:space="preserve">мероприятия.                                                                                    </w:t>
      </w:r>
    </w:p>
    <w:p w:rsidR="00C61DE2" w:rsidRDefault="00C61DE2" w:rsidP="00C61DE2">
      <w:pPr>
        <w:pStyle w:val="s1"/>
        <w:spacing w:before="0" w:beforeAutospacing="0" w:after="0" w:afterAutospacing="0"/>
        <w:ind w:firstLine="360"/>
        <w:jc w:val="both"/>
        <w:rPr>
          <w:sz w:val="28"/>
          <w:szCs w:val="28"/>
        </w:rPr>
      </w:pPr>
      <w:r w:rsidRPr="006C0FC8">
        <w:rPr>
          <w:sz w:val="28"/>
          <w:szCs w:val="28"/>
        </w:rPr>
        <w:t xml:space="preserve">Общее руководство и </w:t>
      </w:r>
      <w:proofErr w:type="gramStart"/>
      <w:r w:rsidRPr="006C0FC8">
        <w:rPr>
          <w:sz w:val="28"/>
          <w:szCs w:val="28"/>
        </w:rPr>
        <w:t>контроль за</w:t>
      </w:r>
      <w:proofErr w:type="gramEnd"/>
      <w:r w:rsidRPr="006C0FC8">
        <w:rPr>
          <w:sz w:val="28"/>
          <w:szCs w:val="28"/>
        </w:rPr>
        <w:t xml:space="preserve"> ходом реализации подпрограммы осуществляет администрация </w:t>
      </w:r>
      <w:r>
        <w:rPr>
          <w:sz w:val="28"/>
          <w:szCs w:val="28"/>
        </w:rPr>
        <w:t>Васильевского</w:t>
      </w:r>
      <w:r w:rsidRPr="006C0FC8">
        <w:rPr>
          <w:sz w:val="28"/>
          <w:szCs w:val="28"/>
        </w:rPr>
        <w:t xml:space="preserve"> сельсовета. В</w:t>
      </w:r>
      <w:r>
        <w:rPr>
          <w:sz w:val="28"/>
          <w:szCs w:val="28"/>
        </w:rPr>
        <w:t xml:space="preserve"> </w:t>
      </w:r>
      <w:r w:rsidRPr="006C0FC8">
        <w:rPr>
          <w:sz w:val="28"/>
          <w:szCs w:val="28"/>
        </w:rPr>
        <w:t>е</w:t>
      </w:r>
      <w:r>
        <w:rPr>
          <w:sz w:val="28"/>
          <w:szCs w:val="28"/>
        </w:rPr>
        <w:t>е</w:t>
      </w:r>
      <w:r w:rsidRPr="006C0FC8">
        <w:rPr>
          <w:sz w:val="28"/>
          <w:szCs w:val="28"/>
        </w:rPr>
        <w:t xml:space="preserve"> обязанности</w:t>
      </w:r>
      <w:r>
        <w:rPr>
          <w:sz w:val="28"/>
          <w:szCs w:val="28"/>
        </w:rPr>
        <w:t xml:space="preserve"> </w:t>
      </w:r>
      <w:r w:rsidRPr="006C0FC8">
        <w:rPr>
          <w:sz w:val="28"/>
          <w:szCs w:val="28"/>
        </w:rPr>
        <w:t xml:space="preserve">входит:                                                                                                               </w:t>
      </w:r>
    </w:p>
    <w:p w:rsidR="00C61DE2" w:rsidRDefault="00C61DE2" w:rsidP="00C61DE2">
      <w:pPr>
        <w:pStyle w:val="s1"/>
        <w:spacing w:before="0" w:beforeAutospacing="0" w:after="0" w:afterAutospacing="0"/>
        <w:jc w:val="both"/>
        <w:rPr>
          <w:sz w:val="28"/>
          <w:szCs w:val="28"/>
        </w:rPr>
      </w:pPr>
      <w:r>
        <w:rPr>
          <w:sz w:val="28"/>
          <w:szCs w:val="28"/>
        </w:rPr>
        <w:t xml:space="preserve">- </w:t>
      </w:r>
      <w:r w:rsidRPr="006C0FC8">
        <w:rPr>
          <w:sz w:val="28"/>
          <w:szCs w:val="28"/>
        </w:rPr>
        <w:t xml:space="preserve">координация деятельности по реализации мероприятий подпрограммы; рассмотрение материалов о ходе реализации подпрограммы и по мере необходимости уточнение мероприятий, предусмотренных подпрограммой, объемов финансирования.     </w:t>
      </w:r>
    </w:p>
    <w:p w:rsidR="00C61DE2" w:rsidRDefault="00C61DE2" w:rsidP="00E456CB">
      <w:pPr>
        <w:pStyle w:val="s1"/>
        <w:spacing w:before="0" w:beforeAutospacing="0" w:after="0" w:afterAutospacing="0"/>
        <w:ind w:firstLine="360"/>
        <w:jc w:val="both"/>
        <w:rPr>
          <w:sz w:val="28"/>
          <w:szCs w:val="28"/>
        </w:rPr>
      </w:pPr>
      <w:r w:rsidRPr="006C0FC8">
        <w:rPr>
          <w:sz w:val="28"/>
          <w:szCs w:val="28"/>
        </w:rPr>
        <w:t>Функцию уполномоченного органа, обеспечивающего текущее управление и координацию работ по реализации мероприятий подпрограммы, осуществляет администра</w:t>
      </w:r>
      <w:r>
        <w:rPr>
          <w:sz w:val="28"/>
          <w:szCs w:val="28"/>
        </w:rPr>
        <w:t>ция Васильевского сельсовета.</w:t>
      </w:r>
      <w:r w:rsidRPr="006C0FC8">
        <w:rPr>
          <w:sz w:val="28"/>
          <w:szCs w:val="28"/>
        </w:rPr>
        <w:t xml:space="preserve"> В е</w:t>
      </w:r>
      <w:r>
        <w:rPr>
          <w:sz w:val="28"/>
          <w:szCs w:val="28"/>
        </w:rPr>
        <w:t xml:space="preserve">е </w:t>
      </w:r>
      <w:r w:rsidRPr="006C0FC8">
        <w:rPr>
          <w:sz w:val="28"/>
          <w:szCs w:val="28"/>
        </w:rPr>
        <w:t>обязанности</w:t>
      </w:r>
      <w:r>
        <w:rPr>
          <w:sz w:val="28"/>
          <w:szCs w:val="28"/>
        </w:rPr>
        <w:t xml:space="preserve"> </w:t>
      </w:r>
      <w:r w:rsidRPr="006C0FC8">
        <w:rPr>
          <w:sz w:val="28"/>
          <w:szCs w:val="28"/>
        </w:rPr>
        <w:t xml:space="preserve">входит:                                                                                                      </w:t>
      </w:r>
      <w:proofErr w:type="gramStart"/>
      <w:r w:rsidRPr="006C0FC8">
        <w:rPr>
          <w:sz w:val="28"/>
          <w:szCs w:val="28"/>
        </w:rPr>
        <w:t>-т</w:t>
      </w:r>
      <w:proofErr w:type="gramEnd"/>
      <w:r w:rsidRPr="006C0FC8">
        <w:rPr>
          <w:sz w:val="28"/>
          <w:szCs w:val="28"/>
        </w:rPr>
        <w:t>екущее управление мероприятиями;                                                                                          -мониторинг реализации подпрограммных мероприятий.</w:t>
      </w:r>
    </w:p>
    <w:p w:rsidR="00C61DE2" w:rsidRDefault="00C61DE2" w:rsidP="00C61DE2">
      <w:pPr>
        <w:pStyle w:val="s1"/>
        <w:spacing w:before="0" w:beforeAutospacing="0" w:after="0" w:afterAutospacing="0"/>
        <w:ind w:firstLine="360"/>
        <w:jc w:val="both"/>
        <w:rPr>
          <w:sz w:val="28"/>
          <w:szCs w:val="28"/>
        </w:rPr>
      </w:pPr>
      <w:r w:rsidRPr="006C0FC8">
        <w:rPr>
          <w:sz w:val="28"/>
          <w:szCs w:val="28"/>
        </w:rPr>
        <w:t xml:space="preserve">Ответственным исполнителем мероприятий подпрограммы является администрация </w:t>
      </w:r>
      <w:r>
        <w:rPr>
          <w:sz w:val="28"/>
          <w:szCs w:val="28"/>
        </w:rPr>
        <w:t>Васильевского</w:t>
      </w:r>
      <w:r w:rsidRPr="006C0FC8">
        <w:rPr>
          <w:sz w:val="28"/>
          <w:szCs w:val="28"/>
        </w:rPr>
        <w:t xml:space="preserve"> сельсовета.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w:t>
      </w:r>
    </w:p>
    <w:p w:rsidR="00C61DE2" w:rsidRDefault="00C61DE2" w:rsidP="00C61DE2">
      <w:pPr>
        <w:pStyle w:val="s1"/>
        <w:spacing w:before="0" w:beforeAutospacing="0" w:after="0" w:afterAutospacing="0"/>
        <w:ind w:left="720"/>
        <w:jc w:val="both"/>
        <w:rPr>
          <w:b/>
          <w:sz w:val="28"/>
          <w:szCs w:val="28"/>
        </w:rPr>
      </w:pPr>
    </w:p>
    <w:p w:rsidR="00C61DE2" w:rsidRDefault="00C61DE2" w:rsidP="00C61DE2">
      <w:pPr>
        <w:pStyle w:val="s1"/>
        <w:numPr>
          <w:ilvl w:val="1"/>
          <w:numId w:val="8"/>
        </w:numPr>
        <w:spacing w:before="0" w:beforeAutospacing="0" w:after="0" w:afterAutospacing="0"/>
        <w:jc w:val="both"/>
        <w:rPr>
          <w:b/>
          <w:sz w:val="28"/>
          <w:szCs w:val="28"/>
        </w:rPr>
      </w:pPr>
      <w:r w:rsidRPr="006C0FC8">
        <w:rPr>
          <w:b/>
          <w:sz w:val="28"/>
          <w:szCs w:val="28"/>
        </w:rPr>
        <w:t>Оценка социально-экономического развития</w:t>
      </w:r>
    </w:p>
    <w:p w:rsidR="00C61DE2" w:rsidRPr="006C0FC8" w:rsidRDefault="00C61DE2" w:rsidP="00C61DE2">
      <w:pPr>
        <w:pStyle w:val="s1"/>
        <w:spacing w:before="0" w:beforeAutospacing="0" w:after="0" w:afterAutospacing="0"/>
        <w:ind w:left="1080"/>
        <w:jc w:val="both"/>
        <w:rPr>
          <w:b/>
          <w:sz w:val="28"/>
          <w:szCs w:val="28"/>
        </w:rPr>
      </w:pPr>
    </w:p>
    <w:p w:rsidR="00C61DE2" w:rsidRPr="006C0FC8" w:rsidRDefault="00C61DE2" w:rsidP="00C61DE2">
      <w:pPr>
        <w:pStyle w:val="s1"/>
        <w:spacing w:before="0" w:beforeAutospacing="0" w:after="0" w:afterAutospacing="0"/>
        <w:jc w:val="both"/>
        <w:rPr>
          <w:sz w:val="28"/>
          <w:szCs w:val="28"/>
        </w:rPr>
      </w:pPr>
      <w:r w:rsidRPr="006C0FC8">
        <w:rPr>
          <w:b/>
          <w:sz w:val="28"/>
          <w:szCs w:val="28"/>
        </w:rPr>
        <w:t xml:space="preserve">  </w:t>
      </w:r>
      <w:r w:rsidRPr="006C0FC8">
        <w:rPr>
          <w:sz w:val="28"/>
          <w:szCs w:val="28"/>
        </w:rPr>
        <w:t>Эффективность подпрограммы оценивается по следующим показателям:</w:t>
      </w:r>
    </w:p>
    <w:p w:rsidR="00C61DE2" w:rsidRPr="006C0FC8" w:rsidRDefault="00C61DE2" w:rsidP="00C61DE2">
      <w:pPr>
        <w:pStyle w:val="s1"/>
        <w:numPr>
          <w:ilvl w:val="0"/>
          <w:numId w:val="28"/>
        </w:numPr>
        <w:spacing w:before="0" w:beforeAutospacing="0" w:after="0" w:afterAutospacing="0"/>
        <w:jc w:val="both"/>
        <w:rPr>
          <w:bCs/>
          <w:sz w:val="28"/>
          <w:szCs w:val="28"/>
        </w:rPr>
      </w:pPr>
      <w:r w:rsidRPr="006C0FC8">
        <w:rPr>
          <w:sz w:val="28"/>
          <w:szCs w:val="28"/>
        </w:rPr>
        <w:t>Снижение последствий от чрезвычайных ситуаций, пожаров, терроризма и экстремизма территорий.</w:t>
      </w:r>
    </w:p>
    <w:p w:rsidR="00C61DE2" w:rsidRPr="006C0FC8" w:rsidRDefault="00C61DE2" w:rsidP="00C61DE2">
      <w:pPr>
        <w:pStyle w:val="s1"/>
        <w:numPr>
          <w:ilvl w:val="0"/>
          <w:numId w:val="28"/>
        </w:numPr>
        <w:spacing w:before="0" w:beforeAutospacing="0" w:after="0" w:afterAutospacing="0"/>
        <w:jc w:val="both"/>
        <w:rPr>
          <w:bCs/>
          <w:sz w:val="28"/>
          <w:szCs w:val="28"/>
        </w:rPr>
      </w:pPr>
      <w:r w:rsidRPr="006C0FC8">
        <w:rPr>
          <w:sz w:val="28"/>
          <w:szCs w:val="28"/>
        </w:rPr>
        <w:t xml:space="preserve">Повышение безопасности территории </w:t>
      </w:r>
      <w:r>
        <w:rPr>
          <w:sz w:val="28"/>
          <w:szCs w:val="28"/>
        </w:rPr>
        <w:t>Васильевского</w:t>
      </w:r>
      <w:r w:rsidRPr="006C0FC8">
        <w:rPr>
          <w:sz w:val="28"/>
          <w:szCs w:val="28"/>
        </w:rPr>
        <w:t xml:space="preserve"> сельсовета.  </w:t>
      </w:r>
    </w:p>
    <w:p w:rsidR="00C61DE2" w:rsidRPr="0009013A" w:rsidRDefault="00C61DE2" w:rsidP="00C61DE2">
      <w:pPr>
        <w:pStyle w:val="s1"/>
        <w:numPr>
          <w:ilvl w:val="0"/>
          <w:numId w:val="28"/>
        </w:numPr>
        <w:spacing w:before="0" w:beforeAutospacing="0" w:after="0" w:afterAutospacing="0"/>
        <w:jc w:val="both"/>
        <w:rPr>
          <w:bCs/>
          <w:sz w:val="28"/>
          <w:szCs w:val="28"/>
        </w:rPr>
        <w:sectPr w:rsidR="00C61DE2" w:rsidRPr="0009013A" w:rsidSect="000452CD">
          <w:pgSz w:w="11906" w:h="16838"/>
          <w:pgMar w:top="1134" w:right="850" w:bottom="1134" w:left="1701" w:header="708" w:footer="708" w:gutter="0"/>
          <w:cols w:space="708"/>
          <w:docGrid w:linePitch="360"/>
        </w:sectPr>
      </w:pPr>
      <w:r w:rsidRPr="0009013A">
        <w:rPr>
          <w:sz w:val="28"/>
          <w:szCs w:val="28"/>
        </w:rPr>
        <w:t>Обеспечение первичных мер пожарной безопасности</w:t>
      </w:r>
      <w:r>
        <w:rPr>
          <w:sz w:val="28"/>
          <w:szCs w:val="28"/>
        </w:rPr>
        <w:t>.</w:t>
      </w:r>
    </w:p>
    <w:tbl>
      <w:tblPr>
        <w:tblW w:w="15723" w:type="dxa"/>
        <w:tblInd w:w="93" w:type="dxa"/>
        <w:tblLayout w:type="fixed"/>
        <w:tblLook w:val="04A0" w:firstRow="1" w:lastRow="0" w:firstColumn="1" w:lastColumn="0" w:noHBand="0" w:noVBand="1"/>
      </w:tblPr>
      <w:tblGrid>
        <w:gridCol w:w="1270"/>
        <w:gridCol w:w="650"/>
        <w:gridCol w:w="1779"/>
        <w:gridCol w:w="569"/>
        <w:gridCol w:w="701"/>
        <w:gridCol w:w="1425"/>
        <w:gridCol w:w="567"/>
        <w:gridCol w:w="680"/>
        <w:gridCol w:w="891"/>
        <w:gridCol w:w="890"/>
        <w:gridCol w:w="1019"/>
        <w:gridCol w:w="1271"/>
        <w:gridCol w:w="1344"/>
        <w:gridCol w:w="2667"/>
      </w:tblGrid>
      <w:tr w:rsidR="00C61DE2" w:rsidRPr="004B648F" w:rsidTr="00EF31B9">
        <w:trPr>
          <w:trHeight w:val="313"/>
        </w:trPr>
        <w:tc>
          <w:tcPr>
            <w:tcW w:w="1270" w:type="dxa"/>
            <w:tcBorders>
              <w:top w:val="nil"/>
              <w:left w:val="nil"/>
              <w:bottom w:val="nil"/>
              <w:right w:val="nil"/>
            </w:tcBorders>
          </w:tcPr>
          <w:p w:rsidR="00C61DE2" w:rsidRDefault="00C61DE2" w:rsidP="00EF31B9">
            <w:pPr>
              <w:jc w:val="center"/>
              <w:rPr>
                <w:rFonts w:eastAsia="Times New Roman"/>
                <w:color w:val="000000"/>
                <w:sz w:val="24"/>
                <w:szCs w:val="24"/>
              </w:rPr>
            </w:pPr>
          </w:p>
        </w:tc>
        <w:tc>
          <w:tcPr>
            <w:tcW w:w="14453" w:type="dxa"/>
            <w:gridSpan w:val="13"/>
            <w:tcBorders>
              <w:top w:val="nil"/>
              <w:left w:val="nil"/>
              <w:bottom w:val="nil"/>
              <w:right w:val="nil"/>
            </w:tcBorders>
            <w:shd w:val="clear" w:color="auto" w:fill="auto"/>
            <w:noWrap/>
            <w:vAlign w:val="center"/>
            <w:hideMark/>
          </w:tcPr>
          <w:p w:rsidR="00C61DE2" w:rsidRPr="004B648F" w:rsidRDefault="00C61DE2" w:rsidP="00EF31B9">
            <w:pPr>
              <w:jc w:val="center"/>
              <w:rPr>
                <w:rFonts w:eastAsia="Times New Roman"/>
                <w:color w:val="000000"/>
                <w:sz w:val="24"/>
                <w:szCs w:val="24"/>
              </w:rPr>
            </w:pPr>
            <w:r>
              <w:rPr>
                <w:rFonts w:eastAsia="Times New Roman"/>
                <w:color w:val="000000"/>
                <w:sz w:val="24"/>
                <w:szCs w:val="24"/>
              </w:rPr>
              <w:t xml:space="preserve">                                     </w:t>
            </w:r>
            <w:r w:rsidRPr="004B648F">
              <w:rPr>
                <w:rFonts w:eastAsia="Times New Roman"/>
                <w:color w:val="000000"/>
                <w:sz w:val="24"/>
                <w:szCs w:val="24"/>
              </w:rPr>
              <w:t>Приложение № 2</w:t>
            </w:r>
          </w:p>
        </w:tc>
      </w:tr>
      <w:tr w:rsidR="00C61DE2" w:rsidRPr="004B648F" w:rsidTr="00EF31B9">
        <w:trPr>
          <w:trHeight w:val="325"/>
        </w:trPr>
        <w:tc>
          <w:tcPr>
            <w:tcW w:w="1270" w:type="dxa"/>
            <w:tcBorders>
              <w:top w:val="nil"/>
              <w:left w:val="nil"/>
              <w:bottom w:val="nil"/>
              <w:right w:val="nil"/>
            </w:tcBorders>
          </w:tcPr>
          <w:p w:rsidR="00C61DE2" w:rsidRDefault="00C61DE2" w:rsidP="00EF31B9">
            <w:pPr>
              <w:jc w:val="center"/>
              <w:rPr>
                <w:rFonts w:eastAsia="Times New Roman"/>
                <w:color w:val="000000"/>
                <w:sz w:val="24"/>
                <w:szCs w:val="24"/>
              </w:rPr>
            </w:pPr>
          </w:p>
        </w:tc>
        <w:tc>
          <w:tcPr>
            <w:tcW w:w="14453" w:type="dxa"/>
            <w:gridSpan w:val="13"/>
            <w:tcBorders>
              <w:top w:val="nil"/>
              <w:left w:val="nil"/>
              <w:bottom w:val="nil"/>
              <w:right w:val="nil"/>
            </w:tcBorders>
            <w:shd w:val="clear" w:color="auto" w:fill="auto"/>
            <w:vAlign w:val="center"/>
            <w:hideMark/>
          </w:tcPr>
          <w:p w:rsidR="00C61DE2" w:rsidRDefault="00C61DE2" w:rsidP="00EF31B9">
            <w:pPr>
              <w:jc w:val="center"/>
              <w:rPr>
                <w:rFonts w:eastAsia="Times New Roman"/>
                <w:color w:val="000000"/>
                <w:sz w:val="24"/>
                <w:szCs w:val="24"/>
              </w:rPr>
            </w:pPr>
            <w:r>
              <w:rPr>
                <w:rFonts w:eastAsia="Times New Roman"/>
                <w:color w:val="000000"/>
                <w:sz w:val="24"/>
                <w:szCs w:val="24"/>
              </w:rPr>
              <w:t xml:space="preserve">                                                                                                        к </w:t>
            </w:r>
            <w:r w:rsidRPr="004B648F">
              <w:rPr>
                <w:rFonts w:eastAsia="Times New Roman"/>
                <w:color w:val="000000"/>
                <w:sz w:val="24"/>
                <w:szCs w:val="24"/>
              </w:rPr>
              <w:t>подпрограмм</w:t>
            </w:r>
            <w:r>
              <w:rPr>
                <w:rFonts w:eastAsia="Times New Roman"/>
                <w:color w:val="000000"/>
                <w:sz w:val="24"/>
                <w:szCs w:val="24"/>
              </w:rPr>
              <w:t>е</w:t>
            </w:r>
            <w:r w:rsidRPr="004B648F">
              <w:rPr>
                <w:rFonts w:eastAsia="Times New Roman"/>
                <w:color w:val="000000"/>
                <w:sz w:val="24"/>
                <w:szCs w:val="24"/>
              </w:rPr>
              <w:t>, реализуемой в рамках муниципальных</w:t>
            </w:r>
          </w:p>
          <w:p w:rsidR="00C61DE2" w:rsidRPr="004B648F" w:rsidRDefault="00C61DE2" w:rsidP="00EF31B9">
            <w:pPr>
              <w:jc w:val="center"/>
              <w:rPr>
                <w:rFonts w:eastAsia="Times New Roman"/>
                <w:color w:val="000000"/>
                <w:sz w:val="24"/>
                <w:szCs w:val="24"/>
              </w:rPr>
            </w:pPr>
            <w:r>
              <w:rPr>
                <w:rFonts w:eastAsia="Times New Roman"/>
                <w:color w:val="000000"/>
                <w:sz w:val="24"/>
                <w:szCs w:val="24"/>
              </w:rPr>
              <w:t xml:space="preserve">                                         </w:t>
            </w:r>
            <w:r w:rsidRPr="004B648F">
              <w:rPr>
                <w:rFonts w:eastAsia="Times New Roman"/>
                <w:color w:val="000000"/>
                <w:sz w:val="24"/>
                <w:szCs w:val="24"/>
              </w:rPr>
              <w:t xml:space="preserve"> </w:t>
            </w:r>
            <w:r>
              <w:rPr>
                <w:rFonts w:eastAsia="Times New Roman"/>
                <w:color w:val="000000"/>
                <w:sz w:val="24"/>
                <w:szCs w:val="24"/>
              </w:rPr>
              <w:t xml:space="preserve">                            </w:t>
            </w:r>
            <w:r w:rsidRPr="004B648F">
              <w:rPr>
                <w:rFonts w:eastAsia="Times New Roman"/>
                <w:color w:val="000000"/>
                <w:sz w:val="24"/>
                <w:szCs w:val="24"/>
              </w:rPr>
              <w:t xml:space="preserve">программ </w:t>
            </w:r>
            <w:r w:rsidRPr="00691AD8">
              <w:rPr>
                <w:sz w:val="24"/>
                <w:szCs w:val="24"/>
              </w:rPr>
              <w:t>Васильевского</w:t>
            </w:r>
            <w:r w:rsidRPr="004B648F">
              <w:rPr>
                <w:rFonts w:eastAsia="Times New Roman"/>
                <w:color w:val="000000"/>
                <w:sz w:val="24"/>
                <w:szCs w:val="24"/>
              </w:rPr>
              <w:t xml:space="preserve"> сельсовета</w:t>
            </w:r>
          </w:p>
        </w:tc>
      </w:tr>
      <w:tr w:rsidR="00C61DE2" w:rsidRPr="004B648F" w:rsidTr="00EF31B9">
        <w:trPr>
          <w:trHeight w:val="313"/>
        </w:trPr>
        <w:tc>
          <w:tcPr>
            <w:tcW w:w="1270" w:type="dxa"/>
            <w:tcBorders>
              <w:top w:val="nil"/>
              <w:left w:val="nil"/>
              <w:bottom w:val="nil"/>
              <w:right w:val="nil"/>
            </w:tcBorders>
          </w:tcPr>
          <w:p w:rsidR="00C61DE2" w:rsidRPr="004B648F" w:rsidRDefault="00C61DE2" w:rsidP="00EF31B9">
            <w:pPr>
              <w:jc w:val="right"/>
              <w:rPr>
                <w:rFonts w:eastAsia="Times New Roman"/>
                <w:color w:val="000000"/>
                <w:sz w:val="24"/>
                <w:szCs w:val="24"/>
              </w:rPr>
            </w:pPr>
          </w:p>
        </w:tc>
        <w:tc>
          <w:tcPr>
            <w:tcW w:w="14453" w:type="dxa"/>
            <w:gridSpan w:val="13"/>
            <w:tcBorders>
              <w:top w:val="nil"/>
              <w:left w:val="nil"/>
              <w:bottom w:val="nil"/>
              <w:right w:val="nil"/>
            </w:tcBorders>
            <w:shd w:val="clear" w:color="auto" w:fill="auto"/>
            <w:vAlign w:val="center"/>
            <w:hideMark/>
          </w:tcPr>
          <w:p w:rsidR="00C61DE2" w:rsidRPr="004B648F" w:rsidRDefault="00C61DE2" w:rsidP="00EF31B9">
            <w:pPr>
              <w:jc w:val="right"/>
              <w:rPr>
                <w:rFonts w:eastAsia="Times New Roman"/>
                <w:color w:val="000000"/>
                <w:sz w:val="24"/>
                <w:szCs w:val="24"/>
              </w:rPr>
            </w:pPr>
          </w:p>
        </w:tc>
      </w:tr>
      <w:tr w:rsidR="00C61DE2" w:rsidRPr="004B648F" w:rsidTr="00EF31B9">
        <w:trPr>
          <w:trHeight w:val="819"/>
        </w:trPr>
        <w:tc>
          <w:tcPr>
            <w:tcW w:w="1270" w:type="dxa"/>
            <w:tcBorders>
              <w:top w:val="nil"/>
              <w:left w:val="nil"/>
              <w:bottom w:val="single" w:sz="4" w:space="0" w:color="auto"/>
              <w:right w:val="nil"/>
            </w:tcBorders>
          </w:tcPr>
          <w:p w:rsidR="00C61DE2" w:rsidRPr="004B648F" w:rsidRDefault="00C61DE2" w:rsidP="00EF31B9">
            <w:pPr>
              <w:jc w:val="center"/>
              <w:rPr>
                <w:rFonts w:eastAsia="Times New Roman"/>
                <w:b/>
                <w:bCs/>
                <w:color w:val="000000"/>
                <w:sz w:val="24"/>
                <w:szCs w:val="24"/>
              </w:rPr>
            </w:pPr>
          </w:p>
        </w:tc>
        <w:tc>
          <w:tcPr>
            <w:tcW w:w="14453" w:type="dxa"/>
            <w:gridSpan w:val="13"/>
            <w:tcBorders>
              <w:top w:val="nil"/>
              <w:left w:val="nil"/>
              <w:bottom w:val="single" w:sz="4" w:space="0" w:color="auto"/>
              <w:right w:val="nil"/>
            </w:tcBorders>
            <w:shd w:val="clear" w:color="auto" w:fill="auto"/>
            <w:noWrap/>
            <w:vAlign w:val="center"/>
            <w:hideMark/>
          </w:tcPr>
          <w:p w:rsidR="00C61DE2" w:rsidRPr="004B648F" w:rsidRDefault="00C61DE2" w:rsidP="00EF31B9">
            <w:pPr>
              <w:rPr>
                <w:rFonts w:eastAsia="Times New Roman"/>
                <w:b/>
                <w:bCs/>
                <w:color w:val="000000"/>
                <w:sz w:val="24"/>
                <w:szCs w:val="24"/>
              </w:rPr>
            </w:pPr>
            <w:r w:rsidRPr="004B648F">
              <w:rPr>
                <w:rFonts w:eastAsia="Times New Roman"/>
                <w:b/>
                <w:bCs/>
                <w:color w:val="000000"/>
                <w:sz w:val="24"/>
                <w:szCs w:val="24"/>
              </w:rPr>
              <w:t>Перечень мероприятий подпрограммы с указанием объема средств на их реализацию и ожидаемых результатов</w:t>
            </w:r>
          </w:p>
        </w:tc>
      </w:tr>
      <w:tr w:rsidR="00C61DE2" w:rsidRPr="004B648F" w:rsidTr="00EF31B9">
        <w:trPr>
          <w:gridAfter w:val="1"/>
          <w:wAfter w:w="2667" w:type="dxa"/>
          <w:trHeight w:val="615"/>
        </w:trPr>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C61DE2" w:rsidRPr="004B648F" w:rsidRDefault="00C61DE2" w:rsidP="00EF31B9">
            <w:pPr>
              <w:jc w:val="center"/>
              <w:rPr>
                <w:rFonts w:eastAsia="Times New Roman"/>
              </w:rPr>
            </w:pPr>
            <w:r w:rsidRPr="004B648F">
              <w:rPr>
                <w:rFonts w:eastAsia="Times New Roman"/>
              </w:rPr>
              <w:t>Наименование программы, подпрограммы</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rsidR="00C61DE2" w:rsidRPr="004B648F" w:rsidRDefault="00C61DE2" w:rsidP="00EF31B9">
            <w:pPr>
              <w:jc w:val="center"/>
              <w:rPr>
                <w:rFonts w:eastAsia="Times New Roman"/>
              </w:rPr>
            </w:pPr>
            <w:r w:rsidRPr="004B648F">
              <w:rPr>
                <w:rFonts w:eastAsia="Times New Roman"/>
              </w:rPr>
              <w:t>ГРБС</w:t>
            </w:r>
          </w:p>
        </w:tc>
        <w:tc>
          <w:tcPr>
            <w:tcW w:w="3262" w:type="dxa"/>
            <w:gridSpan w:val="4"/>
            <w:tcBorders>
              <w:top w:val="single" w:sz="4" w:space="0" w:color="auto"/>
              <w:left w:val="nil"/>
              <w:bottom w:val="single" w:sz="4" w:space="0" w:color="auto"/>
              <w:right w:val="single" w:sz="4" w:space="0" w:color="000000"/>
            </w:tcBorders>
            <w:shd w:val="clear" w:color="auto" w:fill="auto"/>
            <w:vAlign w:val="center"/>
            <w:hideMark/>
          </w:tcPr>
          <w:p w:rsidR="00C61DE2" w:rsidRPr="004B648F" w:rsidRDefault="00C61DE2" w:rsidP="00EF31B9">
            <w:pPr>
              <w:jc w:val="center"/>
              <w:rPr>
                <w:rFonts w:eastAsia="Times New Roman"/>
              </w:rPr>
            </w:pPr>
            <w:r w:rsidRPr="004B648F">
              <w:rPr>
                <w:rFonts w:eastAsia="Times New Roman"/>
              </w:rPr>
              <w:t xml:space="preserve">Код бюджетной классификации </w:t>
            </w:r>
          </w:p>
        </w:tc>
        <w:tc>
          <w:tcPr>
            <w:tcW w:w="3480" w:type="dxa"/>
            <w:gridSpan w:val="4"/>
            <w:tcBorders>
              <w:top w:val="single" w:sz="4" w:space="0" w:color="auto"/>
              <w:left w:val="nil"/>
              <w:bottom w:val="single" w:sz="4" w:space="0" w:color="auto"/>
              <w:right w:val="single" w:sz="4" w:space="0" w:color="auto"/>
            </w:tcBorders>
            <w:shd w:val="clear" w:color="auto" w:fill="auto"/>
            <w:vAlign w:val="center"/>
            <w:hideMark/>
          </w:tcPr>
          <w:p w:rsidR="00C61DE2" w:rsidRPr="004B648F" w:rsidRDefault="00C61DE2" w:rsidP="00EF31B9">
            <w:pPr>
              <w:jc w:val="center"/>
              <w:rPr>
                <w:rFonts w:eastAsia="Times New Roman"/>
              </w:rPr>
            </w:pPr>
            <w:r w:rsidRPr="004B648F">
              <w:rPr>
                <w:rFonts w:eastAsia="Times New Roman"/>
              </w:rPr>
              <w:t>Расходы (тыс. руб.), годы</w:t>
            </w:r>
          </w:p>
        </w:tc>
        <w:tc>
          <w:tcPr>
            <w:tcW w:w="1271" w:type="dxa"/>
            <w:tcBorders>
              <w:top w:val="nil"/>
              <w:left w:val="single" w:sz="4" w:space="0" w:color="auto"/>
              <w:bottom w:val="single" w:sz="4" w:space="0" w:color="000000"/>
              <w:right w:val="single" w:sz="4" w:space="0" w:color="auto"/>
            </w:tcBorders>
            <w:shd w:val="clear" w:color="auto" w:fill="auto"/>
            <w:vAlign w:val="center"/>
            <w:hideMark/>
          </w:tcPr>
          <w:p w:rsidR="00C61DE2" w:rsidRPr="004B648F" w:rsidRDefault="00C61DE2" w:rsidP="00EF31B9">
            <w:pPr>
              <w:jc w:val="center"/>
              <w:rPr>
                <w:rFonts w:eastAsia="Times New Roman"/>
                <w:sz w:val="16"/>
                <w:szCs w:val="16"/>
              </w:rPr>
            </w:pPr>
            <w:r w:rsidRPr="004B648F">
              <w:rPr>
                <w:rFonts w:eastAsia="Times New Roman"/>
              </w:rPr>
              <w:t>Итого на период</w:t>
            </w:r>
          </w:p>
        </w:tc>
        <w:tc>
          <w:tcPr>
            <w:tcW w:w="1344" w:type="dxa"/>
            <w:vMerge w:val="restart"/>
            <w:tcBorders>
              <w:top w:val="nil"/>
              <w:left w:val="single" w:sz="4" w:space="0" w:color="auto"/>
              <w:right w:val="single" w:sz="4" w:space="0" w:color="auto"/>
            </w:tcBorders>
          </w:tcPr>
          <w:p w:rsidR="00C61DE2" w:rsidRPr="007B16B6" w:rsidRDefault="00C61DE2" w:rsidP="00EF31B9">
            <w:pPr>
              <w:jc w:val="center"/>
              <w:rPr>
                <w:rFonts w:eastAsia="Times New Roman"/>
                <w:sz w:val="16"/>
                <w:szCs w:val="16"/>
              </w:rPr>
            </w:pPr>
            <w:r w:rsidRPr="004B648F">
              <w:rPr>
                <w:rFonts w:eastAsia="Times New Roman"/>
                <w:sz w:val="16"/>
                <w:szCs w:val="16"/>
              </w:rPr>
              <w:t>Ожидаемый результат от реализации подпрограммного мероприятия (в натуральном выражении)</w:t>
            </w:r>
          </w:p>
        </w:tc>
      </w:tr>
      <w:tr w:rsidR="00C61DE2" w:rsidRPr="004B648F" w:rsidTr="00EF31B9">
        <w:trPr>
          <w:gridAfter w:val="1"/>
          <w:wAfter w:w="2667" w:type="dxa"/>
          <w:trHeight w:val="639"/>
        </w:trPr>
        <w:tc>
          <w:tcPr>
            <w:tcW w:w="1920" w:type="dxa"/>
            <w:gridSpan w:val="2"/>
            <w:vMerge/>
            <w:tcBorders>
              <w:top w:val="nil"/>
              <w:left w:val="single" w:sz="4" w:space="0" w:color="auto"/>
              <w:bottom w:val="single" w:sz="4" w:space="0" w:color="000000"/>
              <w:right w:val="single" w:sz="4" w:space="0" w:color="auto"/>
            </w:tcBorders>
            <w:vAlign w:val="center"/>
            <w:hideMark/>
          </w:tcPr>
          <w:p w:rsidR="00C61DE2" w:rsidRPr="004B648F" w:rsidRDefault="00C61DE2" w:rsidP="00EF31B9">
            <w:pPr>
              <w:rPr>
                <w:rFonts w:eastAsia="Times New Roman"/>
              </w:rPr>
            </w:pPr>
          </w:p>
        </w:tc>
        <w:tc>
          <w:tcPr>
            <w:tcW w:w="1779" w:type="dxa"/>
            <w:vMerge/>
            <w:tcBorders>
              <w:top w:val="nil"/>
              <w:left w:val="single" w:sz="4" w:space="0" w:color="auto"/>
              <w:bottom w:val="single" w:sz="4" w:space="0" w:color="000000"/>
              <w:right w:val="single" w:sz="4" w:space="0" w:color="auto"/>
            </w:tcBorders>
            <w:vAlign w:val="center"/>
            <w:hideMark/>
          </w:tcPr>
          <w:p w:rsidR="00C61DE2" w:rsidRPr="004B648F" w:rsidRDefault="00C61DE2" w:rsidP="00EF31B9">
            <w:pPr>
              <w:rPr>
                <w:rFonts w:eastAsia="Times New Roman"/>
              </w:rPr>
            </w:pPr>
          </w:p>
        </w:tc>
        <w:tc>
          <w:tcPr>
            <w:tcW w:w="569" w:type="dxa"/>
            <w:tcBorders>
              <w:top w:val="nil"/>
              <w:left w:val="nil"/>
              <w:bottom w:val="single" w:sz="4" w:space="0" w:color="auto"/>
              <w:right w:val="single" w:sz="4" w:space="0" w:color="auto"/>
            </w:tcBorders>
            <w:shd w:val="clear" w:color="auto" w:fill="auto"/>
            <w:vAlign w:val="center"/>
            <w:hideMark/>
          </w:tcPr>
          <w:p w:rsidR="00C61DE2" w:rsidRPr="004B648F" w:rsidRDefault="00C61DE2" w:rsidP="00EF31B9">
            <w:pPr>
              <w:jc w:val="center"/>
              <w:rPr>
                <w:rFonts w:eastAsia="Times New Roman"/>
              </w:rPr>
            </w:pPr>
            <w:r w:rsidRPr="004B648F">
              <w:rPr>
                <w:rFonts w:eastAsia="Times New Roman"/>
              </w:rPr>
              <w:t>ГРБС</w:t>
            </w:r>
          </w:p>
        </w:tc>
        <w:tc>
          <w:tcPr>
            <w:tcW w:w="701" w:type="dxa"/>
            <w:tcBorders>
              <w:top w:val="nil"/>
              <w:left w:val="nil"/>
              <w:bottom w:val="single" w:sz="4" w:space="0" w:color="auto"/>
              <w:right w:val="single" w:sz="4" w:space="0" w:color="auto"/>
            </w:tcBorders>
            <w:shd w:val="clear" w:color="auto" w:fill="auto"/>
            <w:vAlign w:val="center"/>
            <w:hideMark/>
          </w:tcPr>
          <w:p w:rsidR="00C61DE2" w:rsidRPr="004B648F" w:rsidRDefault="00C61DE2" w:rsidP="00EF31B9">
            <w:pPr>
              <w:jc w:val="center"/>
              <w:rPr>
                <w:rFonts w:eastAsia="Times New Roman"/>
              </w:rPr>
            </w:pPr>
            <w:proofErr w:type="spellStart"/>
            <w:r w:rsidRPr="004B648F">
              <w:rPr>
                <w:rFonts w:eastAsia="Times New Roman"/>
              </w:rPr>
              <w:t>Рз</w:t>
            </w:r>
            <w:proofErr w:type="spellEnd"/>
            <w:r w:rsidRPr="004B648F">
              <w:rPr>
                <w:rFonts w:eastAsia="Times New Roman"/>
              </w:rPr>
              <w:t xml:space="preserve"> </w:t>
            </w:r>
            <w:proofErr w:type="spellStart"/>
            <w:proofErr w:type="gramStart"/>
            <w:r w:rsidRPr="004B648F">
              <w:rPr>
                <w:rFonts w:eastAsia="Times New Roman"/>
              </w:rPr>
              <w:t>Пр</w:t>
            </w:r>
            <w:proofErr w:type="spellEnd"/>
            <w:proofErr w:type="gramEnd"/>
          </w:p>
        </w:tc>
        <w:tc>
          <w:tcPr>
            <w:tcW w:w="1425" w:type="dxa"/>
            <w:tcBorders>
              <w:top w:val="nil"/>
              <w:left w:val="nil"/>
              <w:bottom w:val="single" w:sz="4" w:space="0" w:color="auto"/>
              <w:right w:val="single" w:sz="4" w:space="0" w:color="auto"/>
            </w:tcBorders>
            <w:shd w:val="clear" w:color="auto" w:fill="auto"/>
            <w:vAlign w:val="center"/>
            <w:hideMark/>
          </w:tcPr>
          <w:p w:rsidR="00C61DE2" w:rsidRPr="004B648F" w:rsidRDefault="00C61DE2" w:rsidP="00EF31B9">
            <w:pPr>
              <w:rPr>
                <w:rFonts w:eastAsia="Times New Roman"/>
              </w:rPr>
            </w:pPr>
            <w:r w:rsidRPr="004B648F">
              <w:rPr>
                <w:rFonts w:eastAsia="Times New Roman"/>
              </w:rPr>
              <w:t>ЦСР</w:t>
            </w:r>
          </w:p>
        </w:tc>
        <w:tc>
          <w:tcPr>
            <w:tcW w:w="567" w:type="dxa"/>
            <w:tcBorders>
              <w:top w:val="nil"/>
              <w:left w:val="nil"/>
              <w:bottom w:val="single" w:sz="4" w:space="0" w:color="auto"/>
              <w:right w:val="single" w:sz="4" w:space="0" w:color="auto"/>
            </w:tcBorders>
            <w:shd w:val="clear" w:color="auto" w:fill="auto"/>
            <w:vAlign w:val="center"/>
            <w:hideMark/>
          </w:tcPr>
          <w:p w:rsidR="00C61DE2" w:rsidRPr="004B648F" w:rsidRDefault="00C61DE2" w:rsidP="00EF31B9">
            <w:pPr>
              <w:rPr>
                <w:rFonts w:eastAsia="Times New Roman"/>
              </w:rPr>
            </w:pPr>
            <w:r w:rsidRPr="004B648F">
              <w:rPr>
                <w:rFonts w:eastAsia="Times New Roman"/>
              </w:rPr>
              <w:t>ВР</w:t>
            </w:r>
          </w:p>
        </w:tc>
        <w:tc>
          <w:tcPr>
            <w:tcW w:w="680" w:type="dxa"/>
            <w:tcBorders>
              <w:top w:val="nil"/>
              <w:left w:val="nil"/>
              <w:bottom w:val="single" w:sz="4" w:space="0" w:color="auto"/>
              <w:right w:val="single" w:sz="4" w:space="0" w:color="auto"/>
            </w:tcBorders>
            <w:shd w:val="clear" w:color="auto" w:fill="auto"/>
            <w:vAlign w:val="center"/>
            <w:hideMark/>
          </w:tcPr>
          <w:p w:rsidR="00C61DE2" w:rsidRPr="004B648F" w:rsidRDefault="00C61DE2" w:rsidP="00EF31B9">
            <w:pPr>
              <w:jc w:val="center"/>
              <w:rPr>
                <w:rFonts w:eastAsia="Times New Roman"/>
              </w:rPr>
            </w:pPr>
            <w:r>
              <w:rPr>
                <w:rFonts w:eastAsia="Times New Roman"/>
              </w:rPr>
              <w:t>2022</w:t>
            </w:r>
            <w:r w:rsidRPr="004B648F">
              <w:rPr>
                <w:rFonts w:eastAsia="Times New Roman"/>
              </w:rPr>
              <w:t xml:space="preserve"> г.</w:t>
            </w:r>
          </w:p>
        </w:tc>
        <w:tc>
          <w:tcPr>
            <w:tcW w:w="891" w:type="dxa"/>
            <w:tcBorders>
              <w:top w:val="nil"/>
              <w:left w:val="nil"/>
              <w:bottom w:val="single" w:sz="4" w:space="0" w:color="auto"/>
              <w:right w:val="single" w:sz="4" w:space="0" w:color="auto"/>
            </w:tcBorders>
            <w:shd w:val="clear" w:color="auto" w:fill="auto"/>
            <w:vAlign w:val="center"/>
            <w:hideMark/>
          </w:tcPr>
          <w:p w:rsidR="00C61DE2" w:rsidRPr="004B648F" w:rsidRDefault="00C61DE2" w:rsidP="00EF31B9">
            <w:pPr>
              <w:jc w:val="center"/>
              <w:rPr>
                <w:rFonts w:eastAsia="Times New Roman"/>
              </w:rPr>
            </w:pPr>
            <w:r>
              <w:rPr>
                <w:rFonts w:eastAsia="Times New Roman"/>
              </w:rPr>
              <w:t xml:space="preserve">2023 </w:t>
            </w:r>
            <w:r w:rsidRPr="004B648F">
              <w:rPr>
                <w:rFonts w:eastAsia="Times New Roman"/>
              </w:rPr>
              <w:t>г.</w:t>
            </w:r>
          </w:p>
        </w:tc>
        <w:tc>
          <w:tcPr>
            <w:tcW w:w="890" w:type="dxa"/>
            <w:tcBorders>
              <w:top w:val="nil"/>
              <w:left w:val="nil"/>
              <w:bottom w:val="single" w:sz="4" w:space="0" w:color="auto"/>
              <w:right w:val="single" w:sz="4" w:space="0" w:color="auto"/>
            </w:tcBorders>
            <w:shd w:val="clear" w:color="auto" w:fill="auto"/>
            <w:vAlign w:val="center"/>
            <w:hideMark/>
          </w:tcPr>
          <w:p w:rsidR="00C61DE2" w:rsidRPr="004B648F" w:rsidRDefault="00C61DE2" w:rsidP="00EF31B9">
            <w:pPr>
              <w:jc w:val="center"/>
              <w:rPr>
                <w:rFonts w:eastAsia="Times New Roman"/>
              </w:rPr>
            </w:pPr>
            <w:r>
              <w:rPr>
                <w:rFonts w:eastAsia="Times New Roman"/>
              </w:rPr>
              <w:t xml:space="preserve">2024 </w:t>
            </w:r>
            <w:r w:rsidRPr="004B648F">
              <w:rPr>
                <w:rFonts w:eastAsia="Times New Roman"/>
              </w:rPr>
              <w:t>г.</w:t>
            </w:r>
          </w:p>
        </w:tc>
        <w:tc>
          <w:tcPr>
            <w:tcW w:w="1019" w:type="dxa"/>
            <w:tcBorders>
              <w:top w:val="nil"/>
              <w:left w:val="single" w:sz="4" w:space="0" w:color="auto"/>
              <w:bottom w:val="single" w:sz="4" w:space="0" w:color="000000"/>
              <w:right w:val="single" w:sz="4" w:space="0" w:color="auto"/>
            </w:tcBorders>
            <w:vAlign w:val="center"/>
            <w:hideMark/>
          </w:tcPr>
          <w:p w:rsidR="00C61DE2" w:rsidRPr="004B648F" w:rsidRDefault="00C61DE2" w:rsidP="00EF31B9">
            <w:pPr>
              <w:rPr>
                <w:rFonts w:eastAsia="Times New Roman"/>
              </w:rPr>
            </w:pPr>
            <w:r>
              <w:rPr>
                <w:rFonts w:eastAsia="Times New Roman"/>
              </w:rPr>
              <w:t>2025 г.</w:t>
            </w:r>
          </w:p>
        </w:tc>
        <w:tc>
          <w:tcPr>
            <w:tcW w:w="1271" w:type="dxa"/>
            <w:tcBorders>
              <w:top w:val="nil"/>
              <w:left w:val="single" w:sz="4" w:space="0" w:color="auto"/>
              <w:bottom w:val="single" w:sz="4" w:space="0" w:color="000000"/>
              <w:right w:val="single" w:sz="4" w:space="0" w:color="auto"/>
            </w:tcBorders>
            <w:vAlign w:val="center"/>
            <w:hideMark/>
          </w:tcPr>
          <w:p w:rsidR="00C61DE2" w:rsidRPr="004B648F" w:rsidRDefault="00C61DE2" w:rsidP="00EF31B9">
            <w:pPr>
              <w:rPr>
                <w:rFonts w:eastAsia="Times New Roman"/>
                <w:sz w:val="16"/>
                <w:szCs w:val="16"/>
              </w:rPr>
            </w:pPr>
            <w:r>
              <w:rPr>
                <w:rFonts w:eastAsia="Times New Roman"/>
              </w:rPr>
              <w:t>2022 – 2025 гг.</w:t>
            </w:r>
          </w:p>
        </w:tc>
        <w:tc>
          <w:tcPr>
            <w:tcW w:w="1344" w:type="dxa"/>
            <w:vMerge/>
            <w:tcBorders>
              <w:left w:val="single" w:sz="4" w:space="0" w:color="auto"/>
              <w:bottom w:val="single" w:sz="4" w:space="0" w:color="000000"/>
              <w:right w:val="single" w:sz="4" w:space="0" w:color="auto"/>
            </w:tcBorders>
          </w:tcPr>
          <w:p w:rsidR="00C61DE2" w:rsidRPr="004B648F" w:rsidRDefault="00C61DE2" w:rsidP="00EF31B9">
            <w:pPr>
              <w:rPr>
                <w:rFonts w:eastAsia="Times New Roman"/>
                <w:sz w:val="16"/>
                <w:szCs w:val="16"/>
              </w:rPr>
            </w:pPr>
          </w:p>
        </w:tc>
      </w:tr>
      <w:tr w:rsidR="00C61DE2" w:rsidRPr="004B648F" w:rsidTr="00EF31B9">
        <w:trPr>
          <w:gridAfter w:val="1"/>
          <w:wAfter w:w="2667" w:type="dxa"/>
          <w:trHeight w:val="555"/>
        </w:trPr>
        <w:tc>
          <w:tcPr>
            <w:tcW w:w="1920" w:type="dxa"/>
            <w:gridSpan w:val="2"/>
            <w:vMerge/>
            <w:tcBorders>
              <w:top w:val="nil"/>
              <w:left w:val="single" w:sz="4" w:space="0" w:color="auto"/>
              <w:bottom w:val="single" w:sz="4" w:space="0" w:color="000000"/>
              <w:right w:val="single" w:sz="4" w:space="0" w:color="auto"/>
            </w:tcBorders>
            <w:vAlign w:val="center"/>
            <w:hideMark/>
          </w:tcPr>
          <w:p w:rsidR="00C61DE2" w:rsidRPr="004B648F" w:rsidRDefault="00C61DE2" w:rsidP="00EF31B9">
            <w:pPr>
              <w:rPr>
                <w:rFonts w:eastAsia="Times New Roman"/>
              </w:rPr>
            </w:pPr>
          </w:p>
        </w:tc>
        <w:tc>
          <w:tcPr>
            <w:tcW w:w="1779" w:type="dxa"/>
            <w:vMerge/>
            <w:tcBorders>
              <w:top w:val="nil"/>
              <w:left w:val="single" w:sz="4" w:space="0" w:color="auto"/>
              <w:bottom w:val="single" w:sz="4" w:space="0" w:color="000000"/>
              <w:right w:val="single" w:sz="4" w:space="0" w:color="auto"/>
            </w:tcBorders>
            <w:vAlign w:val="center"/>
            <w:hideMark/>
          </w:tcPr>
          <w:p w:rsidR="00C61DE2" w:rsidRPr="004B648F" w:rsidRDefault="00C61DE2" w:rsidP="00EF31B9">
            <w:pPr>
              <w:rPr>
                <w:rFonts w:eastAsia="Times New Roman"/>
              </w:rPr>
            </w:pPr>
          </w:p>
        </w:tc>
        <w:tc>
          <w:tcPr>
            <w:tcW w:w="569"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center"/>
              <w:rPr>
                <w:rFonts w:eastAsia="Times New Roman"/>
                <w:b/>
                <w:bCs/>
                <w:color w:val="000000"/>
              </w:rPr>
            </w:pPr>
            <w:r w:rsidRPr="000A4AD4">
              <w:rPr>
                <w:rFonts w:eastAsia="Times New Roman"/>
                <w:b/>
                <w:bCs/>
                <w:color w:val="000000"/>
              </w:rPr>
              <w:t>804</w:t>
            </w:r>
          </w:p>
        </w:tc>
        <w:tc>
          <w:tcPr>
            <w:tcW w:w="701"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center"/>
              <w:rPr>
                <w:rFonts w:eastAsia="Times New Roman"/>
                <w:b/>
                <w:bCs/>
                <w:color w:val="000000"/>
              </w:rPr>
            </w:pPr>
            <w:r w:rsidRPr="000A4AD4">
              <w:rPr>
                <w:rFonts w:eastAsia="Times New Roman"/>
                <w:b/>
                <w:bCs/>
                <w:color w:val="000000"/>
              </w:rPr>
              <w:t>0000</w:t>
            </w:r>
          </w:p>
        </w:tc>
        <w:tc>
          <w:tcPr>
            <w:tcW w:w="1425"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b/>
                <w:bCs/>
                <w:color w:val="000000"/>
              </w:rPr>
            </w:pPr>
            <w:r w:rsidRPr="000A4AD4">
              <w:rPr>
                <w:rFonts w:eastAsia="Times New Roman"/>
                <w:b/>
                <w:bCs/>
                <w:color w:val="000000"/>
              </w:rPr>
              <w:t>0220000000</w:t>
            </w:r>
          </w:p>
        </w:tc>
        <w:tc>
          <w:tcPr>
            <w:tcW w:w="567"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b/>
                <w:bCs/>
                <w:color w:val="000000"/>
              </w:rPr>
            </w:pPr>
            <w:r w:rsidRPr="000A4AD4">
              <w:rPr>
                <w:rFonts w:eastAsia="Times New Roman"/>
                <w:b/>
                <w:bCs/>
                <w:color w:val="000000"/>
              </w:rPr>
              <w:t>000</w:t>
            </w:r>
          </w:p>
        </w:tc>
        <w:tc>
          <w:tcPr>
            <w:tcW w:w="680"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right"/>
              <w:rPr>
                <w:rFonts w:eastAsia="Times New Roman"/>
                <w:b/>
                <w:bCs/>
                <w:color w:val="000000"/>
              </w:rPr>
            </w:pPr>
            <w:r w:rsidRPr="000A4AD4">
              <w:rPr>
                <w:rFonts w:eastAsia="Times New Roman"/>
                <w:b/>
                <w:bCs/>
                <w:color w:val="000000"/>
              </w:rPr>
              <w:t>5</w:t>
            </w:r>
            <w:r>
              <w:rPr>
                <w:rFonts w:eastAsia="Times New Roman"/>
                <w:b/>
                <w:bCs/>
                <w:color w:val="000000"/>
              </w:rPr>
              <w:t>1</w:t>
            </w:r>
            <w:r w:rsidRPr="000A4AD4">
              <w:rPr>
                <w:rFonts w:eastAsia="Times New Roman"/>
                <w:b/>
                <w:bCs/>
                <w:color w:val="000000"/>
              </w:rPr>
              <w:t>,</w:t>
            </w:r>
            <w:r>
              <w:rPr>
                <w:rFonts w:eastAsia="Times New Roman"/>
                <w:b/>
                <w:bCs/>
                <w:color w:val="000000"/>
              </w:rPr>
              <w:t>8</w:t>
            </w:r>
          </w:p>
        </w:tc>
        <w:tc>
          <w:tcPr>
            <w:tcW w:w="891"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right"/>
              <w:rPr>
                <w:rFonts w:eastAsia="Times New Roman"/>
                <w:b/>
                <w:bCs/>
                <w:color w:val="000000"/>
              </w:rPr>
            </w:pPr>
            <w:r>
              <w:rPr>
                <w:rFonts w:eastAsia="Times New Roman"/>
                <w:b/>
                <w:bCs/>
                <w:color w:val="000000"/>
              </w:rPr>
              <w:t>72,5</w:t>
            </w:r>
          </w:p>
        </w:tc>
        <w:tc>
          <w:tcPr>
            <w:tcW w:w="890"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right"/>
              <w:rPr>
                <w:rFonts w:eastAsia="Times New Roman"/>
                <w:b/>
                <w:bCs/>
                <w:color w:val="000000"/>
              </w:rPr>
            </w:pPr>
            <w:r>
              <w:rPr>
                <w:rFonts w:eastAsia="Times New Roman"/>
                <w:b/>
                <w:bCs/>
                <w:color w:val="000000"/>
              </w:rPr>
              <w:t>38,4</w:t>
            </w:r>
          </w:p>
        </w:tc>
        <w:tc>
          <w:tcPr>
            <w:tcW w:w="1019"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right"/>
              <w:rPr>
                <w:rFonts w:eastAsia="Times New Roman"/>
                <w:b/>
                <w:bCs/>
                <w:color w:val="000000"/>
              </w:rPr>
            </w:pPr>
            <w:r>
              <w:rPr>
                <w:rFonts w:eastAsia="Times New Roman"/>
                <w:b/>
                <w:bCs/>
                <w:color w:val="000000"/>
              </w:rPr>
              <w:t>39,7</w:t>
            </w:r>
          </w:p>
        </w:tc>
        <w:tc>
          <w:tcPr>
            <w:tcW w:w="1271" w:type="dxa"/>
            <w:tcBorders>
              <w:top w:val="nil"/>
              <w:left w:val="nil"/>
              <w:bottom w:val="single" w:sz="4" w:space="0" w:color="auto"/>
              <w:right w:val="single" w:sz="4" w:space="0" w:color="auto"/>
            </w:tcBorders>
            <w:shd w:val="clear" w:color="auto" w:fill="auto"/>
            <w:noWrap/>
            <w:vAlign w:val="center"/>
            <w:hideMark/>
          </w:tcPr>
          <w:p w:rsidR="00C61DE2" w:rsidRPr="002F7E61" w:rsidRDefault="00C61DE2" w:rsidP="00EF31B9">
            <w:pPr>
              <w:jc w:val="center"/>
              <w:rPr>
                <w:rFonts w:eastAsia="Times New Roman"/>
                <w:b/>
                <w:bCs/>
                <w:color w:val="000000"/>
              </w:rPr>
            </w:pPr>
            <w:r>
              <w:rPr>
                <w:rFonts w:eastAsia="Times New Roman"/>
                <w:b/>
                <w:bCs/>
                <w:color w:val="000000"/>
              </w:rPr>
              <w:t>202,4</w:t>
            </w:r>
            <w:r w:rsidRPr="002F7E61">
              <w:rPr>
                <w:rFonts w:eastAsia="Times New Roman"/>
                <w:b/>
                <w:bCs/>
                <w:color w:val="000000"/>
              </w:rPr>
              <w:t> </w:t>
            </w:r>
          </w:p>
        </w:tc>
        <w:tc>
          <w:tcPr>
            <w:tcW w:w="1344" w:type="dxa"/>
            <w:tcBorders>
              <w:top w:val="nil"/>
              <w:left w:val="nil"/>
              <w:bottom w:val="single" w:sz="4" w:space="0" w:color="auto"/>
              <w:right w:val="single" w:sz="4" w:space="0" w:color="auto"/>
            </w:tcBorders>
          </w:tcPr>
          <w:p w:rsidR="00C61DE2" w:rsidRPr="004B648F" w:rsidRDefault="00C61DE2" w:rsidP="00EF31B9">
            <w:pPr>
              <w:jc w:val="center"/>
              <w:rPr>
                <w:rFonts w:eastAsia="Times New Roman"/>
                <w:color w:val="000000"/>
              </w:rPr>
            </w:pPr>
          </w:p>
        </w:tc>
      </w:tr>
      <w:tr w:rsidR="00C61DE2" w:rsidRPr="004B648F" w:rsidTr="00EF31B9">
        <w:trPr>
          <w:gridAfter w:val="1"/>
          <w:wAfter w:w="2667" w:type="dxa"/>
          <w:trHeight w:val="451"/>
        </w:trPr>
        <w:tc>
          <w:tcPr>
            <w:tcW w:w="3699" w:type="dxa"/>
            <w:gridSpan w:val="3"/>
            <w:tcBorders>
              <w:top w:val="single" w:sz="4" w:space="0" w:color="auto"/>
              <w:left w:val="single" w:sz="4" w:space="0" w:color="auto"/>
              <w:bottom w:val="single" w:sz="4" w:space="0" w:color="auto"/>
              <w:right w:val="single" w:sz="4" w:space="0" w:color="auto"/>
            </w:tcBorders>
            <w:shd w:val="clear" w:color="auto" w:fill="auto"/>
            <w:hideMark/>
          </w:tcPr>
          <w:p w:rsidR="00C61DE2" w:rsidRPr="004B648F" w:rsidRDefault="00C61DE2" w:rsidP="00EF31B9">
            <w:pPr>
              <w:jc w:val="center"/>
              <w:rPr>
                <w:rFonts w:eastAsia="Times New Roman"/>
                <w:b/>
                <w:bCs/>
              </w:rPr>
            </w:pPr>
            <w:r w:rsidRPr="004B648F">
              <w:rPr>
                <w:rFonts w:eastAsia="Times New Roman"/>
                <w:b/>
                <w:bCs/>
              </w:rPr>
              <w:t>Цель</w:t>
            </w:r>
            <w:r>
              <w:rPr>
                <w:rFonts w:eastAsia="Times New Roman"/>
                <w:b/>
                <w:bCs/>
              </w:rPr>
              <w:t xml:space="preserve"> </w:t>
            </w:r>
            <w:r w:rsidRPr="004B648F">
              <w:rPr>
                <w:rFonts w:eastAsia="Times New Roman"/>
                <w:b/>
                <w:bCs/>
              </w:rPr>
              <w:t xml:space="preserve">подпрограммы: Защита жизни и здоровья граждан, их прав и свобод     </w:t>
            </w:r>
          </w:p>
        </w:tc>
        <w:tc>
          <w:tcPr>
            <w:tcW w:w="569"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center"/>
              <w:rPr>
                <w:rFonts w:eastAsia="Times New Roman"/>
                <w:b/>
                <w:bCs/>
                <w:color w:val="000000"/>
              </w:rPr>
            </w:pPr>
            <w:r w:rsidRPr="000A4AD4">
              <w:rPr>
                <w:rFonts w:eastAsia="Times New Roman"/>
                <w:b/>
                <w:bCs/>
                <w:color w:val="000000"/>
              </w:rPr>
              <w:t>804</w:t>
            </w:r>
          </w:p>
        </w:tc>
        <w:tc>
          <w:tcPr>
            <w:tcW w:w="701"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center"/>
              <w:rPr>
                <w:rFonts w:eastAsia="Times New Roman"/>
                <w:b/>
                <w:bCs/>
                <w:color w:val="000000"/>
              </w:rPr>
            </w:pPr>
            <w:r w:rsidRPr="000A4AD4">
              <w:rPr>
                <w:rFonts w:eastAsia="Times New Roman"/>
                <w:b/>
                <w:bCs/>
                <w:color w:val="000000"/>
              </w:rPr>
              <w:t>0310</w:t>
            </w:r>
          </w:p>
        </w:tc>
        <w:tc>
          <w:tcPr>
            <w:tcW w:w="1425"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b/>
                <w:bCs/>
                <w:color w:val="000000"/>
              </w:rPr>
            </w:pPr>
            <w:r w:rsidRPr="000A4AD4">
              <w:rPr>
                <w:rFonts w:eastAsia="Times New Roman"/>
                <w:b/>
                <w:bCs/>
                <w:color w:val="000000"/>
              </w:rPr>
              <w:t>0220000000</w:t>
            </w:r>
          </w:p>
        </w:tc>
        <w:tc>
          <w:tcPr>
            <w:tcW w:w="567"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b/>
                <w:bCs/>
                <w:color w:val="000000"/>
              </w:rPr>
            </w:pPr>
            <w:r w:rsidRPr="000A4AD4">
              <w:rPr>
                <w:rFonts w:eastAsia="Times New Roman"/>
                <w:b/>
                <w:bCs/>
                <w:color w:val="000000"/>
              </w:rPr>
              <w:t>000</w:t>
            </w:r>
          </w:p>
        </w:tc>
        <w:tc>
          <w:tcPr>
            <w:tcW w:w="680" w:type="dxa"/>
            <w:tcBorders>
              <w:top w:val="nil"/>
              <w:left w:val="nil"/>
              <w:bottom w:val="single" w:sz="4" w:space="0" w:color="auto"/>
              <w:right w:val="single" w:sz="4" w:space="0" w:color="auto"/>
            </w:tcBorders>
            <w:shd w:val="clear" w:color="auto" w:fill="auto"/>
            <w:hideMark/>
          </w:tcPr>
          <w:p w:rsidR="00C61DE2" w:rsidRPr="000A4AD4" w:rsidRDefault="00C61DE2" w:rsidP="00EF31B9">
            <w:pPr>
              <w:jc w:val="right"/>
              <w:rPr>
                <w:b/>
                <w:bCs/>
                <w:color w:val="000000"/>
              </w:rPr>
            </w:pPr>
            <w:r>
              <w:rPr>
                <w:b/>
                <w:bCs/>
                <w:color w:val="000000"/>
              </w:rPr>
              <w:t>51,8</w:t>
            </w:r>
          </w:p>
        </w:tc>
        <w:tc>
          <w:tcPr>
            <w:tcW w:w="891" w:type="dxa"/>
            <w:tcBorders>
              <w:top w:val="nil"/>
              <w:left w:val="nil"/>
              <w:bottom w:val="single" w:sz="4" w:space="0" w:color="auto"/>
              <w:right w:val="single" w:sz="4" w:space="0" w:color="auto"/>
            </w:tcBorders>
            <w:shd w:val="clear" w:color="auto" w:fill="auto"/>
            <w:hideMark/>
          </w:tcPr>
          <w:p w:rsidR="00C61DE2" w:rsidRPr="000A4AD4" w:rsidRDefault="00C61DE2" w:rsidP="00EF31B9">
            <w:pPr>
              <w:jc w:val="right"/>
              <w:rPr>
                <w:b/>
                <w:bCs/>
                <w:color w:val="000000"/>
              </w:rPr>
            </w:pPr>
            <w:r>
              <w:rPr>
                <w:b/>
                <w:bCs/>
                <w:color w:val="000000"/>
              </w:rPr>
              <w:t>72,5</w:t>
            </w:r>
          </w:p>
        </w:tc>
        <w:tc>
          <w:tcPr>
            <w:tcW w:w="890" w:type="dxa"/>
            <w:tcBorders>
              <w:top w:val="nil"/>
              <w:left w:val="nil"/>
              <w:bottom w:val="single" w:sz="4" w:space="0" w:color="auto"/>
              <w:right w:val="single" w:sz="4" w:space="0" w:color="auto"/>
            </w:tcBorders>
            <w:shd w:val="clear" w:color="auto" w:fill="auto"/>
            <w:hideMark/>
          </w:tcPr>
          <w:p w:rsidR="00C61DE2" w:rsidRPr="000A4AD4" w:rsidRDefault="00C61DE2" w:rsidP="00EF31B9">
            <w:pPr>
              <w:jc w:val="right"/>
              <w:rPr>
                <w:b/>
                <w:bCs/>
                <w:color w:val="000000"/>
              </w:rPr>
            </w:pPr>
            <w:r>
              <w:rPr>
                <w:b/>
                <w:bCs/>
                <w:color w:val="000000"/>
              </w:rPr>
              <w:t>38,4</w:t>
            </w:r>
          </w:p>
        </w:tc>
        <w:tc>
          <w:tcPr>
            <w:tcW w:w="1019" w:type="dxa"/>
            <w:tcBorders>
              <w:top w:val="nil"/>
              <w:left w:val="nil"/>
              <w:bottom w:val="single" w:sz="4" w:space="0" w:color="auto"/>
              <w:right w:val="single" w:sz="4" w:space="0" w:color="auto"/>
            </w:tcBorders>
            <w:shd w:val="clear" w:color="auto" w:fill="auto"/>
            <w:hideMark/>
          </w:tcPr>
          <w:p w:rsidR="00C61DE2" w:rsidRPr="000A4AD4" w:rsidRDefault="00C61DE2" w:rsidP="00EF31B9">
            <w:pPr>
              <w:jc w:val="right"/>
              <w:rPr>
                <w:b/>
                <w:bCs/>
                <w:color w:val="000000"/>
              </w:rPr>
            </w:pPr>
            <w:r>
              <w:rPr>
                <w:b/>
                <w:bCs/>
                <w:color w:val="000000"/>
              </w:rPr>
              <w:t>39,7</w:t>
            </w:r>
          </w:p>
        </w:tc>
        <w:tc>
          <w:tcPr>
            <w:tcW w:w="1271" w:type="dxa"/>
            <w:tcBorders>
              <w:top w:val="nil"/>
              <w:left w:val="nil"/>
              <w:bottom w:val="single" w:sz="4" w:space="0" w:color="auto"/>
              <w:right w:val="single" w:sz="4" w:space="0" w:color="auto"/>
            </w:tcBorders>
            <w:shd w:val="clear" w:color="auto" w:fill="auto"/>
            <w:noWrap/>
            <w:vAlign w:val="center"/>
            <w:hideMark/>
          </w:tcPr>
          <w:p w:rsidR="00C61DE2" w:rsidRPr="002F7E61" w:rsidRDefault="00C61DE2" w:rsidP="00EF31B9">
            <w:pPr>
              <w:rPr>
                <w:rFonts w:eastAsia="Times New Roman"/>
                <w:b/>
                <w:bCs/>
                <w:color w:val="000000"/>
                <w:sz w:val="18"/>
                <w:szCs w:val="18"/>
              </w:rPr>
            </w:pPr>
            <w:r>
              <w:rPr>
                <w:rFonts w:eastAsia="Times New Roman"/>
                <w:b/>
                <w:bCs/>
                <w:color w:val="000000"/>
                <w:sz w:val="18"/>
                <w:szCs w:val="18"/>
              </w:rPr>
              <w:t xml:space="preserve">      202,4</w:t>
            </w:r>
          </w:p>
        </w:tc>
        <w:tc>
          <w:tcPr>
            <w:tcW w:w="1344" w:type="dxa"/>
            <w:tcBorders>
              <w:top w:val="nil"/>
              <w:left w:val="nil"/>
              <w:bottom w:val="single" w:sz="4" w:space="0" w:color="auto"/>
              <w:right w:val="single" w:sz="4" w:space="0" w:color="auto"/>
            </w:tcBorders>
          </w:tcPr>
          <w:p w:rsidR="00C61DE2" w:rsidRPr="004B648F" w:rsidRDefault="00C61DE2" w:rsidP="00EF31B9">
            <w:pPr>
              <w:rPr>
                <w:rFonts w:eastAsia="Times New Roman"/>
                <w:color w:val="000000"/>
              </w:rPr>
            </w:pPr>
            <w:r w:rsidRPr="007B16B6">
              <w:rPr>
                <w:rFonts w:eastAsia="Times New Roman"/>
                <w:color w:val="000000"/>
                <w:sz w:val="18"/>
                <w:szCs w:val="18"/>
              </w:rPr>
              <w:t>Достижение цели</w:t>
            </w:r>
          </w:p>
        </w:tc>
      </w:tr>
      <w:tr w:rsidR="00C61DE2" w:rsidRPr="004B648F" w:rsidTr="00EF31B9">
        <w:trPr>
          <w:gridAfter w:val="1"/>
          <w:wAfter w:w="2667" w:type="dxa"/>
          <w:trHeight w:val="1216"/>
        </w:trPr>
        <w:tc>
          <w:tcPr>
            <w:tcW w:w="369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C61DE2" w:rsidRPr="004B648F" w:rsidRDefault="00C61DE2" w:rsidP="00EF31B9">
            <w:pPr>
              <w:rPr>
                <w:rFonts w:eastAsia="Times New Roman"/>
              </w:rPr>
            </w:pPr>
            <w:r w:rsidRPr="004B648F">
              <w:rPr>
                <w:rFonts w:eastAsia="Times New Roman"/>
              </w:rPr>
              <w:t>Задача 1                                                                                    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w:t>
            </w:r>
          </w:p>
        </w:tc>
        <w:tc>
          <w:tcPr>
            <w:tcW w:w="569"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center"/>
              <w:rPr>
                <w:rFonts w:eastAsia="Times New Roman"/>
                <w:color w:val="000000"/>
              </w:rPr>
            </w:pPr>
          </w:p>
        </w:tc>
        <w:tc>
          <w:tcPr>
            <w:tcW w:w="701"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center"/>
              <w:rPr>
                <w:rFonts w:eastAsia="Times New Roman"/>
                <w:b/>
                <w:bCs/>
                <w:color w:val="000000"/>
              </w:rPr>
            </w:pPr>
            <w:r w:rsidRPr="000A4AD4">
              <w:rPr>
                <w:rFonts w:eastAsia="Times New Roman"/>
                <w:b/>
                <w:bCs/>
                <w:color w:val="000000"/>
              </w:rPr>
              <w:t>0310</w:t>
            </w:r>
          </w:p>
        </w:tc>
        <w:tc>
          <w:tcPr>
            <w:tcW w:w="1425"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b/>
                <w:bCs/>
                <w:color w:val="000000"/>
              </w:rPr>
            </w:pPr>
            <w:r w:rsidRPr="000A4AD4">
              <w:rPr>
                <w:rFonts w:eastAsia="Times New Roman"/>
                <w:b/>
                <w:bCs/>
                <w:color w:val="000000"/>
              </w:rPr>
              <w:t>0220000000</w:t>
            </w:r>
          </w:p>
        </w:tc>
        <w:tc>
          <w:tcPr>
            <w:tcW w:w="567"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b/>
                <w:bCs/>
                <w:color w:val="000000"/>
              </w:rPr>
            </w:pPr>
            <w:r w:rsidRPr="000A4AD4">
              <w:rPr>
                <w:rFonts w:eastAsia="Times New Roman"/>
                <w:b/>
                <w:bCs/>
                <w:color w:val="000000"/>
              </w:rPr>
              <w:t>000</w:t>
            </w:r>
          </w:p>
        </w:tc>
        <w:tc>
          <w:tcPr>
            <w:tcW w:w="680" w:type="dxa"/>
            <w:tcBorders>
              <w:top w:val="nil"/>
              <w:left w:val="nil"/>
              <w:bottom w:val="single" w:sz="4" w:space="0" w:color="auto"/>
              <w:right w:val="single" w:sz="4" w:space="0" w:color="auto"/>
            </w:tcBorders>
            <w:shd w:val="clear" w:color="auto" w:fill="auto"/>
            <w:hideMark/>
          </w:tcPr>
          <w:p w:rsidR="00C61DE2" w:rsidRPr="000A4AD4" w:rsidRDefault="00C61DE2" w:rsidP="00EF31B9">
            <w:pPr>
              <w:jc w:val="right"/>
              <w:rPr>
                <w:rFonts w:eastAsia="Times New Roman"/>
                <w:b/>
                <w:bCs/>
                <w:color w:val="000000"/>
              </w:rPr>
            </w:pPr>
          </w:p>
          <w:p w:rsidR="00C61DE2" w:rsidRPr="000A4AD4" w:rsidRDefault="00C61DE2" w:rsidP="00EF31B9">
            <w:pPr>
              <w:jc w:val="right"/>
              <w:rPr>
                <w:rFonts w:eastAsia="Times New Roman"/>
                <w:b/>
                <w:bCs/>
                <w:color w:val="000000"/>
              </w:rPr>
            </w:pPr>
          </w:p>
          <w:p w:rsidR="00C61DE2" w:rsidRPr="000A4AD4" w:rsidRDefault="00C61DE2" w:rsidP="00EF31B9">
            <w:pPr>
              <w:jc w:val="right"/>
              <w:rPr>
                <w:b/>
                <w:bCs/>
                <w:color w:val="000000"/>
              </w:rPr>
            </w:pPr>
            <w:r w:rsidRPr="000A4AD4">
              <w:rPr>
                <w:rFonts w:eastAsia="Times New Roman"/>
                <w:b/>
                <w:bCs/>
                <w:color w:val="000000"/>
              </w:rPr>
              <w:t>5</w:t>
            </w:r>
            <w:r>
              <w:rPr>
                <w:rFonts w:eastAsia="Times New Roman"/>
                <w:b/>
                <w:bCs/>
                <w:color w:val="000000"/>
              </w:rPr>
              <w:t>1</w:t>
            </w:r>
            <w:r w:rsidRPr="000A4AD4">
              <w:rPr>
                <w:rFonts w:eastAsia="Times New Roman"/>
                <w:b/>
                <w:bCs/>
                <w:color w:val="000000"/>
              </w:rPr>
              <w:t>,</w:t>
            </w:r>
            <w:r>
              <w:rPr>
                <w:rFonts w:eastAsia="Times New Roman"/>
                <w:b/>
                <w:bCs/>
                <w:color w:val="000000"/>
              </w:rPr>
              <w:t>8</w:t>
            </w:r>
          </w:p>
        </w:tc>
        <w:tc>
          <w:tcPr>
            <w:tcW w:w="891" w:type="dxa"/>
            <w:tcBorders>
              <w:top w:val="nil"/>
              <w:left w:val="nil"/>
              <w:bottom w:val="single" w:sz="4" w:space="0" w:color="auto"/>
              <w:right w:val="single" w:sz="4" w:space="0" w:color="auto"/>
            </w:tcBorders>
            <w:shd w:val="clear" w:color="auto" w:fill="auto"/>
            <w:hideMark/>
          </w:tcPr>
          <w:p w:rsidR="00C61DE2" w:rsidRPr="000A4AD4" w:rsidRDefault="00C61DE2" w:rsidP="00EF31B9">
            <w:pPr>
              <w:jc w:val="right"/>
              <w:rPr>
                <w:rFonts w:eastAsia="Times New Roman"/>
                <w:b/>
                <w:bCs/>
                <w:color w:val="000000"/>
              </w:rPr>
            </w:pPr>
          </w:p>
          <w:p w:rsidR="00C61DE2" w:rsidRPr="000A4AD4" w:rsidRDefault="00C61DE2" w:rsidP="00EF31B9">
            <w:pPr>
              <w:jc w:val="right"/>
              <w:rPr>
                <w:rFonts w:eastAsia="Times New Roman"/>
                <w:b/>
                <w:bCs/>
                <w:color w:val="000000"/>
              </w:rPr>
            </w:pPr>
          </w:p>
          <w:p w:rsidR="00C61DE2" w:rsidRPr="000A4AD4" w:rsidRDefault="00C61DE2" w:rsidP="00EF31B9">
            <w:pPr>
              <w:jc w:val="right"/>
              <w:rPr>
                <w:b/>
                <w:bCs/>
                <w:color w:val="000000"/>
              </w:rPr>
            </w:pPr>
            <w:r>
              <w:rPr>
                <w:rFonts w:eastAsia="Times New Roman"/>
                <w:b/>
                <w:bCs/>
                <w:color w:val="000000"/>
              </w:rPr>
              <w:t>72,5</w:t>
            </w:r>
          </w:p>
        </w:tc>
        <w:tc>
          <w:tcPr>
            <w:tcW w:w="890" w:type="dxa"/>
            <w:tcBorders>
              <w:top w:val="nil"/>
              <w:left w:val="nil"/>
              <w:bottom w:val="single" w:sz="4" w:space="0" w:color="auto"/>
              <w:right w:val="single" w:sz="4" w:space="0" w:color="auto"/>
            </w:tcBorders>
            <w:shd w:val="clear" w:color="auto" w:fill="auto"/>
            <w:hideMark/>
          </w:tcPr>
          <w:p w:rsidR="00C61DE2" w:rsidRPr="000A4AD4" w:rsidRDefault="00C61DE2" w:rsidP="00EF31B9">
            <w:pPr>
              <w:jc w:val="right"/>
              <w:rPr>
                <w:rFonts w:eastAsia="Times New Roman"/>
                <w:b/>
                <w:bCs/>
                <w:color w:val="000000"/>
              </w:rPr>
            </w:pPr>
          </w:p>
          <w:p w:rsidR="00C61DE2" w:rsidRPr="000A4AD4" w:rsidRDefault="00C61DE2" w:rsidP="00EF31B9">
            <w:pPr>
              <w:jc w:val="right"/>
              <w:rPr>
                <w:rFonts w:eastAsia="Times New Roman"/>
                <w:b/>
                <w:bCs/>
                <w:color w:val="000000"/>
              </w:rPr>
            </w:pPr>
          </w:p>
          <w:p w:rsidR="00C61DE2" w:rsidRPr="000A4AD4" w:rsidRDefault="00C61DE2" w:rsidP="00EF31B9">
            <w:pPr>
              <w:jc w:val="right"/>
              <w:rPr>
                <w:b/>
                <w:bCs/>
                <w:color w:val="000000"/>
              </w:rPr>
            </w:pPr>
            <w:r>
              <w:rPr>
                <w:rFonts w:eastAsia="Times New Roman"/>
                <w:b/>
                <w:bCs/>
                <w:color w:val="000000"/>
              </w:rPr>
              <w:t>38</w:t>
            </w:r>
            <w:r w:rsidRPr="000A4AD4">
              <w:rPr>
                <w:rFonts w:eastAsia="Times New Roman"/>
                <w:b/>
                <w:bCs/>
                <w:color w:val="000000"/>
              </w:rPr>
              <w:t>,</w:t>
            </w:r>
            <w:r>
              <w:rPr>
                <w:rFonts w:eastAsia="Times New Roman"/>
                <w:b/>
                <w:bCs/>
                <w:color w:val="000000"/>
              </w:rPr>
              <w:t>4</w:t>
            </w:r>
          </w:p>
        </w:tc>
        <w:tc>
          <w:tcPr>
            <w:tcW w:w="1019" w:type="dxa"/>
            <w:tcBorders>
              <w:top w:val="nil"/>
              <w:left w:val="nil"/>
              <w:bottom w:val="single" w:sz="4" w:space="0" w:color="auto"/>
              <w:right w:val="single" w:sz="4" w:space="0" w:color="auto"/>
            </w:tcBorders>
            <w:shd w:val="clear" w:color="auto" w:fill="auto"/>
            <w:hideMark/>
          </w:tcPr>
          <w:p w:rsidR="00C61DE2" w:rsidRDefault="00C61DE2" w:rsidP="00EF31B9">
            <w:pPr>
              <w:jc w:val="right"/>
              <w:rPr>
                <w:rFonts w:eastAsia="Times New Roman"/>
                <w:b/>
                <w:bCs/>
                <w:color w:val="000000"/>
              </w:rPr>
            </w:pPr>
          </w:p>
          <w:p w:rsidR="00C61DE2" w:rsidRDefault="00C61DE2" w:rsidP="00EF31B9">
            <w:pPr>
              <w:jc w:val="right"/>
              <w:rPr>
                <w:rFonts w:eastAsia="Times New Roman"/>
                <w:b/>
                <w:bCs/>
                <w:color w:val="000000"/>
              </w:rPr>
            </w:pPr>
          </w:p>
          <w:p w:rsidR="00C61DE2" w:rsidRPr="000A4AD4" w:rsidRDefault="00C61DE2" w:rsidP="00EF31B9">
            <w:pPr>
              <w:jc w:val="right"/>
              <w:rPr>
                <w:b/>
                <w:bCs/>
                <w:color w:val="000000"/>
              </w:rPr>
            </w:pPr>
            <w:r>
              <w:rPr>
                <w:rFonts w:eastAsia="Times New Roman"/>
                <w:b/>
                <w:bCs/>
                <w:color w:val="000000"/>
              </w:rPr>
              <w:t>39,7</w:t>
            </w:r>
          </w:p>
        </w:tc>
        <w:tc>
          <w:tcPr>
            <w:tcW w:w="1271" w:type="dxa"/>
            <w:tcBorders>
              <w:top w:val="nil"/>
              <w:left w:val="nil"/>
              <w:bottom w:val="single" w:sz="4" w:space="0" w:color="auto"/>
              <w:right w:val="single" w:sz="4" w:space="0" w:color="auto"/>
            </w:tcBorders>
            <w:shd w:val="clear" w:color="auto" w:fill="auto"/>
            <w:vAlign w:val="center"/>
            <w:hideMark/>
          </w:tcPr>
          <w:p w:rsidR="00C61DE2" w:rsidRPr="00166AD7" w:rsidRDefault="00C61DE2" w:rsidP="00EF31B9">
            <w:pPr>
              <w:jc w:val="center"/>
              <w:rPr>
                <w:rFonts w:eastAsia="Times New Roman"/>
                <w:b/>
                <w:color w:val="000000"/>
              </w:rPr>
            </w:pPr>
            <w:r w:rsidRPr="00166AD7">
              <w:rPr>
                <w:rFonts w:eastAsia="Times New Roman"/>
                <w:b/>
                <w:color w:val="000000"/>
              </w:rPr>
              <w:t>202,4</w:t>
            </w:r>
          </w:p>
        </w:tc>
        <w:tc>
          <w:tcPr>
            <w:tcW w:w="1344" w:type="dxa"/>
            <w:tcBorders>
              <w:top w:val="nil"/>
              <w:left w:val="nil"/>
              <w:bottom w:val="single" w:sz="4" w:space="0" w:color="auto"/>
              <w:right w:val="single" w:sz="4" w:space="0" w:color="auto"/>
            </w:tcBorders>
          </w:tcPr>
          <w:p w:rsidR="00C61DE2" w:rsidRPr="004B648F" w:rsidRDefault="00C61DE2" w:rsidP="00EF31B9">
            <w:pPr>
              <w:rPr>
                <w:rFonts w:eastAsia="Times New Roman"/>
                <w:color w:val="000000"/>
              </w:rPr>
            </w:pPr>
            <w:r w:rsidRPr="007B16B6">
              <w:rPr>
                <w:rFonts w:eastAsia="Times New Roman"/>
                <w:color w:val="000000"/>
                <w:sz w:val="18"/>
                <w:szCs w:val="18"/>
              </w:rPr>
              <w:t>Выполнение зада</w:t>
            </w:r>
            <w:r>
              <w:rPr>
                <w:rFonts w:eastAsia="Times New Roman"/>
                <w:color w:val="000000"/>
                <w:sz w:val="18"/>
                <w:szCs w:val="18"/>
              </w:rPr>
              <w:t>чи</w:t>
            </w:r>
          </w:p>
        </w:tc>
      </w:tr>
      <w:tr w:rsidR="00C61DE2" w:rsidRPr="004B648F" w:rsidTr="00EF31B9">
        <w:trPr>
          <w:gridAfter w:val="1"/>
          <w:wAfter w:w="2667" w:type="dxa"/>
          <w:trHeight w:val="364"/>
        </w:trPr>
        <w:tc>
          <w:tcPr>
            <w:tcW w:w="1920" w:type="dxa"/>
            <w:gridSpan w:val="2"/>
            <w:tcBorders>
              <w:top w:val="nil"/>
              <w:left w:val="single" w:sz="4" w:space="0" w:color="auto"/>
              <w:right w:val="single" w:sz="4" w:space="0" w:color="auto"/>
            </w:tcBorders>
            <w:shd w:val="clear" w:color="auto" w:fill="auto"/>
          </w:tcPr>
          <w:p w:rsidR="00C61DE2" w:rsidRPr="004B648F" w:rsidRDefault="00C61DE2" w:rsidP="00EF31B9">
            <w:pPr>
              <w:jc w:val="center"/>
              <w:rPr>
                <w:rFonts w:eastAsia="Times New Roman"/>
                <w:b/>
                <w:bCs/>
              </w:rPr>
            </w:pPr>
          </w:p>
        </w:tc>
        <w:tc>
          <w:tcPr>
            <w:tcW w:w="1779" w:type="dxa"/>
            <w:tcBorders>
              <w:top w:val="nil"/>
              <w:left w:val="single" w:sz="4" w:space="0" w:color="auto"/>
              <w:right w:val="single" w:sz="4" w:space="0" w:color="auto"/>
            </w:tcBorders>
            <w:shd w:val="clear" w:color="auto" w:fill="auto"/>
          </w:tcPr>
          <w:p w:rsidR="00C61DE2" w:rsidRPr="004B648F" w:rsidRDefault="00C61DE2" w:rsidP="00EF31B9">
            <w:pPr>
              <w:jc w:val="center"/>
              <w:rPr>
                <w:rFonts w:eastAsia="Times New Roman"/>
                <w:sz w:val="16"/>
                <w:szCs w:val="16"/>
              </w:rPr>
            </w:pPr>
          </w:p>
        </w:tc>
        <w:tc>
          <w:tcPr>
            <w:tcW w:w="569" w:type="dxa"/>
            <w:vMerge w:val="restart"/>
            <w:tcBorders>
              <w:top w:val="nil"/>
              <w:left w:val="nil"/>
              <w:right w:val="single" w:sz="4" w:space="0" w:color="auto"/>
            </w:tcBorders>
            <w:shd w:val="clear" w:color="auto" w:fill="auto"/>
            <w:vAlign w:val="center"/>
          </w:tcPr>
          <w:p w:rsidR="00C61DE2" w:rsidRDefault="00C61DE2" w:rsidP="00EF31B9">
            <w:pPr>
              <w:jc w:val="center"/>
              <w:rPr>
                <w:rFonts w:eastAsia="Times New Roman"/>
                <w:color w:val="000000"/>
              </w:rPr>
            </w:pPr>
          </w:p>
          <w:p w:rsidR="00C61DE2" w:rsidRPr="000A4AD4" w:rsidRDefault="00C61DE2" w:rsidP="00EF31B9">
            <w:pPr>
              <w:jc w:val="center"/>
              <w:rPr>
                <w:rFonts w:eastAsia="Times New Roman"/>
                <w:color w:val="000000"/>
              </w:rPr>
            </w:pPr>
            <w:r>
              <w:rPr>
                <w:rFonts w:eastAsia="Times New Roman"/>
                <w:color w:val="000000"/>
              </w:rPr>
              <w:t>8</w:t>
            </w:r>
            <w:r w:rsidRPr="000A4AD4">
              <w:rPr>
                <w:rFonts w:eastAsia="Times New Roman"/>
                <w:color w:val="000000"/>
              </w:rPr>
              <w:t>04</w:t>
            </w:r>
          </w:p>
          <w:p w:rsidR="00C61DE2" w:rsidRPr="000A4AD4" w:rsidRDefault="00C61DE2" w:rsidP="00EF31B9">
            <w:pPr>
              <w:jc w:val="center"/>
              <w:rPr>
                <w:rFonts w:eastAsia="Times New Roman"/>
                <w:color w:val="000000"/>
              </w:rPr>
            </w:pPr>
          </w:p>
        </w:tc>
        <w:tc>
          <w:tcPr>
            <w:tcW w:w="701" w:type="dxa"/>
            <w:vMerge w:val="restart"/>
            <w:tcBorders>
              <w:top w:val="nil"/>
              <w:left w:val="nil"/>
              <w:right w:val="single" w:sz="4" w:space="0" w:color="auto"/>
            </w:tcBorders>
            <w:shd w:val="clear" w:color="auto" w:fill="auto"/>
            <w:vAlign w:val="center"/>
          </w:tcPr>
          <w:p w:rsidR="00C61DE2" w:rsidRDefault="00C61DE2" w:rsidP="00EF31B9">
            <w:pPr>
              <w:rPr>
                <w:rFonts w:eastAsia="Times New Roman"/>
                <w:color w:val="000000"/>
              </w:rPr>
            </w:pPr>
          </w:p>
          <w:p w:rsidR="00C61DE2" w:rsidRPr="000A4AD4" w:rsidRDefault="00C61DE2" w:rsidP="00EF31B9">
            <w:pPr>
              <w:rPr>
                <w:rFonts w:eastAsia="Times New Roman"/>
                <w:color w:val="000000"/>
              </w:rPr>
            </w:pPr>
            <w:r w:rsidRPr="000A4AD4">
              <w:rPr>
                <w:rFonts w:eastAsia="Times New Roman"/>
                <w:color w:val="000000"/>
              </w:rPr>
              <w:t>0310</w:t>
            </w:r>
          </w:p>
          <w:p w:rsidR="00C61DE2" w:rsidRPr="000A4AD4" w:rsidRDefault="00C61DE2" w:rsidP="00EF31B9">
            <w:pPr>
              <w:rPr>
                <w:rFonts w:eastAsia="Times New Roman"/>
                <w:color w:val="000000"/>
              </w:rPr>
            </w:pPr>
          </w:p>
        </w:tc>
        <w:tc>
          <w:tcPr>
            <w:tcW w:w="1425" w:type="dxa"/>
            <w:vMerge w:val="restart"/>
            <w:tcBorders>
              <w:top w:val="nil"/>
              <w:left w:val="nil"/>
              <w:right w:val="single" w:sz="4" w:space="0" w:color="auto"/>
            </w:tcBorders>
            <w:shd w:val="clear" w:color="auto" w:fill="auto"/>
            <w:vAlign w:val="center"/>
          </w:tcPr>
          <w:p w:rsidR="00C61DE2" w:rsidRPr="000A4AD4" w:rsidRDefault="00C61DE2" w:rsidP="00EF31B9">
            <w:pPr>
              <w:rPr>
                <w:rFonts w:eastAsia="Times New Roman"/>
                <w:color w:val="000000"/>
                <w:lang w:val="en-US"/>
              </w:rPr>
            </w:pPr>
            <w:r w:rsidRPr="000A4AD4">
              <w:rPr>
                <w:rFonts w:eastAsia="Times New Roman"/>
                <w:color w:val="000000"/>
              </w:rPr>
              <w:t>02200</w:t>
            </w:r>
            <w:r w:rsidRPr="000A4AD4">
              <w:rPr>
                <w:rFonts w:eastAsia="Times New Roman"/>
                <w:color w:val="000000"/>
                <w:lang w:val="en-US"/>
              </w:rPr>
              <w:t>S4120</w:t>
            </w:r>
          </w:p>
        </w:tc>
        <w:tc>
          <w:tcPr>
            <w:tcW w:w="567" w:type="dxa"/>
            <w:vMerge w:val="restart"/>
            <w:tcBorders>
              <w:top w:val="nil"/>
              <w:left w:val="nil"/>
              <w:right w:val="single" w:sz="4" w:space="0" w:color="auto"/>
            </w:tcBorders>
            <w:shd w:val="clear" w:color="auto" w:fill="auto"/>
            <w:vAlign w:val="center"/>
          </w:tcPr>
          <w:p w:rsidR="00C61DE2" w:rsidRPr="000A4AD4" w:rsidRDefault="00C61DE2" w:rsidP="00EF31B9">
            <w:pPr>
              <w:rPr>
                <w:rFonts w:eastAsia="Times New Roman"/>
                <w:color w:val="000000"/>
                <w:lang w:val="en-US"/>
              </w:rPr>
            </w:pPr>
          </w:p>
          <w:p w:rsidR="00C61DE2" w:rsidRPr="000A4AD4" w:rsidRDefault="00C61DE2" w:rsidP="00EF31B9">
            <w:pPr>
              <w:rPr>
                <w:rFonts w:eastAsia="Times New Roman"/>
                <w:color w:val="000000"/>
                <w:lang w:val="en-US"/>
              </w:rPr>
            </w:pPr>
            <w:r w:rsidRPr="000A4AD4">
              <w:rPr>
                <w:rFonts w:eastAsia="Times New Roman"/>
                <w:color w:val="000000"/>
                <w:lang w:val="en-US"/>
              </w:rPr>
              <w:t>244</w:t>
            </w:r>
          </w:p>
          <w:p w:rsidR="00C61DE2" w:rsidRPr="000A4AD4" w:rsidRDefault="00C61DE2" w:rsidP="00EF31B9">
            <w:pPr>
              <w:rPr>
                <w:rFonts w:eastAsia="Times New Roman"/>
                <w:color w:val="000000"/>
              </w:rPr>
            </w:pPr>
          </w:p>
        </w:tc>
        <w:tc>
          <w:tcPr>
            <w:tcW w:w="680" w:type="dxa"/>
            <w:vMerge w:val="restart"/>
            <w:tcBorders>
              <w:top w:val="nil"/>
              <w:left w:val="nil"/>
              <w:right w:val="single" w:sz="4" w:space="0" w:color="auto"/>
            </w:tcBorders>
            <w:shd w:val="clear" w:color="auto" w:fill="auto"/>
          </w:tcPr>
          <w:p w:rsidR="00C61DE2" w:rsidRPr="000A4AD4" w:rsidRDefault="00C61DE2" w:rsidP="00EF31B9">
            <w:pPr>
              <w:jc w:val="right"/>
              <w:rPr>
                <w:rFonts w:eastAsia="Times New Roman"/>
                <w:color w:val="000000"/>
              </w:rPr>
            </w:pPr>
          </w:p>
          <w:p w:rsidR="00C61DE2" w:rsidRPr="000A4AD4" w:rsidRDefault="00C61DE2" w:rsidP="00EF31B9">
            <w:pPr>
              <w:jc w:val="right"/>
              <w:rPr>
                <w:rFonts w:eastAsia="Times New Roman"/>
                <w:color w:val="000000"/>
              </w:rPr>
            </w:pPr>
          </w:p>
          <w:p w:rsidR="00C61DE2" w:rsidRPr="000A4AD4" w:rsidRDefault="00C61DE2" w:rsidP="00EF31B9">
            <w:pPr>
              <w:jc w:val="right"/>
              <w:rPr>
                <w:rFonts w:eastAsia="Times New Roman"/>
                <w:color w:val="000000"/>
              </w:rPr>
            </w:pPr>
          </w:p>
          <w:p w:rsidR="00C61DE2" w:rsidRPr="000A4AD4" w:rsidRDefault="00C61DE2" w:rsidP="00EF31B9">
            <w:pPr>
              <w:jc w:val="right"/>
              <w:rPr>
                <w:rFonts w:eastAsia="Times New Roman"/>
                <w:color w:val="000000"/>
              </w:rPr>
            </w:pPr>
          </w:p>
          <w:p w:rsidR="00C61DE2" w:rsidRDefault="00C61DE2" w:rsidP="00EF31B9">
            <w:pPr>
              <w:jc w:val="right"/>
              <w:rPr>
                <w:rFonts w:eastAsia="Times New Roman"/>
                <w:color w:val="000000"/>
                <w:lang w:val="en-US"/>
              </w:rPr>
            </w:pPr>
          </w:p>
          <w:p w:rsidR="00C61DE2" w:rsidRDefault="00C61DE2" w:rsidP="00EF31B9">
            <w:pPr>
              <w:jc w:val="right"/>
              <w:rPr>
                <w:rFonts w:eastAsia="Times New Roman"/>
                <w:color w:val="000000"/>
                <w:lang w:val="en-US"/>
              </w:rPr>
            </w:pPr>
          </w:p>
          <w:p w:rsidR="00C61DE2" w:rsidRDefault="00C61DE2" w:rsidP="00EF31B9">
            <w:pPr>
              <w:jc w:val="right"/>
              <w:rPr>
                <w:rFonts w:eastAsia="Times New Roman"/>
                <w:color w:val="000000"/>
                <w:lang w:val="en-US"/>
              </w:rPr>
            </w:pPr>
          </w:p>
          <w:p w:rsidR="00C61DE2" w:rsidRPr="000A4AD4" w:rsidRDefault="00C61DE2" w:rsidP="00EF31B9">
            <w:pPr>
              <w:jc w:val="right"/>
              <w:rPr>
                <w:color w:val="000000"/>
              </w:rPr>
            </w:pPr>
            <w:r w:rsidRPr="000A4AD4">
              <w:rPr>
                <w:rFonts w:eastAsia="Times New Roman"/>
                <w:color w:val="000000"/>
                <w:lang w:val="en-US"/>
              </w:rPr>
              <w:t>9</w:t>
            </w:r>
            <w:r w:rsidRPr="000A4AD4">
              <w:rPr>
                <w:rFonts w:eastAsia="Times New Roman"/>
                <w:color w:val="000000"/>
              </w:rPr>
              <w:t>,7</w:t>
            </w:r>
          </w:p>
          <w:p w:rsidR="00C61DE2" w:rsidRPr="000A4AD4" w:rsidRDefault="00C61DE2" w:rsidP="00EF31B9">
            <w:pPr>
              <w:jc w:val="right"/>
              <w:rPr>
                <w:color w:val="000000"/>
              </w:rPr>
            </w:pPr>
          </w:p>
        </w:tc>
        <w:tc>
          <w:tcPr>
            <w:tcW w:w="891" w:type="dxa"/>
            <w:vMerge w:val="restart"/>
            <w:tcBorders>
              <w:top w:val="nil"/>
              <w:left w:val="nil"/>
              <w:right w:val="single" w:sz="4" w:space="0" w:color="auto"/>
            </w:tcBorders>
            <w:shd w:val="clear" w:color="auto" w:fill="auto"/>
          </w:tcPr>
          <w:p w:rsidR="00C61DE2" w:rsidRPr="000A4AD4" w:rsidRDefault="00C61DE2" w:rsidP="00EF31B9">
            <w:pPr>
              <w:jc w:val="right"/>
              <w:rPr>
                <w:rFonts w:eastAsia="Times New Roman"/>
                <w:color w:val="000000"/>
              </w:rPr>
            </w:pPr>
          </w:p>
          <w:p w:rsidR="00C61DE2" w:rsidRPr="000A4AD4" w:rsidRDefault="00C61DE2" w:rsidP="00EF31B9">
            <w:pPr>
              <w:jc w:val="right"/>
              <w:rPr>
                <w:rFonts w:eastAsia="Times New Roman"/>
                <w:color w:val="000000"/>
              </w:rPr>
            </w:pPr>
          </w:p>
          <w:p w:rsidR="00C61DE2" w:rsidRPr="000A4AD4" w:rsidRDefault="00C61DE2" w:rsidP="00EF31B9">
            <w:pPr>
              <w:jc w:val="right"/>
              <w:rPr>
                <w:rFonts w:eastAsia="Times New Roman"/>
                <w:color w:val="000000"/>
              </w:rPr>
            </w:pPr>
          </w:p>
          <w:p w:rsidR="00C61DE2" w:rsidRPr="000A4AD4" w:rsidRDefault="00C61DE2" w:rsidP="00EF31B9">
            <w:pPr>
              <w:jc w:val="right"/>
              <w:rPr>
                <w:rFonts w:eastAsia="Times New Roman"/>
                <w:color w:val="000000"/>
              </w:rPr>
            </w:pPr>
          </w:p>
          <w:p w:rsidR="00C61DE2" w:rsidRDefault="00C61DE2" w:rsidP="00EF31B9">
            <w:pPr>
              <w:jc w:val="right"/>
              <w:rPr>
                <w:color w:val="000000"/>
              </w:rPr>
            </w:pPr>
          </w:p>
          <w:p w:rsidR="00C61DE2" w:rsidRDefault="00C61DE2" w:rsidP="00EF31B9">
            <w:pPr>
              <w:jc w:val="right"/>
              <w:rPr>
                <w:color w:val="000000"/>
              </w:rPr>
            </w:pPr>
          </w:p>
          <w:p w:rsidR="00C61DE2" w:rsidRDefault="00C61DE2" w:rsidP="00EF31B9">
            <w:pPr>
              <w:jc w:val="right"/>
              <w:rPr>
                <w:color w:val="000000"/>
              </w:rPr>
            </w:pPr>
          </w:p>
          <w:p w:rsidR="00C61DE2" w:rsidRPr="000A4AD4" w:rsidRDefault="00C61DE2" w:rsidP="00EF31B9">
            <w:pPr>
              <w:jc w:val="right"/>
              <w:rPr>
                <w:color w:val="000000"/>
              </w:rPr>
            </w:pPr>
            <w:r>
              <w:rPr>
                <w:color w:val="000000"/>
              </w:rPr>
              <w:t>20,3</w:t>
            </w:r>
          </w:p>
          <w:p w:rsidR="00C61DE2" w:rsidRPr="000A4AD4" w:rsidRDefault="00C61DE2" w:rsidP="00EF31B9">
            <w:pPr>
              <w:jc w:val="right"/>
              <w:rPr>
                <w:color w:val="000000"/>
              </w:rPr>
            </w:pPr>
          </w:p>
        </w:tc>
        <w:tc>
          <w:tcPr>
            <w:tcW w:w="890" w:type="dxa"/>
            <w:vMerge w:val="restart"/>
            <w:tcBorders>
              <w:top w:val="nil"/>
              <w:left w:val="nil"/>
              <w:right w:val="single" w:sz="4" w:space="0" w:color="auto"/>
            </w:tcBorders>
            <w:shd w:val="clear" w:color="auto" w:fill="auto"/>
          </w:tcPr>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p>
          <w:p w:rsidR="00C61DE2" w:rsidRDefault="00C61DE2" w:rsidP="00EF31B9">
            <w:pPr>
              <w:jc w:val="right"/>
              <w:rPr>
                <w:color w:val="000000"/>
              </w:rPr>
            </w:pPr>
          </w:p>
          <w:p w:rsidR="00C61DE2" w:rsidRDefault="00C61DE2" w:rsidP="00EF31B9">
            <w:pPr>
              <w:jc w:val="right"/>
              <w:rPr>
                <w:color w:val="000000"/>
              </w:rPr>
            </w:pPr>
          </w:p>
          <w:p w:rsidR="00C61DE2" w:rsidRDefault="00C61DE2" w:rsidP="00EF31B9">
            <w:pPr>
              <w:jc w:val="right"/>
              <w:rPr>
                <w:color w:val="000000"/>
              </w:rPr>
            </w:pPr>
          </w:p>
          <w:p w:rsidR="00C61DE2" w:rsidRPr="000A4AD4" w:rsidRDefault="00C61DE2" w:rsidP="00EF31B9">
            <w:pPr>
              <w:jc w:val="right"/>
              <w:rPr>
                <w:color w:val="000000"/>
              </w:rPr>
            </w:pPr>
            <w:r>
              <w:rPr>
                <w:color w:val="000000"/>
              </w:rPr>
              <w:t>11,6</w:t>
            </w:r>
          </w:p>
          <w:p w:rsidR="00C61DE2" w:rsidRPr="000A4AD4" w:rsidRDefault="00C61DE2" w:rsidP="00EF31B9">
            <w:pPr>
              <w:jc w:val="right"/>
              <w:rPr>
                <w:color w:val="000000"/>
              </w:rPr>
            </w:pPr>
          </w:p>
          <w:p w:rsidR="00C61DE2" w:rsidRPr="000A4AD4" w:rsidRDefault="00C61DE2" w:rsidP="00EF31B9">
            <w:pPr>
              <w:jc w:val="right"/>
              <w:rPr>
                <w:color w:val="000000"/>
              </w:rPr>
            </w:pPr>
          </w:p>
        </w:tc>
        <w:tc>
          <w:tcPr>
            <w:tcW w:w="1019" w:type="dxa"/>
            <w:vMerge w:val="restart"/>
            <w:tcBorders>
              <w:top w:val="nil"/>
              <w:left w:val="nil"/>
              <w:right w:val="single" w:sz="4" w:space="0" w:color="auto"/>
            </w:tcBorders>
            <w:shd w:val="clear" w:color="auto" w:fill="auto"/>
          </w:tcPr>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p>
          <w:p w:rsidR="00C61DE2" w:rsidRDefault="00C61DE2" w:rsidP="00EF31B9">
            <w:pPr>
              <w:jc w:val="right"/>
              <w:rPr>
                <w:color w:val="000000"/>
              </w:rPr>
            </w:pPr>
          </w:p>
          <w:p w:rsidR="00C61DE2" w:rsidRDefault="00C61DE2" w:rsidP="00EF31B9">
            <w:pPr>
              <w:jc w:val="right"/>
              <w:rPr>
                <w:color w:val="000000"/>
              </w:rPr>
            </w:pPr>
          </w:p>
          <w:p w:rsidR="00C61DE2" w:rsidRDefault="00C61DE2" w:rsidP="00EF31B9">
            <w:pPr>
              <w:jc w:val="right"/>
              <w:rPr>
                <w:color w:val="000000"/>
              </w:rPr>
            </w:pPr>
          </w:p>
          <w:p w:rsidR="00C61DE2" w:rsidRPr="000A4AD4" w:rsidRDefault="00C61DE2" w:rsidP="00EF31B9">
            <w:pPr>
              <w:jc w:val="right"/>
              <w:rPr>
                <w:color w:val="000000"/>
              </w:rPr>
            </w:pPr>
            <w:r>
              <w:rPr>
                <w:color w:val="000000"/>
              </w:rPr>
              <w:t>12,9</w:t>
            </w:r>
          </w:p>
          <w:p w:rsidR="00C61DE2" w:rsidRPr="000A4AD4" w:rsidRDefault="00C61DE2" w:rsidP="00EF31B9">
            <w:pPr>
              <w:jc w:val="right"/>
              <w:rPr>
                <w:color w:val="000000"/>
              </w:rPr>
            </w:pPr>
          </w:p>
        </w:tc>
        <w:tc>
          <w:tcPr>
            <w:tcW w:w="1271" w:type="dxa"/>
            <w:vMerge w:val="restart"/>
            <w:tcBorders>
              <w:top w:val="nil"/>
              <w:left w:val="single" w:sz="4" w:space="0" w:color="auto"/>
              <w:right w:val="single" w:sz="4" w:space="0" w:color="auto"/>
            </w:tcBorders>
            <w:shd w:val="clear" w:color="auto" w:fill="auto"/>
          </w:tcPr>
          <w:p w:rsidR="00C61DE2" w:rsidRDefault="00C61DE2" w:rsidP="00EF31B9">
            <w:pPr>
              <w:rPr>
                <w:rFonts w:eastAsia="Times New Roman"/>
                <w:color w:val="000000"/>
                <w:sz w:val="18"/>
                <w:szCs w:val="18"/>
              </w:rPr>
            </w:pPr>
          </w:p>
          <w:p w:rsidR="00C61DE2" w:rsidRDefault="00C61DE2" w:rsidP="00EF31B9">
            <w:pPr>
              <w:rPr>
                <w:rFonts w:eastAsia="Times New Roman"/>
                <w:color w:val="000000"/>
                <w:sz w:val="18"/>
                <w:szCs w:val="18"/>
              </w:rPr>
            </w:pPr>
          </w:p>
          <w:p w:rsidR="00C61DE2" w:rsidRDefault="00C61DE2" w:rsidP="00EF31B9">
            <w:pPr>
              <w:rPr>
                <w:rFonts w:eastAsia="Times New Roman"/>
                <w:color w:val="000000"/>
                <w:sz w:val="18"/>
                <w:szCs w:val="18"/>
              </w:rPr>
            </w:pPr>
          </w:p>
          <w:p w:rsidR="00C61DE2" w:rsidRDefault="00C61DE2" w:rsidP="00EF31B9">
            <w:pPr>
              <w:rPr>
                <w:rFonts w:eastAsia="Times New Roman"/>
                <w:color w:val="000000"/>
                <w:sz w:val="18"/>
                <w:szCs w:val="18"/>
              </w:rPr>
            </w:pPr>
          </w:p>
          <w:p w:rsidR="00C61DE2" w:rsidRDefault="00C61DE2" w:rsidP="00EF31B9">
            <w:pPr>
              <w:rPr>
                <w:rFonts w:eastAsia="Times New Roman"/>
                <w:color w:val="000000"/>
                <w:sz w:val="18"/>
                <w:szCs w:val="18"/>
              </w:rPr>
            </w:pPr>
          </w:p>
          <w:p w:rsidR="00C61DE2" w:rsidRDefault="00C61DE2" w:rsidP="00EF31B9">
            <w:pPr>
              <w:rPr>
                <w:rFonts w:eastAsia="Times New Roman"/>
                <w:color w:val="000000"/>
                <w:sz w:val="18"/>
                <w:szCs w:val="18"/>
              </w:rPr>
            </w:pPr>
          </w:p>
          <w:p w:rsidR="00C61DE2" w:rsidRDefault="00C61DE2" w:rsidP="00EF31B9">
            <w:pPr>
              <w:rPr>
                <w:rFonts w:eastAsia="Times New Roman"/>
                <w:color w:val="000000"/>
                <w:sz w:val="18"/>
                <w:szCs w:val="18"/>
              </w:rPr>
            </w:pPr>
          </w:p>
          <w:p w:rsidR="00C61DE2" w:rsidRDefault="00C61DE2" w:rsidP="00EF31B9">
            <w:pPr>
              <w:rPr>
                <w:rFonts w:eastAsia="Times New Roman"/>
                <w:color w:val="000000"/>
                <w:sz w:val="18"/>
                <w:szCs w:val="18"/>
              </w:rPr>
            </w:pPr>
          </w:p>
          <w:p w:rsidR="00C61DE2" w:rsidRDefault="00C61DE2" w:rsidP="00EF31B9">
            <w:pPr>
              <w:rPr>
                <w:rFonts w:eastAsia="Times New Roman"/>
                <w:color w:val="000000"/>
                <w:sz w:val="18"/>
                <w:szCs w:val="18"/>
              </w:rPr>
            </w:pPr>
          </w:p>
          <w:p w:rsidR="00C61DE2" w:rsidRPr="00FD639D" w:rsidRDefault="00C61DE2" w:rsidP="00EF31B9">
            <w:pPr>
              <w:rPr>
                <w:rFonts w:eastAsia="Times New Roman"/>
                <w:color w:val="000000"/>
              </w:rPr>
            </w:pPr>
            <w:r>
              <w:rPr>
                <w:rFonts w:eastAsia="Times New Roman"/>
                <w:color w:val="000000"/>
              </w:rPr>
              <w:t>54,5</w:t>
            </w:r>
          </w:p>
        </w:tc>
        <w:tc>
          <w:tcPr>
            <w:tcW w:w="1344" w:type="dxa"/>
            <w:tcBorders>
              <w:top w:val="nil"/>
              <w:left w:val="single" w:sz="4" w:space="0" w:color="auto"/>
              <w:right w:val="single" w:sz="4" w:space="0" w:color="auto"/>
            </w:tcBorders>
          </w:tcPr>
          <w:p w:rsidR="00C61DE2" w:rsidRPr="00D20C5C" w:rsidRDefault="00C61DE2" w:rsidP="00EF31B9">
            <w:pPr>
              <w:rPr>
                <w:sz w:val="24"/>
                <w:szCs w:val="24"/>
              </w:rPr>
            </w:pPr>
          </w:p>
        </w:tc>
      </w:tr>
      <w:tr w:rsidR="00C61DE2" w:rsidRPr="004B648F" w:rsidTr="00EF31B9">
        <w:trPr>
          <w:gridAfter w:val="1"/>
          <w:wAfter w:w="2667" w:type="dxa"/>
          <w:trHeight w:val="416"/>
        </w:trPr>
        <w:tc>
          <w:tcPr>
            <w:tcW w:w="1920" w:type="dxa"/>
            <w:gridSpan w:val="2"/>
            <w:tcBorders>
              <w:top w:val="nil"/>
              <w:left w:val="single" w:sz="4" w:space="0" w:color="auto"/>
              <w:right w:val="single" w:sz="4" w:space="0" w:color="auto"/>
            </w:tcBorders>
            <w:shd w:val="clear" w:color="auto" w:fill="auto"/>
          </w:tcPr>
          <w:p w:rsidR="00C61DE2" w:rsidRPr="004B648F" w:rsidRDefault="00C61DE2" w:rsidP="00EF31B9">
            <w:pPr>
              <w:rPr>
                <w:rFonts w:eastAsia="Times New Roman"/>
                <w:b/>
                <w:bCs/>
              </w:rPr>
            </w:pPr>
          </w:p>
        </w:tc>
        <w:tc>
          <w:tcPr>
            <w:tcW w:w="1779" w:type="dxa"/>
            <w:tcBorders>
              <w:top w:val="nil"/>
              <w:left w:val="single" w:sz="4" w:space="0" w:color="auto"/>
              <w:right w:val="single" w:sz="4" w:space="0" w:color="auto"/>
            </w:tcBorders>
            <w:shd w:val="clear" w:color="auto" w:fill="auto"/>
          </w:tcPr>
          <w:p w:rsidR="00C61DE2" w:rsidRPr="004B648F" w:rsidRDefault="00C61DE2" w:rsidP="00EF31B9">
            <w:pPr>
              <w:jc w:val="center"/>
              <w:rPr>
                <w:rFonts w:eastAsia="Times New Roman"/>
                <w:sz w:val="16"/>
                <w:szCs w:val="16"/>
              </w:rPr>
            </w:pPr>
          </w:p>
        </w:tc>
        <w:tc>
          <w:tcPr>
            <w:tcW w:w="569" w:type="dxa"/>
            <w:vMerge/>
            <w:tcBorders>
              <w:left w:val="nil"/>
              <w:right w:val="single" w:sz="4" w:space="0" w:color="auto"/>
            </w:tcBorders>
            <w:shd w:val="clear" w:color="auto" w:fill="auto"/>
            <w:vAlign w:val="center"/>
          </w:tcPr>
          <w:p w:rsidR="00C61DE2" w:rsidRPr="000A4AD4" w:rsidRDefault="00C61DE2" w:rsidP="00EF31B9">
            <w:pPr>
              <w:jc w:val="center"/>
              <w:rPr>
                <w:rFonts w:eastAsia="Times New Roman"/>
                <w:bCs/>
                <w:color w:val="000000"/>
              </w:rPr>
            </w:pPr>
          </w:p>
        </w:tc>
        <w:tc>
          <w:tcPr>
            <w:tcW w:w="701" w:type="dxa"/>
            <w:vMerge/>
            <w:tcBorders>
              <w:left w:val="nil"/>
              <w:right w:val="single" w:sz="4" w:space="0" w:color="auto"/>
            </w:tcBorders>
            <w:shd w:val="clear" w:color="auto" w:fill="auto"/>
            <w:vAlign w:val="center"/>
          </w:tcPr>
          <w:p w:rsidR="00C61DE2" w:rsidRPr="000A4AD4" w:rsidRDefault="00C61DE2" w:rsidP="00EF31B9">
            <w:pPr>
              <w:rPr>
                <w:rFonts w:eastAsia="Times New Roman"/>
                <w:bCs/>
                <w:color w:val="000000"/>
              </w:rPr>
            </w:pPr>
          </w:p>
        </w:tc>
        <w:tc>
          <w:tcPr>
            <w:tcW w:w="1425" w:type="dxa"/>
            <w:vMerge/>
            <w:tcBorders>
              <w:left w:val="nil"/>
              <w:right w:val="single" w:sz="4" w:space="0" w:color="auto"/>
            </w:tcBorders>
            <w:shd w:val="clear" w:color="auto" w:fill="auto"/>
            <w:vAlign w:val="center"/>
          </w:tcPr>
          <w:p w:rsidR="00C61DE2" w:rsidRPr="000A4AD4" w:rsidRDefault="00C61DE2" w:rsidP="00EF31B9">
            <w:pPr>
              <w:rPr>
                <w:rFonts w:eastAsia="Times New Roman"/>
                <w:bCs/>
                <w:color w:val="000000"/>
              </w:rPr>
            </w:pPr>
          </w:p>
        </w:tc>
        <w:tc>
          <w:tcPr>
            <w:tcW w:w="567" w:type="dxa"/>
            <w:vMerge/>
            <w:tcBorders>
              <w:left w:val="nil"/>
              <w:right w:val="single" w:sz="4" w:space="0" w:color="auto"/>
            </w:tcBorders>
            <w:shd w:val="clear" w:color="auto" w:fill="auto"/>
            <w:vAlign w:val="center"/>
          </w:tcPr>
          <w:p w:rsidR="00C61DE2" w:rsidRPr="000A4AD4" w:rsidRDefault="00C61DE2" w:rsidP="00EF31B9">
            <w:pPr>
              <w:rPr>
                <w:rFonts w:eastAsia="Times New Roman"/>
                <w:bCs/>
                <w:color w:val="000000"/>
              </w:rPr>
            </w:pPr>
          </w:p>
        </w:tc>
        <w:tc>
          <w:tcPr>
            <w:tcW w:w="680" w:type="dxa"/>
            <w:vMerge/>
            <w:tcBorders>
              <w:left w:val="nil"/>
              <w:right w:val="single" w:sz="4" w:space="0" w:color="auto"/>
            </w:tcBorders>
            <w:shd w:val="clear" w:color="auto" w:fill="auto"/>
          </w:tcPr>
          <w:p w:rsidR="00C61DE2" w:rsidRPr="000A4AD4" w:rsidRDefault="00C61DE2" w:rsidP="00EF31B9">
            <w:pPr>
              <w:jc w:val="right"/>
              <w:rPr>
                <w:color w:val="000000"/>
              </w:rPr>
            </w:pPr>
          </w:p>
        </w:tc>
        <w:tc>
          <w:tcPr>
            <w:tcW w:w="891" w:type="dxa"/>
            <w:vMerge/>
            <w:tcBorders>
              <w:left w:val="nil"/>
              <w:right w:val="single" w:sz="4" w:space="0" w:color="auto"/>
            </w:tcBorders>
            <w:shd w:val="clear" w:color="auto" w:fill="auto"/>
          </w:tcPr>
          <w:p w:rsidR="00C61DE2" w:rsidRPr="000A4AD4" w:rsidRDefault="00C61DE2" w:rsidP="00EF31B9">
            <w:pPr>
              <w:jc w:val="right"/>
              <w:rPr>
                <w:color w:val="000000"/>
              </w:rPr>
            </w:pPr>
          </w:p>
        </w:tc>
        <w:tc>
          <w:tcPr>
            <w:tcW w:w="890" w:type="dxa"/>
            <w:vMerge/>
            <w:tcBorders>
              <w:left w:val="nil"/>
              <w:right w:val="single" w:sz="4" w:space="0" w:color="auto"/>
            </w:tcBorders>
            <w:shd w:val="clear" w:color="auto" w:fill="auto"/>
          </w:tcPr>
          <w:p w:rsidR="00C61DE2" w:rsidRPr="000A4AD4" w:rsidRDefault="00C61DE2" w:rsidP="00EF31B9">
            <w:pPr>
              <w:jc w:val="right"/>
              <w:rPr>
                <w:color w:val="000000"/>
              </w:rPr>
            </w:pPr>
          </w:p>
        </w:tc>
        <w:tc>
          <w:tcPr>
            <w:tcW w:w="1019" w:type="dxa"/>
            <w:vMerge/>
            <w:tcBorders>
              <w:left w:val="nil"/>
              <w:right w:val="single" w:sz="4" w:space="0" w:color="auto"/>
            </w:tcBorders>
            <w:shd w:val="clear" w:color="auto" w:fill="auto"/>
          </w:tcPr>
          <w:p w:rsidR="00C61DE2" w:rsidRPr="000A4AD4" w:rsidRDefault="00C61DE2" w:rsidP="00EF31B9">
            <w:pPr>
              <w:jc w:val="right"/>
              <w:rPr>
                <w:color w:val="000000"/>
              </w:rPr>
            </w:pPr>
          </w:p>
        </w:tc>
        <w:tc>
          <w:tcPr>
            <w:tcW w:w="1271" w:type="dxa"/>
            <w:vMerge/>
            <w:tcBorders>
              <w:left w:val="single" w:sz="4" w:space="0" w:color="auto"/>
              <w:right w:val="single" w:sz="4" w:space="0" w:color="auto"/>
            </w:tcBorders>
            <w:shd w:val="clear" w:color="auto" w:fill="auto"/>
          </w:tcPr>
          <w:p w:rsidR="00C61DE2" w:rsidRPr="007B16B6" w:rsidRDefault="00C61DE2" w:rsidP="00EF31B9">
            <w:pPr>
              <w:rPr>
                <w:sz w:val="18"/>
                <w:szCs w:val="18"/>
              </w:rPr>
            </w:pPr>
          </w:p>
        </w:tc>
        <w:tc>
          <w:tcPr>
            <w:tcW w:w="1344" w:type="dxa"/>
            <w:tcBorders>
              <w:left w:val="single" w:sz="4" w:space="0" w:color="auto"/>
              <w:right w:val="single" w:sz="4" w:space="0" w:color="auto"/>
            </w:tcBorders>
          </w:tcPr>
          <w:p w:rsidR="00C61DE2" w:rsidRDefault="00C61DE2" w:rsidP="00EF31B9">
            <w:r w:rsidRPr="007B16B6">
              <w:rPr>
                <w:sz w:val="18"/>
                <w:szCs w:val="18"/>
              </w:rPr>
              <w:t xml:space="preserve">Снижение последствий от чрезвычайных ситуаций, </w:t>
            </w:r>
            <w:r w:rsidRPr="007B16B6">
              <w:rPr>
                <w:sz w:val="18"/>
                <w:szCs w:val="18"/>
              </w:rPr>
              <w:lastRenderedPageBreak/>
              <w:t>пожаров, терроризма и экстремизма территорий</w:t>
            </w:r>
          </w:p>
        </w:tc>
      </w:tr>
      <w:tr w:rsidR="00C61DE2" w:rsidRPr="004B648F" w:rsidTr="00EF31B9">
        <w:trPr>
          <w:gridAfter w:val="1"/>
          <w:wAfter w:w="2667" w:type="dxa"/>
          <w:trHeight w:val="468"/>
        </w:trPr>
        <w:tc>
          <w:tcPr>
            <w:tcW w:w="1920" w:type="dxa"/>
            <w:gridSpan w:val="2"/>
            <w:tcBorders>
              <w:top w:val="nil"/>
              <w:left w:val="single" w:sz="4" w:space="0" w:color="auto"/>
              <w:right w:val="single" w:sz="4" w:space="0" w:color="auto"/>
            </w:tcBorders>
            <w:shd w:val="clear" w:color="auto" w:fill="auto"/>
          </w:tcPr>
          <w:p w:rsidR="00C61DE2" w:rsidRPr="004B648F" w:rsidRDefault="00C61DE2" w:rsidP="00EF31B9">
            <w:pPr>
              <w:jc w:val="center"/>
              <w:rPr>
                <w:rFonts w:eastAsia="Times New Roman"/>
                <w:b/>
                <w:bCs/>
              </w:rPr>
            </w:pPr>
          </w:p>
        </w:tc>
        <w:tc>
          <w:tcPr>
            <w:tcW w:w="1779" w:type="dxa"/>
            <w:tcBorders>
              <w:top w:val="nil"/>
              <w:left w:val="single" w:sz="4" w:space="0" w:color="auto"/>
              <w:right w:val="single" w:sz="4" w:space="0" w:color="auto"/>
            </w:tcBorders>
            <w:shd w:val="clear" w:color="auto" w:fill="auto"/>
          </w:tcPr>
          <w:p w:rsidR="00C61DE2" w:rsidRPr="004B648F" w:rsidRDefault="00C61DE2" w:rsidP="00EF31B9">
            <w:pPr>
              <w:jc w:val="center"/>
              <w:rPr>
                <w:rFonts w:eastAsia="Times New Roman"/>
                <w:sz w:val="16"/>
                <w:szCs w:val="16"/>
              </w:rPr>
            </w:pPr>
          </w:p>
        </w:tc>
        <w:tc>
          <w:tcPr>
            <w:tcW w:w="569" w:type="dxa"/>
            <w:vMerge/>
            <w:tcBorders>
              <w:left w:val="nil"/>
              <w:right w:val="single" w:sz="4" w:space="0" w:color="auto"/>
            </w:tcBorders>
            <w:shd w:val="clear" w:color="auto" w:fill="auto"/>
            <w:vAlign w:val="center"/>
          </w:tcPr>
          <w:p w:rsidR="00C61DE2" w:rsidRPr="000A4AD4" w:rsidRDefault="00C61DE2" w:rsidP="00EF31B9">
            <w:pPr>
              <w:jc w:val="center"/>
              <w:rPr>
                <w:rFonts w:eastAsia="Times New Roman"/>
                <w:bCs/>
                <w:color w:val="000000"/>
              </w:rPr>
            </w:pPr>
          </w:p>
        </w:tc>
        <w:tc>
          <w:tcPr>
            <w:tcW w:w="701" w:type="dxa"/>
            <w:vMerge/>
            <w:tcBorders>
              <w:left w:val="nil"/>
              <w:right w:val="single" w:sz="4" w:space="0" w:color="auto"/>
            </w:tcBorders>
            <w:shd w:val="clear" w:color="auto" w:fill="auto"/>
            <w:vAlign w:val="center"/>
          </w:tcPr>
          <w:p w:rsidR="00C61DE2" w:rsidRPr="000A4AD4" w:rsidRDefault="00C61DE2" w:rsidP="00EF31B9">
            <w:pPr>
              <w:rPr>
                <w:rFonts w:eastAsia="Times New Roman"/>
                <w:bCs/>
                <w:color w:val="000000"/>
              </w:rPr>
            </w:pPr>
          </w:p>
        </w:tc>
        <w:tc>
          <w:tcPr>
            <w:tcW w:w="1425" w:type="dxa"/>
            <w:vMerge/>
            <w:tcBorders>
              <w:left w:val="nil"/>
              <w:right w:val="single" w:sz="4" w:space="0" w:color="auto"/>
            </w:tcBorders>
            <w:shd w:val="clear" w:color="auto" w:fill="auto"/>
            <w:vAlign w:val="center"/>
          </w:tcPr>
          <w:p w:rsidR="00C61DE2" w:rsidRPr="000A4AD4" w:rsidRDefault="00C61DE2" w:rsidP="00EF31B9">
            <w:pPr>
              <w:rPr>
                <w:rFonts w:eastAsia="Times New Roman"/>
                <w:bCs/>
                <w:color w:val="000000"/>
              </w:rPr>
            </w:pPr>
          </w:p>
        </w:tc>
        <w:tc>
          <w:tcPr>
            <w:tcW w:w="567" w:type="dxa"/>
            <w:vMerge/>
            <w:tcBorders>
              <w:left w:val="nil"/>
              <w:right w:val="single" w:sz="4" w:space="0" w:color="auto"/>
            </w:tcBorders>
            <w:shd w:val="clear" w:color="auto" w:fill="auto"/>
            <w:vAlign w:val="center"/>
          </w:tcPr>
          <w:p w:rsidR="00C61DE2" w:rsidRPr="000A4AD4" w:rsidRDefault="00C61DE2" w:rsidP="00EF31B9">
            <w:pPr>
              <w:rPr>
                <w:rFonts w:eastAsia="Times New Roman"/>
                <w:bCs/>
                <w:color w:val="000000"/>
              </w:rPr>
            </w:pPr>
          </w:p>
        </w:tc>
        <w:tc>
          <w:tcPr>
            <w:tcW w:w="680" w:type="dxa"/>
            <w:vMerge/>
            <w:tcBorders>
              <w:left w:val="nil"/>
              <w:right w:val="single" w:sz="4" w:space="0" w:color="auto"/>
            </w:tcBorders>
            <w:shd w:val="clear" w:color="auto" w:fill="auto"/>
          </w:tcPr>
          <w:p w:rsidR="00C61DE2" w:rsidRPr="000A4AD4" w:rsidRDefault="00C61DE2" w:rsidP="00EF31B9">
            <w:pPr>
              <w:jc w:val="right"/>
              <w:rPr>
                <w:color w:val="000000"/>
              </w:rPr>
            </w:pPr>
          </w:p>
        </w:tc>
        <w:tc>
          <w:tcPr>
            <w:tcW w:w="891" w:type="dxa"/>
            <w:vMerge/>
            <w:tcBorders>
              <w:left w:val="nil"/>
              <w:right w:val="single" w:sz="4" w:space="0" w:color="auto"/>
            </w:tcBorders>
            <w:shd w:val="clear" w:color="auto" w:fill="auto"/>
          </w:tcPr>
          <w:p w:rsidR="00C61DE2" w:rsidRPr="000A4AD4" w:rsidRDefault="00C61DE2" w:rsidP="00EF31B9">
            <w:pPr>
              <w:jc w:val="right"/>
              <w:rPr>
                <w:color w:val="000000"/>
              </w:rPr>
            </w:pPr>
          </w:p>
        </w:tc>
        <w:tc>
          <w:tcPr>
            <w:tcW w:w="890" w:type="dxa"/>
            <w:vMerge/>
            <w:tcBorders>
              <w:left w:val="nil"/>
              <w:right w:val="single" w:sz="4" w:space="0" w:color="auto"/>
            </w:tcBorders>
            <w:shd w:val="clear" w:color="auto" w:fill="auto"/>
          </w:tcPr>
          <w:p w:rsidR="00C61DE2" w:rsidRPr="000A4AD4" w:rsidRDefault="00C61DE2" w:rsidP="00EF31B9">
            <w:pPr>
              <w:jc w:val="right"/>
              <w:rPr>
                <w:color w:val="000000"/>
              </w:rPr>
            </w:pPr>
          </w:p>
        </w:tc>
        <w:tc>
          <w:tcPr>
            <w:tcW w:w="1019" w:type="dxa"/>
            <w:vMerge/>
            <w:tcBorders>
              <w:left w:val="nil"/>
              <w:right w:val="single" w:sz="4" w:space="0" w:color="auto"/>
            </w:tcBorders>
            <w:shd w:val="clear" w:color="auto" w:fill="auto"/>
          </w:tcPr>
          <w:p w:rsidR="00C61DE2" w:rsidRPr="000A4AD4" w:rsidRDefault="00C61DE2" w:rsidP="00EF31B9">
            <w:pPr>
              <w:jc w:val="right"/>
              <w:rPr>
                <w:color w:val="000000"/>
              </w:rPr>
            </w:pPr>
          </w:p>
        </w:tc>
        <w:tc>
          <w:tcPr>
            <w:tcW w:w="1271" w:type="dxa"/>
            <w:vMerge/>
            <w:tcBorders>
              <w:left w:val="single" w:sz="4" w:space="0" w:color="auto"/>
              <w:right w:val="single" w:sz="4" w:space="0" w:color="auto"/>
            </w:tcBorders>
            <w:shd w:val="clear" w:color="auto" w:fill="auto"/>
          </w:tcPr>
          <w:p w:rsidR="00C61DE2" w:rsidRPr="007B16B6" w:rsidRDefault="00C61DE2" w:rsidP="00EF31B9">
            <w:pPr>
              <w:jc w:val="center"/>
              <w:rPr>
                <w:rFonts w:eastAsia="Times New Roman"/>
                <w:color w:val="000000"/>
                <w:sz w:val="18"/>
                <w:szCs w:val="18"/>
              </w:rPr>
            </w:pPr>
          </w:p>
        </w:tc>
        <w:tc>
          <w:tcPr>
            <w:tcW w:w="1344" w:type="dxa"/>
            <w:tcBorders>
              <w:left w:val="single" w:sz="4" w:space="0" w:color="auto"/>
              <w:right w:val="single" w:sz="4" w:space="0" w:color="auto"/>
            </w:tcBorders>
          </w:tcPr>
          <w:p w:rsidR="00C61DE2" w:rsidRPr="004B648F" w:rsidRDefault="00C61DE2" w:rsidP="00EF31B9">
            <w:pPr>
              <w:rPr>
                <w:rFonts w:eastAsia="Times New Roman"/>
                <w:color w:val="000000"/>
              </w:rPr>
            </w:pPr>
          </w:p>
        </w:tc>
      </w:tr>
      <w:tr w:rsidR="00C61DE2" w:rsidRPr="004B648F" w:rsidTr="00EF31B9">
        <w:trPr>
          <w:gridAfter w:val="1"/>
          <w:wAfter w:w="2667" w:type="dxa"/>
          <w:trHeight w:val="713"/>
        </w:trPr>
        <w:tc>
          <w:tcPr>
            <w:tcW w:w="1920" w:type="dxa"/>
            <w:gridSpan w:val="2"/>
            <w:tcBorders>
              <w:top w:val="nil"/>
              <w:left w:val="single" w:sz="4" w:space="0" w:color="auto"/>
              <w:bottom w:val="single" w:sz="4" w:space="0" w:color="000000"/>
              <w:right w:val="single" w:sz="4" w:space="0" w:color="auto"/>
            </w:tcBorders>
            <w:shd w:val="clear" w:color="auto" w:fill="auto"/>
          </w:tcPr>
          <w:p w:rsidR="00C61DE2" w:rsidRDefault="00C61DE2" w:rsidP="00EF31B9">
            <w:pPr>
              <w:rPr>
                <w:rFonts w:eastAsia="Times New Roman"/>
                <w:b/>
                <w:bCs/>
              </w:rPr>
            </w:pPr>
            <w:r w:rsidRPr="004B648F">
              <w:rPr>
                <w:rFonts w:eastAsia="Times New Roman"/>
                <w:b/>
                <w:bCs/>
              </w:rPr>
              <w:t>Мероприятие программы</w:t>
            </w:r>
            <w:r>
              <w:rPr>
                <w:rFonts w:eastAsia="Times New Roman"/>
                <w:b/>
                <w:bCs/>
              </w:rPr>
              <w:t>:</w:t>
            </w:r>
          </w:p>
          <w:p w:rsidR="00C61DE2" w:rsidRPr="00D20C5C" w:rsidRDefault="00C61DE2" w:rsidP="00EF31B9">
            <w:pPr>
              <w:rPr>
                <w:sz w:val="24"/>
                <w:szCs w:val="24"/>
              </w:rPr>
            </w:pPr>
            <w:r w:rsidRPr="00D20C5C">
              <w:rPr>
                <w:sz w:val="24"/>
                <w:szCs w:val="24"/>
              </w:rPr>
              <w:t xml:space="preserve">Мероприятие </w:t>
            </w:r>
            <w:r>
              <w:rPr>
                <w:sz w:val="24"/>
                <w:szCs w:val="24"/>
              </w:rPr>
              <w:t>1</w:t>
            </w:r>
          </w:p>
          <w:p w:rsidR="00C61DE2" w:rsidRPr="004B648F" w:rsidRDefault="00C61DE2" w:rsidP="00EF31B9">
            <w:pPr>
              <w:rPr>
                <w:rFonts w:eastAsia="Times New Roman"/>
                <w:b/>
                <w:bCs/>
              </w:rPr>
            </w:pPr>
            <w:r>
              <w:rPr>
                <w:rFonts w:eastAsia="Times New Roman"/>
                <w:b/>
                <w:bCs/>
              </w:rPr>
              <w:t xml:space="preserve"> </w:t>
            </w:r>
            <w:r w:rsidRPr="00BC14E4">
              <w:rPr>
                <w:rFonts w:eastAsia="Times New Roman"/>
                <w:bCs/>
              </w:rPr>
              <w:t xml:space="preserve">Обеспечение </w:t>
            </w:r>
            <w:r>
              <w:rPr>
                <w:rFonts w:eastAsia="Times New Roman"/>
                <w:bCs/>
              </w:rPr>
              <w:t xml:space="preserve">первичных мер </w:t>
            </w:r>
            <w:r w:rsidRPr="00BC14E4">
              <w:rPr>
                <w:rFonts w:eastAsia="Times New Roman"/>
                <w:bCs/>
              </w:rPr>
              <w:t>пожарной безопасности</w:t>
            </w:r>
          </w:p>
        </w:tc>
        <w:tc>
          <w:tcPr>
            <w:tcW w:w="1779" w:type="dxa"/>
            <w:tcBorders>
              <w:top w:val="nil"/>
              <w:left w:val="single" w:sz="4" w:space="0" w:color="auto"/>
              <w:bottom w:val="single" w:sz="4" w:space="0" w:color="000000"/>
              <w:right w:val="single" w:sz="4" w:space="0" w:color="auto"/>
            </w:tcBorders>
            <w:shd w:val="clear" w:color="auto" w:fill="auto"/>
          </w:tcPr>
          <w:p w:rsidR="00C61DE2" w:rsidRPr="004B648F" w:rsidRDefault="00C61DE2" w:rsidP="00EF31B9">
            <w:pPr>
              <w:jc w:val="center"/>
              <w:rPr>
                <w:rFonts w:eastAsia="Times New Roman"/>
                <w:sz w:val="16"/>
                <w:szCs w:val="16"/>
              </w:rPr>
            </w:pPr>
            <w:r w:rsidRPr="004B648F">
              <w:rPr>
                <w:rFonts w:eastAsia="Times New Roman"/>
                <w:sz w:val="16"/>
                <w:szCs w:val="16"/>
              </w:rPr>
              <w:t xml:space="preserve">Администрация </w:t>
            </w:r>
            <w:r>
              <w:rPr>
                <w:rFonts w:eastAsia="Times New Roman"/>
                <w:sz w:val="16"/>
                <w:szCs w:val="16"/>
              </w:rPr>
              <w:t>Васильевского</w:t>
            </w:r>
            <w:r w:rsidRPr="004B648F">
              <w:rPr>
                <w:rFonts w:eastAsia="Times New Roman"/>
                <w:sz w:val="16"/>
                <w:szCs w:val="16"/>
              </w:rPr>
              <w:t xml:space="preserve"> сельсовета Ужурского района Красноярского края</w:t>
            </w:r>
          </w:p>
        </w:tc>
        <w:tc>
          <w:tcPr>
            <w:tcW w:w="569" w:type="dxa"/>
            <w:vMerge/>
            <w:tcBorders>
              <w:left w:val="nil"/>
              <w:bottom w:val="single" w:sz="4" w:space="0" w:color="auto"/>
              <w:right w:val="single" w:sz="4" w:space="0" w:color="auto"/>
            </w:tcBorders>
            <w:shd w:val="clear" w:color="auto" w:fill="auto"/>
            <w:vAlign w:val="center"/>
          </w:tcPr>
          <w:p w:rsidR="00C61DE2" w:rsidRPr="000A4AD4" w:rsidRDefault="00C61DE2" w:rsidP="00EF31B9">
            <w:pPr>
              <w:jc w:val="center"/>
              <w:rPr>
                <w:rFonts w:eastAsia="Times New Roman"/>
                <w:b/>
                <w:bCs/>
                <w:color w:val="000000"/>
              </w:rPr>
            </w:pPr>
          </w:p>
        </w:tc>
        <w:tc>
          <w:tcPr>
            <w:tcW w:w="701" w:type="dxa"/>
            <w:vMerge/>
            <w:tcBorders>
              <w:left w:val="nil"/>
              <w:bottom w:val="single" w:sz="4" w:space="0" w:color="auto"/>
              <w:right w:val="single" w:sz="4" w:space="0" w:color="auto"/>
            </w:tcBorders>
            <w:shd w:val="clear" w:color="auto" w:fill="auto"/>
            <w:vAlign w:val="center"/>
          </w:tcPr>
          <w:p w:rsidR="00C61DE2" w:rsidRPr="000A4AD4" w:rsidRDefault="00C61DE2" w:rsidP="00EF31B9">
            <w:pPr>
              <w:rPr>
                <w:rFonts w:eastAsia="Times New Roman"/>
                <w:b/>
                <w:bCs/>
                <w:color w:val="000000"/>
              </w:rPr>
            </w:pPr>
          </w:p>
        </w:tc>
        <w:tc>
          <w:tcPr>
            <w:tcW w:w="1425" w:type="dxa"/>
            <w:vMerge/>
            <w:tcBorders>
              <w:left w:val="nil"/>
              <w:bottom w:val="single" w:sz="4" w:space="0" w:color="auto"/>
              <w:right w:val="single" w:sz="4" w:space="0" w:color="auto"/>
            </w:tcBorders>
            <w:shd w:val="clear" w:color="auto" w:fill="auto"/>
            <w:vAlign w:val="center"/>
          </w:tcPr>
          <w:p w:rsidR="00C61DE2" w:rsidRPr="000A4AD4" w:rsidRDefault="00C61DE2" w:rsidP="00EF31B9">
            <w:pPr>
              <w:rPr>
                <w:rFonts w:eastAsia="Times New Roman"/>
                <w:b/>
                <w:bCs/>
                <w:color w:val="000000"/>
              </w:rPr>
            </w:pPr>
          </w:p>
        </w:tc>
        <w:tc>
          <w:tcPr>
            <w:tcW w:w="567" w:type="dxa"/>
            <w:vMerge/>
            <w:tcBorders>
              <w:left w:val="nil"/>
              <w:bottom w:val="single" w:sz="4" w:space="0" w:color="auto"/>
              <w:right w:val="single" w:sz="4" w:space="0" w:color="auto"/>
            </w:tcBorders>
            <w:shd w:val="clear" w:color="auto" w:fill="auto"/>
            <w:vAlign w:val="center"/>
          </w:tcPr>
          <w:p w:rsidR="00C61DE2" w:rsidRPr="000A4AD4" w:rsidRDefault="00C61DE2" w:rsidP="00EF31B9">
            <w:pPr>
              <w:rPr>
                <w:rFonts w:eastAsia="Times New Roman"/>
                <w:b/>
                <w:bCs/>
                <w:color w:val="000000"/>
              </w:rPr>
            </w:pPr>
          </w:p>
        </w:tc>
        <w:tc>
          <w:tcPr>
            <w:tcW w:w="680" w:type="dxa"/>
            <w:vMerge/>
            <w:tcBorders>
              <w:left w:val="nil"/>
              <w:bottom w:val="single" w:sz="4" w:space="0" w:color="auto"/>
              <w:right w:val="single" w:sz="4" w:space="0" w:color="auto"/>
            </w:tcBorders>
            <w:shd w:val="clear" w:color="auto" w:fill="auto"/>
          </w:tcPr>
          <w:p w:rsidR="00C61DE2" w:rsidRPr="000A4AD4" w:rsidRDefault="00C61DE2" w:rsidP="00EF31B9">
            <w:pPr>
              <w:jc w:val="right"/>
              <w:rPr>
                <w:color w:val="000000"/>
              </w:rPr>
            </w:pPr>
          </w:p>
        </w:tc>
        <w:tc>
          <w:tcPr>
            <w:tcW w:w="891" w:type="dxa"/>
            <w:vMerge/>
            <w:tcBorders>
              <w:left w:val="nil"/>
              <w:bottom w:val="single" w:sz="4" w:space="0" w:color="auto"/>
              <w:right w:val="single" w:sz="4" w:space="0" w:color="auto"/>
            </w:tcBorders>
            <w:shd w:val="clear" w:color="auto" w:fill="auto"/>
          </w:tcPr>
          <w:p w:rsidR="00C61DE2" w:rsidRPr="000A4AD4" w:rsidRDefault="00C61DE2" w:rsidP="00EF31B9">
            <w:pPr>
              <w:jc w:val="right"/>
              <w:rPr>
                <w:color w:val="000000"/>
              </w:rPr>
            </w:pPr>
          </w:p>
        </w:tc>
        <w:tc>
          <w:tcPr>
            <w:tcW w:w="890" w:type="dxa"/>
            <w:vMerge/>
            <w:tcBorders>
              <w:left w:val="nil"/>
              <w:bottom w:val="single" w:sz="4" w:space="0" w:color="auto"/>
              <w:right w:val="single" w:sz="4" w:space="0" w:color="auto"/>
            </w:tcBorders>
            <w:shd w:val="clear" w:color="auto" w:fill="auto"/>
          </w:tcPr>
          <w:p w:rsidR="00C61DE2" w:rsidRPr="000A4AD4" w:rsidRDefault="00C61DE2" w:rsidP="00EF31B9">
            <w:pPr>
              <w:jc w:val="right"/>
              <w:rPr>
                <w:color w:val="000000"/>
              </w:rPr>
            </w:pPr>
          </w:p>
        </w:tc>
        <w:tc>
          <w:tcPr>
            <w:tcW w:w="1019" w:type="dxa"/>
            <w:vMerge/>
            <w:tcBorders>
              <w:left w:val="nil"/>
              <w:bottom w:val="single" w:sz="4" w:space="0" w:color="auto"/>
              <w:right w:val="single" w:sz="4" w:space="0" w:color="auto"/>
            </w:tcBorders>
            <w:shd w:val="clear" w:color="auto" w:fill="auto"/>
          </w:tcPr>
          <w:p w:rsidR="00C61DE2" w:rsidRPr="000A4AD4" w:rsidRDefault="00C61DE2" w:rsidP="00EF31B9">
            <w:pPr>
              <w:jc w:val="right"/>
              <w:rPr>
                <w:color w:val="000000"/>
              </w:rPr>
            </w:pPr>
          </w:p>
        </w:tc>
        <w:tc>
          <w:tcPr>
            <w:tcW w:w="1271" w:type="dxa"/>
            <w:vMerge/>
            <w:tcBorders>
              <w:left w:val="single" w:sz="4" w:space="0" w:color="auto"/>
              <w:bottom w:val="single" w:sz="4" w:space="0" w:color="000000"/>
              <w:right w:val="single" w:sz="4" w:space="0" w:color="auto"/>
            </w:tcBorders>
            <w:shd w:val="clear" w:color="auto" w:fill="auto"/>
          </w:tcPr>
          <w:p w:rsidR="00C61DE2" w:rsidRPr="007B16B6" w:rsidRDefault="00C61DE2" w:rsidP="00EF31B9">
            <w:pPr>
              <w:jc w:val="center"/>
              <w:rPr>
                <w:rFonts w:eastAsia="Times New Roman"/>
                <w:color w:val="000000"/>
                <w:sz w:val="18"/>
                <w:szCs w:val="18"/>
              </w:rPr>
            </w:pPr>
          </w:p>
        </w:tc>
        <w:tc>
          <w:tcPr>
            <w:tcW w:w="1344" w:type="dxa"/>
            <w:tcBorders>
              <w:left w:val="single" w:sz="4" w:space="0" w:color="auto"/>
              <w:bottom w:val="single" w:sz="4" w:space="0" w:color="000000"/>
              <w:right w:val="single" w:sz="4" w:space="0" w:color="auto"/>
            </w:tcBorders>
          </w:tcPr>
          <w:p w:rsidR="00C61DE2" w:rsidRPr="004B648F" w:rsidRDefault="00C61DE2" w:rsidP="00EF31B9">
            <w:pPr>
              <w:rPr>
                <w:rFonts w:eastAsia="Times New Roman"/>
                <w:color w:val="000000"/>
              </w:rPr>
            </w:pPr>
          </w:p>
        </w:tc>
      </w:tr>
      <w:tr w:rsidR="00C61DE2" w:rsidRPr="004B648F" w:rsidTr="00EF31B9">
        <w:trPr>
          <w:gridAfter w:val="1"/>
          <w:wAfter w:w="2667" w:type="dxa"/>
          <w:trHeight w:val="993"/>
        </w:trPr>
        <w:tc>
          <w:tcPr>
            <w:tcW w:w="1920" w:type="dxa"/>
            <w:gridSpan w:val="2"/>
            <w:tcBorders>
              <w:top w:val="nil"/>
              <w:left w:val="single" w:sz="4" w:space="0" w:color="auto"/>
              <w:bottom w:val="single" w:sz="4" w:space="0" w:color="000000"/>
              <w:right w:val="single" w:sz="4" w:space="0" w:color="auto"/>
            </w:tcBorders>
            <w:shd w:val="clear" w:color="auto" w:fill="auto"/>
          </w:tcPr>
          <w:p w:rsidR="00C61DE2" w:rsidRDefault="00C61DE2" w:rsidP="00EF31B9">
            <w:pPr>
              <w:jc w:val="center"/>
              <w:rPr>
                <w:sz w:val="24"/>
                <w:szCs w:val="24"/>
              </w:rPr>
            </w:pPr>
          </w:p>
          <w:p w:rsidR="00C61DE2" w:rsidRPr="00D20C5C" w:rsidRDefault="00C61DE2" w:rsidP="00EF31B9">
            <w:pPr>
              <w:jc w:val="center"/>
              <w:rPr>
                <w:sz w:val="24"/>
                <w:szCs w:val="24"/>
              </w:rPr>
            </w:pPr>
            <w:r w:rsidRPr="00D20C5C">
              <w:rPr>
                <w:sz w:val="24"/>
                <w:szCs w:val="24"/>
              </w:rPr>
              <w:t>Мероприятие 2</w:t>
            </w:r>
          </w:p>
          <w:p w:rsidR="00C61DE2" w:rsidRPr="004B648F" w:rsidRDefault="00C61DE2" w:rsidP="00EF31B9">
            <w:pPr>
              <w:jc w:val="center"/>
              <w:rPr>
                <w:rFonts w:eastAsia="Times New Roman"/>
                <w:b/>
                <w:bCs/>
              </w:rPr>
            </w:pPr>
            <w:r w:rsidRPr="00D20C5C">
              <w:rPr>
                <w:sz w:val="24"/>
                <w:szCs w:val="24"/>
              </w:rPr>
              <w:t>Обеспечение пожарной безопасности</w:t>
            </w:r>
          </w:p>
        </w:tc>
        <w:tc>
          <w:tcPr>
            <w:tcW w:w="1779" w:type="dxa"/>
            <w:tcBorders>
              <w:top w:val="nil"/>
              <w:left w:val="single" w:sz="4" w:space="0" w:color="auto"/>
              <w:bottom w:val="single" w:sz="4" w:space="0" w:color="000000"/>
              <w:right w:val="single" w:sz="4" w:space="0" w:color="auto"/>
            </w:tcBorders>
            <w:shd w:val="clear" w:color="auto" w:fill="auto"/>
          </w:tcPr>
          <w:p w:rsidR="00C61DE2" w:rsidRDefault="00C61DE2" w:rsidP="00EF31B9">
            <w:pPr>
              <w:jc w:val="center"/>
              <w:rPr>
                <w:rFonts w:eastAsia="Times New Roman"/>
                <w:sz w:val="16"/>
                <w:szCs w:val="16"/>
              </w:rPr>
            </w:pPr>
          </w:p>
          <w:p w:rsidR="00C61DE2" w:rsidRDefault="00C61DE2" w:rsidP="00EF31B9">
            <w:pPr>
              <w:jc w:val="center"/>
              <w:rPr>
                <w:rFonts w:eastAsia="Times New Roman"/>
                <w:sz w:val="16"/>
                <w:szCs w:val="16"/>
              </w:rPr>
            </w:pPr>
          </w:p>
          <w:p w:rsidR="00C61DE2" w:rsidRPr="004B648F" w:rsidRDefault="00C61DE2" w:rsidP="00EF31B9">
            <w:pPr>
              <w:jc w:val="center"/>
              <w:rPr>
                <w:rFonts w:eastAsia="Times New Roman"/>
                <w:sz w:val="16"/>
                <w:szCs w:val="16"/>
              </w:rPr>
            </w:pPr>
            <w:r w:rsidRPr="004B648F">
              <w:rPr>
                <w:rFonts w:eastAsia="Times New Roman"/>
                <w:sz w:val="16"/>
                <w:szCs w:val="16"/>
              </w:rPr>
              <w:t xml:space="preserve">Администрация </w:t>
            </w:r>
            <w:r>
              <w:rPr>
                <w:rFonts w:eastAsia="Times New Roman"/>
                <w:sz w:val="16"/>
                <w:szCs w:val="16"/>
              </w:rPr>
              <w:t>Васильевского</w:t>
            </w:r>
            <w:r w:rsidRPr="004B648F">
              <w:rPr>
                <w:rFonts w:eastAsia="Times New Roman"/>
                <w:sz w:val="16"/>
                <w:szCs w:val="16"/>
              </w:rPr>
              <w:t xml:space="preserve"> сельсовета Ужурского района Красноярского края</w:t>
            </w:r>
          </w:p>
        </w:tc>
        <w:tc>
          <w:tcPr>
            <w:tcW w:w="569" w:type="dxa"/>
            <w:tcBorders>
              <w:left w:val="nil"/>
              <w:bottom w:val="single" w:sz="4" w:space="0" w:color="auto"/>
              <w:right w:val="single" w:sz="4" w:space="0" w:color="auto"/>
            </w:tcBorders>
            <w:shd w:val="clear" w:color="auto" w:fill="auto"/>
            <w:vAlign w:val="center"/>
          </w:tcPr>
          <w:p w:rsidR="00C61DE2" w:rsidRPr="000A4AD4" w:rsidRDefault="00C61DE2" w:rsidP="00EF31B9">
            <w:pPr>
              <w:jc w:val="center"/>
              <w:rPr>
                <w:rFonts w:eastAsia="Times New Roman"/>
                <w:color w:val="000000"/>
              </w:rPr>
            </w:pPr>
            <w:r w:rsidRPr="000A4AD4">
              <w:rPr>
                <w:rFonts w:eastAsia="Times New Roman"/>
                <w:color w:val="000000"/>
              </w:rPr>
              <w:t>804</w:t>
            </w:r>
          </w:p>
        </w:tc>
        <w:tc>
          <w:tcPr>
            <w:tcW w:w="701" w:type="dxa"/>
            <w:tcBorders>
              <w:left w:val="nil"/>
              <w:bottom w:val="single" w:sz="4" w:space="0" w:color="auto"/>
              <w:right w:val="single" w:sz="4" w:space="0" w:color="auto"/>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0310</w:t>
            </w:r>
          </w:p>
        </w:tc>
        <w:tc>
          <w:tcPr>
            <w:tcW w:w="1425" w:type="dxa"/>
            <w:tcBorders>
              <w:left w:val="nil"/>
              <w:bottom w:val="single" w:sz="4" w:space="0" w:color="auto"/>
              <w:right w:val="single" w:sz="4" w:space="0" w:color="auto"/>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0220096010</w:t>
            </w:r>
          </w:p>
        </w:tc>
        <w:tc>
          <w:tcPr>
            <w:tcW w:w="567" w:type="dxa"/>
            <w:tcBorders>
              <w:left w:val="nil"/>
              <w:bottom w:val="single" w:sz="4" w:space="0" w:color="auto"/>
              <w:right w:val="single" w:sz="4" w:space="0" w:color="auto"/>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244</w:t>
            </w:r>
          </w:p>
        </w:tc>
        <w:tc>
          <w:tcPr>
            <w:tcW w:w="680" w:type="dxa"/>
            <w:tcBorders>
              <w:left w:val="nil"/>
              <w:bottom w:val="single" w:sz="4" w:space="0" w:color="auto"/>
              <w:right w:val="single" w:sz="4" w:space="0" w:color="auto"/>
            </w:tcBorders>
            <w:shd w:val="clear" w:color="auto" w:fill="auto"/>
          </w:tcPr>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r w:rsidRPr="000A4AD4">
              <w:rPr>
                <w:color w:val="000000"/>
              </w:rPr>
              <w:t>3</w:t>
            </w:r>
            <w:r>
              <w:rPr>
                <w:color w:val="000000"/>
              </w:rPr>
              <w:t>0</w:t>
            </w:r>
            <w:r w:rsidRPr="000A4AD4">
              <w:rPr>
                <w:color w:val="000000"/>
              </w:rPr>
              <w:t>,</w:t>
            </w:r>
            <w:r>
              <w:rPr>
                <w:color w:val="000000"/>
              </w:rPr>
              <w:t>0</w:t>
            </w:r>
          </w:p>
        </w:tc>
        <w:tc>
          <w:tcPr>
            <w:tcW w:w="891" w:type="dxa"/>
            <w:tcBorders>
              <w:left w:val="nil"/>
              <w:bottom w:val="single" w:sz="4" w:space="0" w:color="auto"/>
              <w:right w:val="single" w:sz="4" w:space="0" w:color="auto"/>
            </w:tcBorders>
            <w:shd w:val="clear" w:color="auto" w:fill="auto"/>
          </w:tcPr>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r>
              <w:rPr>
                <w:color w:val="000000"/>
              </w:rPr>
              <w:t>47,5</w:t>
            </w:r>
          </w:p>
        </w:tc>
        <w:tc>
          <w:tcPr>
            <w:tcW w:w="890" w:type="dxa"/>
            <w:tcBorders>
              <w:left w:val="nil"/>
              <w:bottom w:val="single" w:sz="4" w:space="0" w:color="auto"/>
              <w:right w:val="single" w:sz="4" w:space="0" w:color="auto"/>
            </w:tcBorders>
            <w:shd w:val="clear" w:color="auto" w:fill="auto"/>
          </w:tcPr>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r>
              <w:rPr>
                <w:color w:val="000000"/>
              </w:rPr>
              <w:t>26,8</w:t>
            </w:r>
          </w:p>
        </w:tc>
        <w:tc>
          <w:tcPr>
            <w:tcW w:w="1019" w:type="dxa"/>
            <w:tcBorders>
              <w:left w:val="nil"/>
              <w:bottom w:val="single" w:sz="4" w:space="0" w:color="auto"/>
              <w:right w:val="single" w:sz="4" w:space="0" w:color="auto"/>
            </w:tcBorders>
            <w:shd w:val="clear" w:color="auto" w:fill="auto"/>
          </w:tcPr>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p>
          <w:p w:rsidR="00C61DE2" w:rsidRPr="000A4AD4" w:rsidRDefault="00C61DE2" w:rsidP="00EF31B9">
            <w:pPr>
              <w:jc w:val="right"/>
              <w:rPr>
                <w:color w:val="000000"/>
              </w:rPr>
            </w:pPr>
            <w:r>
              <w:rPr>
                <w:color w:val="000000"/>
              </w:rPr>
              <w:t>26,8</w:t>
            </w:r>
          </w:p>
        </w:tc>
        <w:tc>
          <w:tcPr>
            <w:tcW w:w="1271" w:type="dxa"/>
            <w:tcBorders>
              <w:left w:val="single" w:sz="4" w:space="0" w:color="auto"/>
              <w:bottom w:val="single" w:sz="4" w:space="0" w:color="000000"/>
              <w:right w:val="single" w:sz="4" w:space="0" w:color="auto"/>
            </w:tcBorders>
            <w:shd w:val="clear" w:color="auto" w:fill="auto"/>
          </w:tcPr>
          <w:p w:rsidR="00C61DE2" w:rsidRDefault="00C61DE2" w:rsidP="00EF31B9">
            <w:pPr>
              <w:jc w:val="center"/>
              <w:rPr>
                <w:rFonts w:eastAsia="Times New Roman"/>
                <w:color w:val="000000"/>
                <w:sz w:val="18"/>
                <w:szCs w:val="18"/>
              </w:rPr>
            </w:pPr>
          </w:p>
          <w:p w:rsidR="00C61DE2" w:rsidRDefault="00C61DE2" w:rsidP="00EF31B9">
            <w:pPr>
              <w:jc w:val="center"/>
              <w:rPr>
                <w:rFonts w:eastAsia="Times New Roman"/>
                <w:color w:val="000000"/>
                <w:sz w:val="18"/>
                <w:szCs w:val="18"/>
              </w:rPr>
            </w:pPr>
          </w:p>
          <w:p w:rsidR="00C61DE2" w:rsidRDefault="00C61DE2" w:rsidP="00EF31B9">
            <w:pPr>
              <w:jc w:val="center"/>
              <w:rPr>
                <w:rFonts w:eastAsia="Times New Roman"/>
                <w:color w:val="000000"/>
                <w:sz w:val="18"/>
                <w:szCs w:val="18"/>
              </w:rPr>
            </w:pPr>
          </w:p>
          <w:p w:rsidR="00C61DE2" w:rsidRDefault="00C61DE2" w:rsidP="00EF31B9">
            <w:pPr>
              <w:jc w:val="center"/>
              <w:rPr>
                <w:rFonts w:eastAsia="Times New Roman"/>
                <w:color w:val="000000"/>
                <w:sz w:val="18"/>
                <w:szCs w:val="18"/>
              </w:rPr>
            </w:pPr>
          </w:p>
          <w:p w:rsidR="00C61DE2" w:rsidRPr="000B0A81" w:rsidRDefault="00C61DE2" w:rsidP="00EF31B9">
            <w:pPr>
              <w:jc w:val="center"/>
              <w:rPr>
                <w:rFonts w:eastAsia="Times New Roman"/>
                <w:color w:val="000000"/>
              </w:rPr>
            </w:pPr>
            <w:r w:rsidRPr="000B0A81">
              <w:rPr>
                <w:rFonts w:eastAsia="Times New Roman"/>
                <w:color w:val="000000"/>
              </w:rPr>
              <w:t>13</w:t>
            </w:r>
            <w:r>
              <w:rPr>
                <w:rFonts w:eastAsia="Times New Roman"/>
                <w:color w:val="000000"/>
              </w:rPr>
              <w:t>1</w:t>
            </w:r>
            <w:r w:rsidRPr="000B0A81">
              <w:rPr>
                <w:rFonts w:eastAsia="Times New Roman"/>
                <w:color w:val="000000"/>
              </w:rPr>
              <w:t>,</w:t>
            </w:r>
            <w:r>
              <w:rPr>
                <w:rFonts w:eastAsia="Times New Roman"/>
                <w:color w:val="000000"/>
              </w:rPr>
              <w:t>1</w:t>
            </w:r>
          </w:p>
        </w:tc>
        <w:tc>
          <w:tcPr>
            <w:tcW w:w="1344" w:type="dxa"/>
            <w:tcBorders>
              <w:left w:val="single" w:sz="4" w:space="0" w:color="auto"/>
              <w:bottom w:val="single" w:sz="4" w:space="0" w:color="000000"/>
              <w:right w:val="single" w:sz="4" w:space="0" w:color="auto"/>
            </w:tcBorders>
          </w:tcPr>
          <w:p w:rsidR="00C61DE2" w:rsidRPr="00D20C5C" w:rsidRDefault="00C61DE2" w:rsidP="00EF31B9">
            <w:pPr>
              <w:rPr>
                <w:sz w:val="24"/>
                <w:szCs w:val="24"/>
              </w:rPr>
            </w:pPr>
            <w:r w:rsidRPr="007B16B6">
              <w:rPr>
                <w:sz w:val="18"/>
                <w:szCs w:val="18"/>
              </w:rPr>
              <w:t>Снижение последствий от чрезвычайных ситуаций, пожаров, терроризма и экстремизма территорий</w:t>
            </w:r>
          </w:p>
        </w:tc>
      </w:tr>
      <w:tr w:rsidR="00C61DE2" w:rsidRPr="004B648F" w:rsidTr="00EF31B9">
        <w:trPr>
          <w:gridAfter w:val="1"/>
          <w:wAfter w:w="2667" w:type="dxa"/>
          <w:trHeight w:val="2007"/>
        </w:trPr>
        <w:tc>
          <w:tcPr>
            <w:tcW w:w="1920" w:type="dxa"/>
            <w:gridSpan w:val="2"/>
            <w:tcBorders>
              <w:top w:val="nil"/>
              <w:left w:val="single" w:sz="4" w:space="0" w:color="auto"/>
              <w:bottom w:val="single" w:sz="4" w:space="0" w:color="000000"/>
              <w:right w:val="single" w:sz="4" w:space="0" w:color="auto"/>
            </w:tcBorders>
            <w:shd w:val="clear" w:color="auto" w:fill="auto"/>
            <w:vAlign w:val="center"/>
            <w:hideMark/>
          </w:tcPr>
          <w:p w:rsidR="00C61DE2" w:rsidRDefault="00C61DE2" w:rsidP="00EF31B9">
            <w:pPr>
              <w:jc w:val="center"/>
              <w:rPr>
                <w:sz w:val="24"/>
                <w:szCs w:val="24"/>
              </w:rPr>
            </w:pPr>
            <w:r w:rsidRPr="00D20C5C">
              <w:rPr>
                <w:sz w:val="24"/>
                <w:szCs w:val="24"/>
              </w:rPr>
              <w:t xml:space="preserve">Мероприятие </w:t>
            </w:r>
            <w:r>
              <w:rPr>
                <w:sz w:val="24"/>
                <w:szCs w:val="24"/>
              </w:rPr>
              <w:t>3</w:t>
            </w:r>
          </w:p>
          <w:p w:rsidR="00C61DE2" w:rsidRPr="004B648F" w:rsidRDefault="00C61DE2" w:rsidP="00EF31B9">
            <w:pPr>
              <w:jc w:val="center"/>
              <w:rPr>
                <w:rFonts w:eastAsia="Times New Roman"/>
              </w:rPr>
            </w:pPr>
            <w:r w:rsidRPr="00D20C5C">
              <w:rPr>
                <w:sz w:val="24"/>
                <w:szCs w:val="24"/>
              </w:rPr>
              <w:t>Проведение работ по уничтожению дикорастущей конопли</w:t>
            </w:r>
          </w:p>
        </w:tc>
        <w:tc>
          <w:tcPr>
            <w:tcW w:w="1779" w:type="dxa"/>
            <w:tcBorders>
              <w:top w:val="nil"/>
              <w:left w:val="single" w:sz="4" w:space="0" w:color="auto"/>
              <w:bottom w:val="single" w:sz="4" w:space="0" w:color="000000"/>
              <w:right w:val="single" w:sz="4" w:space="0" w:color="auto"/>
            </w:tcBorders>
            <w:shd w:val="clear" w:color="auto" w:fill="auto"/>
            <w:vAlign w:val="center"/>
            <w:hideMark/>
          </w:tcPr>
          <w:p w:rsidR="00C61DE2" w:rsidRPr="004B648F" w:rsidRDefault="00C61DE2" w:rsidP="00EF31B9">
            <w:pPr>
              <w:jc w:val="center"/>
              <w:rPr>
                <w:rFonts w:eastAsia="Times New Roman"/>
                <w:sz w:val="16"/>
                <w:szCs w:val="16"/>
              </w:rPr>
            </w:pPr>
            <w:r w:rsidRPr="004B648F">
              <w:rPr>
                <w:rFonts w:eastAsia="Times New Roman"/>
                <w:sz w:val="16"/>
                <w:szCs w:val="16"/>
              </w:rPr>
              <w:t xml:space="preserve">Администрация </w:t>
            </w:r>
            <w:r>
              <w:rPr>
                <w:rFonts w:eastAsia="Times New Roman"/>
                <w:sz w:val="16"/>
                <w:szCs w:val="16"/>
              </w:rPr>
              <w:t>Васильевского</w:t>
            </w:r>
            <w:r w:rsidRPr="004B648F">
              <w:rPr>
                <w:rFonts w:eastAsia="Times New Roman"/>
                <w:sz w:val="16"/>
                <w:szCs w:val="16"/>
              </w:rPr>
              <w:t xml:space="preserve"> сельсовета Ужурского района Красноярского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jc w:val="center"/>
              <w:rPr>
                <w:rFonts w:eastAsia="Times New Roman"/>
                <w:color w:val="000000"/>
              </w:rPr>
            </w:pPr>
            <w:r w:rsidRPr="000A4AD4">
              <w:rPr>
                <w:rFonts w:eastAsia="Times New Roman"/>
                <w:color w:val="000000"/>
              </w:rPr>
              <w:t>804</w:t>
            </w:r>
          </w:p>
        </w:tc>
        <w:tc>
          <w:tcPr>
            <w:tcW w:w="701"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0412</w:t>
            </w:r>
          </w:p>
        </w:tc>
        <w:tc>
          <w:tcPr>
            <w:tcW w:w="1425"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0220089110</w:t>
            </w:r>
          </w:p>
        </w:tc>
        <w:tc>
          <w:tcPr>
            <w:tcW w:w="567"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244</w:t>
            </w:r>
          </w:p>
        </w:tc>
        <w:tc>
          <w:tcPr>
            <w:tcW w:w="680" w:type="dxa"/>
            <w:tcBorders>
              <w:top w:val="nil"/>
              <w:left w:val="nil"/>
              <w:bottom w:val="single" w:sz="4" w:space="0" w:color="auto"/>
              <w:right w:val="single" w:sz="4" w:space="0" w:color="auto"/>
            </w:tcBorders>
            <w:shd w:val="clear" w:color="auto" w:fill="auto"/>
            <w:hideMark/>
          </w:tcPr>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r w:rsidRPr="000A4AD4">
              <w:rPr>
                <w:color w:val="000000"/>
              </w:rPr>
              <w:t>12,</w:t>
            </w:r>
            <w:r>
              <w:rPr>
                <w:color w:val="000000"/>
              </w:rPr>
              <w:t>1</w:t>
            </w:r>
          </w:p>
          <w:p w:rsidR="00C61DE2" w:rsidRPr="000A4AD4" w:rsidRDefault="00C61DE2" w:rsidP="00EF31B9">
            <w:pPr>
              <w:rPr>
                <w:color w:val="000000"/>
              </w:rPr>
            </w:pPr>
          </w:p>
        </w:tc>
        <w:tc>
          <w:tcPr>
            <w:tcW w:w="891" w:type="dxa"/>
            <w:tcBorders>
              <w:top w:val="nil"/>
              <w:left w:val="nil"/>
              <w:bottom w:val="single" w:sz="4" w:space="0" w:color="auto"/>
              <w:right w:val="single" w:sz="4" w:space="0" w:color="auto"/>
            </w:tcBorders>
            <w:shd w:val="clear" w:color="auto" w:fill="auto"/>
            <w:hideMark/>
          </w:tcPr>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r>
              <w:rPr>
                <w:color w:val="000000"/>
              </w:rPr>
              <w:t>4,7</w:t>
            </w:r>
          </w:p>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p>
        </w:tc>
        <w:tc>
          <w:tcPr>
            <w:tcW w:w="890" w:type="dxa"/>
            <w:tcBorders>
              <w:top w:val="nil"/>
              <w:left w:val="nil"/>
              <w:bottom w:val="single" w:sz="4" w:space="0" w:color="auto"/>
              <w:right w:val="single" w:sz="4" w:space="0" w:color="auto"/>
            </w:tcBorders>
            <w:shd w:val="clear" w:color="auto" w:fill="auto"/>
            <w:hideMark/>
          </w:tcPr>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p>
          <w:p w:rsidR="00C61DE2" w:rsidRPr="000A4AD4" w:rsidRDefault="00C61DE2" w:rsidP="00EF31B9">
            <w:pPr>
              <w:rPr>
                <w:color w:val="000000"/>
              </w:rPr>
            </w:pPr>
            <w:r w:rsidRPr="000A4AD4">
              <w:rPr>
                <w:color w:val="000000"/>
              </w:rPr>
              <w:t>0</w:t>
            </w:r>
            <w:r>
              <w:rPr>
                <w:color w:val="000000"/>
              </w:rPr>
              <w:t>,00</w:t>
            </w:r>
          </w:p>
        </w:tc>
        <w:tc>
          <w:tcPr>
            <w:tcW w:w="1019" w:type="dxa"/>
            <w:tcBorders>
              <w:top w:val="nil"/>
              <w:left w:val="nil"/>
              <w:bottom w:val="single" w:sz="4" w:space="0" w:color="auto"/>
              <w:right w:val="single" w:sz="4" w:space="0" w:color="auto"/>
            </w:tcBorders>
            <w:shd w:val="clear" w:color="auto" w:fill="auto"/>
            <w:hideMark/>
          </w:tcPr>
          <w:p w:rsidR="00C61DE2" w:rsidRDefault="00C61DE2" w:rsidP="00EF31B9">
            <w:pPr>
              <w:rPr>
                <w:color w:val="000000"/>
              </w:rPr>
            </w:pPr>
          </w:p>
          <w:p w:rsidR="00C61DE2" w:rsidRDefault="00C61DE2" w:rsidP="00EF31B9">
            <w:pPr>
              <w:rPr>
                <w:color w:val="000000"/>
              </w:rPr>
            </w:pPr>
          </w:p>
          <w:p w:rsidR="00C61DE2" w:rsidRDefault="00C61DE2" w:rsidP="00EF31B9">
            <w:pPr>
              <w:rPr>
                <w:color w:val="000000"/>
              </w:rPr>
            </w:pPr>
          </w:p>
          <w:p w:rsidR="00C61DE2" w:rsidRDefault="00C61DE2" w:rsidP="00EF31B9">
            <w:pPr>
              <w:rPr>
                <w:color w:val="000000"/>
              </w:rPr>
            </w:pPr>
          </w:p>
          <w:p w:rsidR="00C61DE2" w:rsidRPr="000A4AD4" w:rsidRDefault="00C61DE2" w:rsidP="00EF31B9">
            <w:pPr>
              <w:rPr>
                <w:color w:val="000000"/>
              </w:rPr>
            </w:pPr>
            <w:r>
              <w:rPr>
                <w:color w:val="000000"/>
              </w:rPr>
              <w:t>0,00</w:t>
            </w:r>
          </w:p>
        </w:tc>
        <w:tc>
          <w:tcPr>
            <w:tcW w:w="1271" w:type="dxa"/>
            <w:tcBorders>
              <w:top w:val="nil"/>
              <w:left w:val="single" w:sz="4" w:space="0" w:color="auto"/>
              <w:bottom w:val="single" w:sz="4" w:space="0" w:color="000000"/>
              <w:right w:val="single" w:sz="4" w:space="0" w:color="auto"/>
            </w:tcBorders>
          </w:tcPr>
          <w:p w:rsidR="00C61DE2" w:rsidRDefault="00C61DE2" w:rsidP="00EF31B9">
            <w:pPr>
              <w:rPr>
                <w:sz w:val="18"/>
                <w:szCs w:val="18"/>
              </w:rPr>
            </w:pPr>
          </w:p>
          <w:p w:rsidR="00C61DE2" w:rsidRDefault="00C61DE2" w:rsidP="00EF31B9">
            <w:pPr>
              <w:rPr>
                <w:sz w:val="18"/>
                <w:szCs w:val="18"/>
              </w:rPr>
            </w:pPr>
          </w:p>
          <w:p w:rsidR="00C61DE2" w:rsidRDefault="00C61DE2" w:rsidP="00EF31B9">
            <w:pPr>
              <w:rPr>
                <w:sz w:val="18"/>
                <w:szCs w:val="18"/>
              </w:rPr>
            </w:pPr>
          </w:p>
          <w:p w:rsidR="00C61DE2" w:rsidRDefault="00C61DE2" w:rsidP="00EF31B9">
            <w:pPr>
              <w:rPr>
                <w:sz w:val="18"/>
                <w:szCs w:val="18"/>
              </w:rPr>
            </w:pPr>
          </w:p>
          <w:p w:rsidR="00C61DE2" w:rsidRDefault="00C61DE2" w:rsidP="00EF31B9">
            <w:pPr>
              <w:rPr>
                <w:sz w:val="18"/>
                <w:szCs w:val="18"/>
              </w:rPr>
            </w:pPr>
          </w:p>
          <w:p w:rsidR="00C61DE2" w:rsidRPr="000B0A81" w:rsidRDefault="00C61DE2" w:rsidP="00EF31B9">
            <w:r>
              <w:t xml:space="preserve">      </w:t>
            </w:r>
            <w:r w:rsidRPr="000B0A81">
              <w:t>1</w:t>
            </w:r>
            <w:r>
              <w:t>6</w:t>
            </w:r>
            <w:r w:rsidRPr="000B0A81">
              <w:t>,</w:t>
            </w:r>
            <w:r>
              <w:t>8</w:t>
            </w:r>
          </w:p>
          <w:p w:rsidR="00C61DE2" w:rsidRPr="007B16B6" w:rsidRDefault="00C61DE2" w:rsidP="00EF31B9">
            <w:pPr>
              <w:rPr>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C61DE2" w:rsidRPr="0045475C" w:rsidRDefault="00C61DE2" w:rsidP="00EF31B9">
            <w:pPr>
              <w:rPr>
                <w:rFonts w:eastAsia="Times New Roman"/>
                <w:color w:val="000000"/>
                <w:sz w:val="18"/>
                <w:szCs w:val="18"/>
              </w:rPr>
            </w:pPr>
            <w:r w:rsidRPr="0045475C">
              <w:rPr>
                <w:sz w:val="18"/>
                <w:szCs w:val="18"/>
              </w:rPr>
              <w:t>Снижение последствий от чрезвычайных ситуаций, пожаров, терроризма и экстремизма территорий</w:t>
            </w:r>
          </w:p>
        </w:tc>
      </w:tr>
    </w:tbl>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ind w:left="9781"/>
        <w:jc w:val="both"/>
      </w:pPr>
    </w:p>
    <w:p w:rsidR="00C61DE2" w:rsidRDefault="00C61DE2" w:rsidP="00C61DE2">
      <w:pPr>
        <w:pStyle w:val="ConsPlusNormal"/>
        <w:widowControl/>
        <w:ind w:firstLine="0"/>
        <w:outlineLvl w:val="2"/>
        <w:rPr>
          <w:rFonts w:ascii="Times New Roman" w:hAnsi="Times New Roman" w:cs="Times New Roman"/>
          <w:sz w:val="24"/>
          <w:szCs w:val="24"/>
        </w:rPr>
      </w:pPr>
    </w:p>
    <w:tbl>
      <w:tblPr>
        <w:tblpPr w:leftFromText="180" w:rightFromText="180" w:vertAnchor="text" w:horzAnchor="margin" w:tblpY="-336"/>
        <w:tblW w:w="14850" w:type="dxa"/>
        <w:tblLayout w:type="fixed"/>
        <w:tblLook w:val="04A0" w:firstRow="1" w:lastRow="0" w:firstColumn="1" w:lastColumn="0" w:noHBand="0" w:noVBand="1"/>
      </w:tblPr>
      <w:tblGrid>
        <w:gridCol w:w="1833"/>
        <w:gridCol w:w="4371"/>
        <w:gridCol w:w="2976"/>
        <w:gridCol w:w="1276"/>
        <w:gridCol w:w="1134"/>
        <w:gridCol w:w="992"/>
        <w:gridCol w:w="1134"/>
        <w:gridCol w:w="1134"/>
      </w:tblGrid>
      <w:tr w:rsidR="00C61DE2" w:rsidRPr="00A4093E" w:rsidTr="00EF31B9">
        <w:trPr>
          <w:trHeight w:val="312"/>
        </w:trPr>
        <w:tc>
          <w:tcPr>
            <w:tcW w:w="13716" w:type="dxa"/>
            <w:gridSpan w:val="7"/>
            <w:tcBorders>
              <w:top w:val="nil"/>
              <w:left w:val="nil"/>
              <w:bottom w:val="nil"/>
              <w:right w:val="nil"/>
            </w:tcBorders>
            <w:shd w:val="clear" w:color="auto" w:fill="auto"/>
            <w:noWrap/>
            <w:vAlign w:val="center"/>
            <w:hideMark/>
          </w:tcPr>
          <w:p w:rsidR="00C61DE2" w:rsidRDefault="00C61DE2" w:rsidP="00EF31B9">
            <w:pPr>
              <w:rPr>
                <w:rFonts w:eastAsia="Times New Roman"/>
                <w:color w:val="000000"/>
              </w:rPr>
            </w:pPr>
          </w:p>
          <w:p w:rsidR="00C61DE2" w:rsidRDefault="00C61DE2" w:rsidP="00EF31B9">
            <w:pPr>
              <w:jc w:val="right"/>
              <w:rPr>
                <w:rFonts w:eastAsia="Times New Roman"/>
                <w:color w:val="000000"/>
              </w:rPr>
            </w:pPr>
          </w:p>
          <w:p w:rsidR="00C61DE2" w:rsidRPr="00A4093E" w:rsidRDefault="00C61DE2" w:rsidP="00EF31B9">
            <w:pPr>
              <w:jc w:val="right"/>
              <w:rPr>
                <w:rFonts w:eastAsia="Times New Roman"/>
                <w:color w:val="000000"/>
              </w:rPr>
            </w:pPr>
            <w:r w:rsidRPr="00A4093E">
              <w:rPr>
                <w:rFonts w:eastAsia="Times New Roman"/>
                <w:color w:val="000000"/>
              </w:rPr>
              <w:t>Приложение № 3</w:t>
            </w:r>
          </w:p>
        </w:tc>
        <w:tc>
          <w:tcPr>
            <w:tcW w:w="1134" w:type="dxa"/>
            <w:tcBorders>
              <w:top w:val="nil"/>
              <w:left w:val="nil"/>
              <w:bottom w:val="nil"/>
              <w:right w:val="nil"/>
            </w:tcBorders>
          </w:tcPr>
          <w:p w:rsidR="00C61DE2" w:rsidRDefault="00C61DE2" w:rsidP="00EF31B9">
            <w:pPr>
              <w:rPr>
                <w:rFonts w:eastAsia="Times New Roman"/>
                <w:color w:val="000000"/>
              </w:rPr>
            </w:pPr>
          </w:p>
        </w:tc>
      </w:tr>
      <w:tr w:rsidR="00C61DE2" w:rsidRPr="00A4093E" w:rsidTr="00EF31B9">
        <w:trPr>
          <w:trHeight w:val="288"/>
        </w:trPr>
        <w:tc>
          <w:tcPr>
            <w:tcW w:w="13716" w:type="dxa"/>
            <w:gridSpan w:val="7"/>
            <w:tcBorders>
              <w:top w:val="nil"/>
              <w:left w:val="nil"/>
              <w:bottom w:val="nil"/>
              <w:right w:val="nil"/>
            </w:tcBorders>
            <w:shd w:val="clear" w:color="auto" w:fill="auto"/>
            <w:noWrap/>
            <w:vAlign w:val="center"/>
            <w:hideMark/>
          </w:tcPr>
          <w:p w:rsidR="00C61DE2" w:rsidRPr="00A4093E" w:rsidRDefault="00C61DE2" w:rsidP="00EF31B9">
            <w:pPr>
              <w:jc w:val="right"/>
              <w:rPr>
                <w:rFonts w:eastAsia="Times New Roman"/>
                <w:color w:val="000000"/>
                <w:sz w:val="24"/>
                <w:szCs w:val="24"/>
              </w:rPr>
            </w:pPr>
            <w:r w:rsidRPr="00A4093E">
              <w:rPr>
                <w:rFonts w:eastAsia="Times New Roman"/>
                <w:color w:val="000000"/>
                <w:sz w:val="24"/>
                <w:szCs w:val="24"/>
              </w:rPr>
              <w:t>к подпрограмм</w:t>
            </w:r>
            <w:r>
              <w:rPr>
                <w:rFonts w:eastAsia="Times New Roman"/>
                <w:color w:val="000000"/>
                <w:sz w:val="24"/>
                <w:szCs w:val="24"/>
              </w:rPr>
              <w:t>е,</w:t>
            </w:r>
            <w:r w:rsidRPr="00A4093E">
              <w:rPr>
                <w:rFonts w:eastAsia="Times New Roman"/>
                <w:color w:val="000000"/>
                <w:sz w:val="24"/>
                <w:szCs w:val="24"/>
              </w:rPr>
              <w:t xml:space="preserve"> реализуемой в рамках</w:t>
            </w:r>
          </w:p>
        </w:tc>
        <w:tc>
          <w:tcPr>
            <w:tcW w:w="1134" w:type="dxa"/>
            <w:tcBorders>
              <w:top w:val="nil"/>
              <w:left w:val="nil"/>
              <w:bottom w:val="nil"/>
              <w:right w:val="nil"/>
            </w:tcBorders>
          </w:tcPr>
          <w:p w:rsidR="00C61DE2" w:rsidRPr="00A4093E" w:rsidRDefault="00C61DE2" w:rsidP="00EF31B9">
            <w:pPr>
              <w:jc w:val="right"/>
              <w:rPr>
                <w:rFonts w:eastAsia="Times New Roman"/>
                <w:color w:val="000000"/>
                <w:sz w:val="24"/>
                <w:szCs w:val="24"/>
              </w:rPr>
            </w:pPr>
          </w:p>
        </w:tc>
      </w:tr>
      <w:tr w:rsidR="00C61DE2" w:rsidRPr="00A4093E" w:rsidTr="00EF31B9">
        <w:trPr>
          <w:trHeight w:val="288"/>
        </w:trPr>
        <w:tc>
          <w:tcPr>
            <w:tcW w:w="13716" w:type="dxa"/>
            <w:gridSpan w:val="7"/>
            <w:tcBorders>
              <w:top w:val="nil"/>
              <w:left w:val="nil"/>
              <w:bottom w:val="nil"/>
              <w:right w:val="nil"/>
            </w:tcBorders>
            <w:shd w:val="clear" w:color="auto" w:fill="auto"/>
            <w:noWrap/>
            <w:vAlign w:val="center"/>
            <w:hideMark/>
          </w:tcPr>
          <w:p w:rsidR="00C61DE2" w:rsidRPr="00A4093E" w:rsidRDefault="00C61DE2" w:rsidP="00EF31B9">
            <w:pPr>
              <w:jc w:val="right"/>
              <w:rPr>
                <w:rFonts w:eastAsia="Times New Roman"/>
                <w:color w:val="000000"/>
                <w:sz w:val="24"/>
                <w:szCs w:val="24"/>
              </w:rPr>
            </w:pPr>
            <w:r w:rsidRPr="00A4093E">
              <w:rPr>
                <w:rFonts w:eastAsia="Times New Roman"/>
                <w:color w:val="000000"/>
                <w:sz w:val="24"/>
                <w:szCs w:val="24"/>
              </w:rPr>
              <w:t xml:space="preserve">муниципальных программ </w:t>
            </w:r>
            <w:r>
              <w:rPr>
                <w:rFonts w:eastAsia="Times New Roman"/>
                <w:color w:val="000000"/>
                <w:sz w:val="24"/>
                <w:szCs w:val="24"/>
              </w:rPr>
              <w:t>Васильевского</w:t>
            </w:r>
            <w:r w:rsidRPr="00A4093E">
              <w:rPr>
                <w:rFonts w:eastAsia="Times New Roman"/>
                <w:color w:val="000000"/>
                <w:sz w:val="24"/>
                <w:szCs w:val="24"/>
              </w:rPr>
              <w:t xml:space="preserve"> сельсовета</w:t>
            </w:r>
          </w:p>
        </w:tc>
        <w:tc>
          <w:tcPr>
            <w:tcW w:w="1134" w:type="dxa"/>
            <w:tcBorders>
              <w:top w:val="nil"/>
              <w:left w:val="nil"/>
              <w:bottom w:val="nil"/>
              <w:right w:val="nil"/>
            </w:tcBorders>
          </w:tcPr>
          <w:p w:rsidR="00C61DE2" w:rsidRPr="00A4093E" w:rsidRDefault="00C61DE2" w:rsidP="00EF31B9">
            <w:pPr>
              <w:jc w:val="right"/>
              <w:rPr>
                <w:rFonts w:eastAsia="Times New Roman"/>
                <w:color w:val="000000"/>
                <w:sz w:val="24"/>
                <w:szCs w:val="24"/>
              </w:rPr>
            </w:pPr>
          </w:p>
        </w:tc>
      </w:tr>
      <w:tr w:rsidR="00C61DE2" w:rsidRPr="00A4093E" w:rsidTr="00EF31B9">
        <w:trPr>
          <w:trHeight w:val="384"/>
        </w:trPr>
        <w:tc>
          <w:tcPr>
            <w:tcW w:w="13716" w:type="dxa"/>
            <w:gridSpan w:val="7"/>
            <w:tcBorders>
              <w:top w:val="nil"/>
              <w:left w:val="nil"/>
              <w:bottom w:val="nil"/>
              <w:right w:val="nil"/>
            </w:tcBorders>
            <w:shd w:val="clear" w:color="auto" w:fill="auto"/>
            <w:vAlign w:val="center"/>
            <w:hideMark/>
          </w:tcPr>
          <w:p w:rsidR="00C61DE2" w:rsidRPr="00A4093E" w:rsidRDefault="00C61DE2" w:rsidP="00EF31B9">
            <w:pPr>
              <w:jc w:val="center"/>
              <w:rPr>
                <w:rFonts w:eastAsia="Times New Roman"/>
                <w:b/>
                <w:bCs/>
                <w:color w:val="000000"/>
              </w:rPr>
            </w:pPr>
            <w:r w:rsidRPr="00A4093E">
              <w:rPr>
                <w:rFonts w:eastAsia="Times New Roman"/>
                <w:b/>
                <w:bCs/>
                <w:color w:val="000000"/>
              </w:rPr>
              <w:t>Обеспечение финансовых, материальных и трудовых затрат</w:t>
            </w:r>
          </w:p>
        </w:tc>
        <w:tc>
          <w:tcPr>
            <w:tcW w:w="1134" w:type="dxa"/>
            <w:tcBorders>
              <w:top w:val="nil"/>
              <w:left w:val="nil"/>
              <w:bottom w:val="nil"/>
              <w:right w:val="nil"/>
            </w:tcBorders>
          </w:tcPr>
          <w:p w:rsidR="00C61DE2" w:rsidRPr="00A4093E" w:rsidRDefault="00C61DE2" w:rsidP="00EF31B9">
            <w:pPr>
              <w:jc w:val="center"/>
              <w:rPr>
                <w:rFonts w:eastAsia="Times New Roman"/>
                <w:b/>
                <w:bCs/>
                <w:color w:val="000000"/>
              </w:rPr>
            </w:pPr>
          </w:p>
        </w:tc>
      </w:tr>
      <w:tr w:rsidR="00C61DE2" w:rsidRPr="00A4093E" w:rsidTr="00EF31B9">
        <w:trPr>
          <w:trHeight w:val="348"/>
        </w:trPr>
        <w:tc>
          <w:tcPr>
            <w:tcW w:w="1833" w:type="dxa"/>
            <w:vMerge w:val="restart"/>
            <w:tcBorders>
              <w:top w:val="single" w:sz="8" w:space="0" w:color="auto"/>
              <w:left w:val="single" w:sz="8" w:space="0" w:color="auto"/>
              <w:bottom w:val="nil"/>
              <w:right w:val="single" w:sz="4" w:space="0" w:color="auto"/>
            </w:tcBorders>
            <w:shd w:val="clear" w:color="auto" w:fill="auto"/>
            <w:hideMark/>
          </w:tcPr>
          <w:p w:rsidR="00C61DE2" w:rsidRPr="00A4093E" w:rsidRDefault="00C61DE2" w:rsidP="00EF31B9">
            <w:pPr>
              <w:jc w:val="center"/>
              <w:rPr>
                <w:rFonts w:eastAsia="Times New Roman"/>
                <w:color w:val="000000"/>
              </w:rPr>
            </w:pPr>
            <w:r w:rsidRPr="00A4093E">
              <w:rPr>
                <w:rFonts w:eastAsia="Times New Roman"/>
                <w:color w:val="000000"/>
              </w:rPr>
              <w:t>Статус</w:t>
            </w:r>
          </w:p>
        </w:tc>
        <w:tc>
          <w:tcPr>
            <w:tcW w:w="4371" w:type="dxa"/>
            <w:vMerge w:val="restart"/>
            <w:tcBorders>
              <w:top w:val="single" w:sz="8" w:space="0" w:color="auto"/>
              <w:left w:val="single" w:sz="4" w:space="0" w:color="auto"/>
              <w:bottom w:val="nil"/>
              <w:right w:val="single" w:sz="4" w:space="0" w:color="auto"/>
            </w:tcBorders>
            <w:shd w:val="clear" w:color="auto" w:fill="auto"/>
            <w:hideMark/>
          </w:tcPr>
          <w:p w:rsidR="00C61DE2" w:rsidRPr="00A4093E" w:rsidRDefault="00C61DE2" w:rsidP="00EF31B9">
            <w:pPr>
              <w:jc w:val="center"/>
              <w:rPr>
                <w:rFonts w:eastAsia="Times New Roman"/>
                <w:color w:val="000000"/>
              </w:rPr>
            </w:pPr>
            <w:r w:rsidRPr="00A4093E">
              <w:rPr>
                <w:rFonts w:eastAsia="Times New Roman"/>
                <w:color w:val="000000"/>
              </w:rPr>
              <w:t>Наименование муниципальной программы, подпрограммы муниципальной программы</w:t>
            </w:r>
          </w:p>
        </w:tc>
        <w:tc>
          <w:tcPr>
            <w:tcW w:w="2976" w:type="dxa"/>
            <w:vMerge w:val="restart"/>
            <w:tcBorders>
              <w:top w:val="single" w:sz="8" w:space="0" w:color="auto"/>
              <w:left w:val="single" w:sz="4" w:space="0" w:color="auto"/>
              <w:bottom w:val="nil"/>
              <w:right w:val="single" w:sz="4" w:space="0" w:color="auto"/>
            </w:tcBorders>
            <w:shd w:val="clear" w:color="auto" w:fill="auto"/>
            <w:hideMark/>
          </w:tcPr>
          <w:p w:rsidR="00C61DE2" w:rsidRPr="00A4093E" w:rsidRDefault="00C61DE2" w:rsidP="00EF31B9">
            <w:pPr>
              <w:jc w:val="center"/>
              <w:rPr>
                <w:rFonts w:eastAsia="Times New Roman"/>
                <w:color w:val="000000"/>
              </w:rPr>
            </w:pPr>
            <w:r w:rsidRPr="00A4093E">
              <w:rPr>
                <w:rFonts w:eastAsia="Times New Roman"/>
                <w:color w:val="000000"/>
              </w:rPr>
              <w:t>Ответственный исполнитель, соисполнители</w:t>
            </w:r>
          </w:p>
        </w:tc>
        <w:tc>
          <w:tcPr>
            <w:tcW w:w="4536" w:type="dxa"/>
            <w:gridSpan w:val="4"/>
            <w:tcBorders>
              <w:top w:val="single" w:sz="8" w:space="0" w:color="auto"/>
              <w:left w:val="nil"/>
              <w:bottom w:val="single" w:sz="4" w:space="0" w:color="auto"/>
              <w:right w:val="single" w:sz="8" w:space="0" w:color="000000"/>
            </w:tcBorders>
            <w:shd w:val="clear" w:color="auto" w:fill="auto"/>
            <w:vAlign w:val="center"/>
            <w:hideMark/>
          </w:tcPr>
          <w:p w:rsidR="00C61DE2" w:rsidRPr="00A4093E" w:rsidRDefault="00C61DE2" w:rsidP="00EF31B9">
            <w:pPr>
              <w:jc w:val="center"/>
              <w:rPr>
                <w:rFonts w:eastAsia="Times New Roman"/>
                <w:color w:val="000000"/>
              </w:rPr>
            </w:pPr>
            <w:r w:rsidRPr="00A4093E">
              <w:rPr>
                <w:rFonts w:eastAsia="Times New Roman"/>
                <w:color w:val="000000"/>
              </w:rPr>
              <w:t>Оценка расходов (тыс. руб.), годы</w:t>
            </w:r>
          </w:p>
        </w:tc>
        <w:tc>
          <w:tcPr>
            <w:tcW w:w="1134" w:type="dxa"/>
            <w:vMerge w:val="restart"/>
            <w:tcBorders>
              <w:top w:val="single" w:sz="8" w:space="0" w:color="auto"/>
              <w:left w:val="nil"/>
              <w:right w:val="single" w:sz="8" w:space="0" w:color="000000"/>
            </w:tcBorders>
          </w:tcPr>
          <w:p w:rsidR="00C61DE2" w:rsidRPr="00A4093E" w:rsidRDefault="00C61DE2" w:rsidP="00EF31B9">
            <w:pPr>
              <w:jc w:val="center"/>
              <w:rPr>
                <w:rFonts w:eastAsia="Times New Roman"/>
                <w:color w:val="000000"/>
              </w:rPr>
            </w:pPr>
            <w:r w:rsidRPr="000A4AD4">
              <w:rPr>
                <w:rFonts w:eastAsia="Times New Roman"/>
                <w:color w:val="000000"/>
                <w:sz w:val="16"/>
                <w:szCs w:val="16"/>
              </w:rPr>
              <w:t>Итого на период</w:t>
            </w:r>
          </w:p>
        </w:tc>
      </w:tr>
      <w:tr w:rsidR="00C61DE2" w:rsidRPr="000A4AD4" w:rsidTr="00EF31B9">
        <w:trPr>
          <w:trHeight w:val="877"/>
        </w:trPr>
        <w:tc>
          <w:tcPr>
            <w:tcW w:w="1833" w:type="dxa"/>
            <w:vMerge/>
            <w:tcBorders>
              <w:top w:val="single" w:sz="8" w:space="0" w:color="auto"/>
              <w:left w:val="single" w:sz="8" w:space="0" w:color="auto"/>
              <w:bottom w:val="nil"/>
              <w:right w:val="single" w:sz="4" w:space="0" w:color="auto"/>
            </w:tcBorders>
            <w:vAlign w:val="center"/>
            <w:hideMark/>
          </w:tcPr>
          <w:p w:rsidR="00C61DE2" w:rsidRPr="000A4AD4" w:rsidRDefault="00C61DE2" w:rsidP="00EF31B9">
            <w:pPr>
              <w:rPr>
                <w:rFonts w:eastAsia="Times New Roman"/>
                <w:color w:val="000000"/>
              </w:rPr>
            </w:pPr>
          </w:p>
        </w:tc>
        <w:tc>
          <w:tcPr>
            <w:tcW w:w="4371" w:type="dxa"/>
            <w:vMerge/>
            <w:tcBorders>
              <w:top w:val="single" w:sz="8" w:space="0" w:color="auto"/>
              <w:left w:val="single" w:sz="4" w:space="0" w:color="auto"/>
              <w:bottom w:val="nil"/>
              <w:right w:val="single" w:sz="4" w:space="0" w:color="auto"/>
            </w:tcBorders>
            <w:vAlign w:val="center"/>
            <w:hideMark/>
          </w:tcPr>
          <w:p w:rsidR="00C61DE2" w:rsidRPr="000A4AD4" w:rsidRDefault="00C61DE2" w:rsidP="00EF31B9">
            <w:pPr>
              <w:rPr>
                <w:rFonts w:eastAsia="Times New Roman"/>
                <w:color w:val="000000"/>
              </w:rPr>
            </w:pPr>
          </w:p>
        </w:tc>
        <w:tc>
          <w:tcPr>
            <w:tcW w:w="2976" w:type="dxa"/>
            <w:vMerge/>
            <w:tcBorders>
              <w:top w:val="single" w:sz="8" w:space="0" w:color="auto"/>
              <w:left w:val="single" w:sz="4" w:space="0" w:color="auto"/>
              <w:bottom w:val="nil"/>
              <w:right w:val="single" w:sz="4" w:space="0" w:color="auto"/>
            </w:tcBorders>
            <w:vAlign w:val="center"/>
            <w:hideMark/>
          </w:tcPr>
          <w:p w:rsidR="00C61DE2" w:rsidRPr="000A4AD4" w:rsidRDefault="00C61DE2" w:rsidP="00EF31B9">
            <w:pPr>
              <w:rPr>
                <w:rFonts w:eastAsia="Times New Roman"/>
                <w:color w:val="000000"/>
              </w:rPr>
            </w:pPr>
          </w:p>
        </w:tc>
        <w:tc>
          <w:tcPr>
            <w:tcW w:w="1276" w:type="dxa"/>
            <w:tcBorders>
              <w:top w:val="nil"/>
              <w:left w:val="nil"/>
              <w:bottom w:val="nil"/>
              <w:right w:val="single" w:sz="4" w:space="0" w:color="auto"/>
            </w:tcBorders>
            <w:shd w:val="clear" w:color="auto" w:fill="auto"/>
            <w:hideMark/>
          </w:tcPr>
          <w:p w:rsidR="00C61DE2" w:rsidRPr="000A4AD4" w:rsidRDefault="00C61DE2" w:rsidP="00EF31B9">
            <w:pPr>
              <w:jc w:val="center"/>
              <w:rPr>
                <w:rFonts w:eastAsia="Times New Roman"/>
                <w:color w:val="000000"/>
                <w:sz w:val="16"/>
                <w:szCs w:val="16"/>
              </w:rPr>
            </w:pPr>
            <w:r w:rsidRPr="000A4AD4">
              <w:rPr>
                <w:rFonts w:eastAsia="Times New Roman"/>
                <w:color w:val="000000"/>
                <w:sz w:val="16"/>
                <w:szCs w:val="16"/>
              </w:rPr>
              <w:t>отчетный финансовый год</w:t>
            </w:r>
          </w:p>
        </w:tc>
        <w:tc>
          <w:tcPr>
            <w:tcW w:w="1134" w:type="dxa"/>
            <w:tcBorders>
              <w:top w:val="nil"/>
              <w:left w:val="nil"/>
              <w:bottom w:val="nil"/>
              <w:right w:val="single" w:sz="4" w:space="0" w:color="auto"/>
            </w:tcBorders>
            <w:shd w:val="clear" w:color="auto" w:fill="auto"/>
            <w:hideMark/>
          </w:tcPr>
          <w:p w:rsidR="00C61DE2" w:rsidRPr="000A4AD4" w:rsidRDefault="00C61DE2" w:rsidP="00EF31B9">
            <w:pPr>
              <w:jc w:val="center"/>
              <w:rPr>
                <w:rFonts w:eastAsia="Times New Roman"/>
                <w:color w:val="000000"/>
                <w:sz w:val="16"/>
                <w:szCs w:val="16"/>
              </w:rPr>
            </w:pPr>
            <w:r w:rsidRPr="000A4AD4">
              <w:rPr>
                <w:rFonts w:eastAsia="Times New Roman"/>
                <w:color w:val="000000"/>
                <w:sz w:val="16"/>
                <w:szCs w:val="16"/>
              </w:rPr>
              <w:t>очередной финансовый год</w:t>
            </w:r>
          </w:p>
        </w:tc>
        <w:tc>
          <w:tcPr>
            <w:tcW w:w="992" w:type="dxa"/>
            <w:tcBorders>
              <w:top w:val="nil"/>
              <w:left w:val="nil"/>
              <w:bottom w:val="nil"/>
              <w:right w:val="single" w:sz="4" w:space="0" w:color="auto"/>
            </w:tcBorders>
            <w:shd w:val="clear" w:color="auto" w:fill="auto"/>
            <w:hideMark/>
          </w:tcPr>
          <w:p w:rsidR="00C61DE2" w:rsidRPr="000A4AD4" w:rsidRDefault="00C61DE2" w:rsidP="00EF31B9">
            <w:pPr>
              <w:jc w:val="center"/>
              <w:rPr>
                <w:rFonts w:eastAsia="Times New Roman"/>
                <w:color w:val="000000"/>
                <w:sz w:val="16"/>
                <w:szCs w:val="16"/>
              </w:rPr>
            </w:pPr>
            <w:r w:rsidRPr="000A4AD4">
              <w:rPr>
                <w:rFonts w:eastAsia="Times New Roman"/>
                <w:color w:val="000000"/>
                <w:sz w:val="16"/>
                <w:szCs w:val="16"/>
              </w:rPr>
              <w:t>первый год планового периода</w:t>
            </w:r>
          </w:p>
        </w:tc>
        <w:tc>
          <w:tcPr>
            <w:tcW w:w="1134" w:type="dxa"/>
            <w:tcBorders>
              <w:top w:val="nil"/>
              <w:left w:val="nil"/>
              <w:bottom w:val="nil"/>
              <w:right w:val="single" w:sz="8" w:space="0" w:color="auto"/>
            </w:tcBorders>
            <w:shd w:val="clear" w:color="auto" w:fill="auto"/>
            <w:hideMark/>
          </w:tcPr>
          <w:p w:rsidR="00C61DE2" w:rsidRPr="000A4AD4" w:rsidRDefault="00C61DE2" w:rsidP="00EF31B9">
            <w:pPr>
              <w:jc w:val="center"/>
              <w:rPr>
                <w:rFonts w:eastAsia="Times New Roman"/>
                <w:color w:val="000000"/>
                <w:sz w:val="16"/>
                <w:szCs w:val="16"/>
              </w:rPr>
            </w:pPr>
            <w:r>
              <w:rPr>
                <w:rFonts w:eastAsia="Times New Roman"/>
                <w:color w:val="000000"/>
                <w:sz w:val="16"/>
                <w:szCs w:val="16"/>
              </w:rPr>
              <w:t>второй</w:t>
            </w:r>
            <w:r w:rsidRPr="000A4AD4">
              <w:rPr>
                <w:rFonts w:eastAsia="Times New Roman"/>
                <w:color w:val="000000"/>
                <w:sz w:val="16"/>
                <w:szCs w:val="16"/>
              </w:rPr>
              <w:t xml:space="preserve"> год планового периода</w:t>
            </w:r>
          </w:p>
        </w:tc>
        <w:tc>
          <w:tcPr>
            <w:tcW w:w="1134" w:type="dxa"/>
            <w:vMerge/>
            <w:tcBorders>
              <w:left w:val="nil"/>
              <w:bottom w:val="nil"/>
              <w:right w:val="single" w:sz="8" w:space="0" w:color="000000"/>
            </w:tcBorders>
          </w:tcPr>
          <w:p w:rsidR="00C61DE2" w:rsidRPr="000A4AD4" w:rsidRDefault="00C61DE2" w:rsidP="00EF31B9">
            <w:pPr>
              <w:jc w:val="center"/>
              <w:rPr>
                <w:rFonts w:eastAsia="Times New Roman"/>
                <w:color w:val="000000"/>
                <w:sz w:val="16"/>
                <w:szCs w:val="16"/>
              </w:rPr>
            </w:pPr>
          </w:p>
        </w:tc>
      </w:tr>
      <w:tr w:rsidR="00C61DE2" w:rsidRPr="000A4AD4" w:rsidTr="00EF31B9">
        <w:trPr>
          <w:trHeight w:val="276"/>
        </w:trPr>
        <w:tc>
          <w:tcPr>
            <w:tcW w:w="1833"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C61DE2" w:rsidRPr="000A4AD4" w:rsidRDefault="00C61DE2" w:rsidP="00EF31B9">
            <w:pPr>
              <w:jc w:val="center"/>
              <w:rPr>
                <w:rFonts w:eastAsia="Times New Roman"/>
                <w:color w:val="000000"/>
              </w:rPr>
            </w:pPr>
            <w:r w:rsidRPr="000A4AD4">
              <w:rPr>
                <w:rFonts w:eastAsia="Times New Roman"/>
                <w:color w:val="000000"/>
              </w:rPr>
              <w:t>Подпрограмма</w:t>
            </w:r>
          </w:p>
        </w:tc>
        <w:tc>
          <w:tcPr>
            <w:tcW w:w="437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61DE2" w:rsidRPr="000A4AD4" w:rsidRDefault="00C61DE2" w:rsidP="00EF31B9">
            <w:pPr>
              <w:jc w:val="center"/>
              <w:rPr>
                <w:rFonts w:eastAsia="Times New Roman"/>
                <w:color w:val="000000"/>
              </w:rPr>
            </w:pPr>
            <w:r w:rsidRPr="000A4AD4">
              <w:rPr>
                <w:rFonts w:eastAsia="Times New Roman"/>
                <w:color w:val="000000"/>
              </w:rPr>
              <w:t xml:space="preserve">«Обеспечение пожарной безопасности территории, профилактика терроризма, экстремизма и чрезвычайных ситуаций» </w:t>
            </w:r>
          </w:p>
        </w:tc>
        <w:tc>
          <w:tcPr>
            <w:tcW w:w="2976" w:type="dxa"/>
            <w:tcBorders>
              <w:top w:val="single" w:sz="8" w:space="0" w:color="auto"/>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Всего                   </w:t>
            </w:r>
          </w:p>
        </w:tc>
        <w:tc>
          <w:tcPr>
            <w:tcW w:w="1276" w:type="dxa"/>
            <w:tcBorders>
              <w:top w:val="single" w:sz="8" w:space="0" w:color="auto"/>
              <w:left w:val="single" w:sz="4" w:space="0" w:color="auto"/>
              <w:bottom w:val="nil"/>
              <w:right w:val="single" w:sz="4" w:space="0" w:color="auto"/>
            </w:tcBorders>
            <w:shd w:val="clear" w:color="auto" w:fill="auto"/>
            <w:noWrap/>
            <w:hideMark/>
          </w:tcPr>
          <w:p w:rsidR="00C61DE2" w:rsidRPr="000A4AD4" w:rsidRDefault="00C61DE2" w:rsidP="00EF31B9">
            <w:pPr>
              <w:jc w:val="right"/>
              <w:rPr>
                <w:color w:val="000000"/>
              </w:rPr>
            </w:pPr>
            <w:r w:rsidRPr="000A4AD4">
              <w:rPr>
                <w:color w:val="000000"/>
              </w:rPr>
              <w:t>5</w:t>
            </w:r>
            <w:r>
              <w:rPr>
                <w:color w:val="000000"/>
              </w:rPr>
              <w:t>1</w:t>
            </w:r>
            <w:r w:rsidRPr="000A4AD4">
              <w:rPr>
                <w:color w:val="000000"/>
              </w:rPr>
              <w:t>,</w:t>
            </w:r>
            <w:r>
              <w:rPr>
                <w:color w:val="000000"/>
              </w:rPr>
              <w:t>8</w:t>
            </w:r>
          </w:p>
        </w:tc>
        <w:tc>
          <w:tcPr>
            <w:tcW w:w="1134" w:type="dxa"/>
            <w:tcBorders>
              <w:top w:val="single" w:sz="8" w:space="0" w:color="auto"/>
              <w:left w:val="nil"/>
              <w:bottom w:val="nil"/>
              <w:right w:val="single" w:sz="4" w:space="0" w:color="auto"/>
            </w:tcBorders>
            <w:shd w:val="clear" w:color="auto" w:fill="auto"/>
            <w:noWrap/>
            <w:hideMark/>
          </w:tcPr>
          <w:p w:rsidR="00C61DE2" w:rsidRPr="000A4AD4" w:rsidRDefault="00C61DE2" w:rsidP="00EF31B9">
            <w:pPr>
              <w:jc w:val="right"/>
              <w:rPr>
                <w:color w:val="000000"/>
              </w:rPr>
            </w:pPr>
            <w:r>
              <w:rPr>
                <w:color w:val="000000"/>
              </w:rPr>
              <w:t>72,5</w:t>
            </w:r>
          </w:p>
        </w:tc>
        <w:tc>
          <w:tcPr>
            <w:tcW w:w="992" w:type="dxa"/>
            <w:tcBorders>
              <w:top w:val="single" w:sz="8" w:space="0" w:color="auto"/>
              <w:left w:val="nil"/>
              <w:bottom w:val="nil"/>
              <w:right w:val="single" w:sz="4" w:space="0" w:color="auto"/>
            </w:tcBorders>
            <w:shd w:val="clear" w:color="auto" w:fill="auto"/>
            <w:noWrap/>
            <w:hideMark/>
          </w:tcPr>
          <w:p w:rsidR="00C61DE2" w:rsidRPr="000A4AD4" w:rsidRDefault="00C61DE2" w:rsidP="00EF31B9">
            <w:pPr>
              <w:jc w:val="right"/>
              <w:rPr>
                <w:color w:val="000000"/>
              </w:rPr>
            </w:pPr>
            <w:r>
              <w:rPr>
                <w:color w:val="000000"/>
              </w:rPr>
              <w:t>38,4</w:t>
            </w:r>
          </w:p>
        </w:tc>
        <w:tc>
          <w:tcPr>
            <w:tcW w:w="1134" w:type="dxa"/>
            <w:tcBorders>
              <w:top w:val="single" w:sz="8" w:space="0" w:color="auto"/>
              <w:left w:val="nil"/>
              <w:bottom w:val="nil"/>
              <w:right w:val="single" w:sz="8" w:space="0" w:color="auto"/>
            </w:tcBorders>
            <w:shd w:val="clear" w:color="auto" w:fill="auto"/>
            <w:noWrap/>
            <w:hideMark/>
          </w:tcPr>
          <w:p w:rsidR="00C61DE2" w:rsidRPr="000A4AD4" w:rsidRDefault="00C61DE2" w:rsidP="00EF31B9">
            <w:pPr>
              <w:jc w:val="right"/>
              <w:rPr>
                <w:color w:val="000000"/>
              </w:rPr>
            </w:pPr>
            <w:r>
              <w:rPr>
                <w:color w:val="000000"/>
              </w:rPr>
              <w:t>39,7</w:t>
            </w:r>
          </w:p>
        </w:tc>
        <w:tc>
          <w:tcPr>
            <w:tcW w:w="1134" w:type="dxa"/>
            <w:tcBorders>
              <w:top w:val="single" w:sz="8" w:space="0" w:color="auto"/>
              <w:left w:val="nil"/>
              <w:bottom w:val="nil"/>
              <w:right w:val="single" w:sz="8" w:space="0" w:color="auto"/>
            </w:tcBorders>
          </w:tcPr>
          <w:p w:rsidR="00C61DE2" w:rsidRDefault="00C61DE2" w:rsidP="00EF31B9">
            <w:pPr>
              <w:jc w:val="right"/>
              <w:rPr>
                <w:color w:val="000000"/>
              </w:rPr>
            </w:pPr>
            <w:r>
              <w:rPr>
                <w:color w:val="000000"/>
              </w:rPr>
              <w:t>202,4</w:t>
            </w:r>
          </w:p>
        </w:tc>
      </w:tr>
      <w:tr w:rsidR="00C61DE2" w:rsidRPr="000A4AD4" w:rsidTr="00EF31B9">
        <w:trPr>
          <w:trHeight w:val="288"/>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в том числе: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single" w:sz="4" w:space="0" w:color="auto"/>
              <w:left w:val="nil"/>
              <w:bottom w:val="single" w:sz="4"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288"/>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федеральный бюджет</w:t>
            </w:r>
            <w:proofErr w:type="gramStart"/>
            <w:r w:rsidRPr="000A4AD4">
              <w:rPr>
                <w:rFonts w:eastAsia="Times New Roman"/>
                <w:color w:val="000000"/>
              </w:rPr>
              <w:t xml:space="preserve"> (*)  </w:t>
            </w:r>
            <w:proofErr w:type="gramEnd"/>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288"/>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краевой бюджет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9,2</w:t>
            </w:r>
          </w:p>
        </w:tc>
        <w:tc>
          <w:tcPr>
            <w:tcW w:w="1134"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Pr>
                <w:rFonts w:eastAsia="Times New Roman"/>
                <w:color w:val="000000"/>
              </w:rPr>
              <w:t>19,3</w:t>
            </w:r>
          </w:p>
        </w:tc>
        <w:tc>
          <w:tcPr>
            <w:tcW w:w="992"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Pr>
                <w:rFonts w:eastAsia="Times New Roman"/>
                <w:color w:val="000000"/>
              </w:rPr>
              <w:t>11,6</w:t>
            </w:r>
          </w:p>
        </w:tc>
        <w:tc>
          <w:tcPr>
            <w:tcW w:w="1134" w:type="dxa"/>
            <w:tcBorders>
              <w:top w:val="nil"/>
              <w:left w:val="nil"/>
              <w:bottom w:val="single" w:sz="4"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Pr>
                <w:rFonts w:eastAsia="Times New Roman"/>
                <w:color w:val="000000"/>
              </w:rPr>
              <w:t>12,9</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53,0</w:t>
            </w:r>
          </w:p>
        </w:tc>
      </w:tr>
      <w:tr w:rsidR="00C61DE2" w:rsidRPr="000A4AD4" w:rsidTr="00EF31B9">
        <w:trPr>
          <w:trHeight w:val="288"/>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внебюджетные источники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552"/>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бюджеты муниципальных   образований</w:t>
            </w:r>
            <w:proofErr w:type="gramStart"/>
            <w:r w:rsidRPr="000A4AD4">
              <w:rPr>
                <w:rFonts w:eastAsia="Times New Roman"/>
                <w:color w:val="000000"/>
              </w:rPr>
              <w:t xml:space="preserve"> (**)  </w:t>
            </w:r>
            <w:proofErr w:type="gramEnd"/>
          </w:p>
        </w:tc>
        <w:tc>
          <w:tcPr>
            <w:tcW w:w="1276" w:type="dxa"/>
            <w:tcBorders>
              <w:top w:val="nil"/>
              <w:left w:val="single" w:sz="4" w:space="0" w:color="auto"/>
              <w:bottom w:val="single" w:sz="4" w:space="0" w:color="auto"/>
              <w:right w:val="single" w:sz="4" w:space="0" w:color="auto"/>
            </w:tcBorders>
            <w:shd w:val="clear" w:color="auto" w:fill="auto"/>
            <w:noWrap/>
            <w:hideMark/>
          </w:tcPr>
          <w:p w:rsidR="00C61DE2" w:rsidRPr="000A4AD4" w:rsidRDefault="00C61DE2" w:rsidP="00EF31B9">
            <w:pPr>
              <w:jc w:val="right"/>
              <w:rPr>
                <w:color w:val="000000"/>
              </w:rPr>
            </w:pPr>
            <w:r w:rsidRPr="000A4AD4">
              <w:rPr>
                <w:color w:val="000000"/>
              </w:rPr>
              <w:t>4</w:t>
            </w:r>
            <w:r>
              <w:rPr>
                <w:color w:val="000000"/>
              </w:rPr>
              <w:t>2</w:t>
            </w:r>
            <w:r w:rsidRPr="000A4AD4">
              <w:rPr>
                <w:color w:val="000000"/>
              </w:rPr>
              <w:t>,</w:t>
            </w:r>
            <w:r>
              <w:rPr>
                <w:color w:val="000000"/>
              </w:rPr>
              <w:t>6</w:t>
            </w:r>
          </w:p>
        </w:tc>
        <w:tc>
          <w:tcPr>
            <w:tcW w:w="1134" w:type="dxa"/>
            <w:tcBorders>
              <w:top w:val="nil"/>
              <w:left w:val="nil"/>
              <w:bottom w:val="single" w:sz="4" w:space="0" w:color="auto"/>
              <w:right w:val="single" w:sz="4" w:space="0" w:color="auto"/>
            </w:tcBorders>
            <w:shd w:val="clear" w:color="auto" w:fill="auto"/>
            <w:noWrap/>
            <w:hideMark/>
          </w:tcPr>
          <w:p w:rsidR="00C61DE2" w:rsidRPr="000A4AD4" w:rsidRDefault="00C61DE2" w:rsidP="00EF31B9">
            <w:pPr>
              <w:jc w:val="right"/>
              <w:rPr>
                <w:color w:val="000000"/>
              </w:rPr>
            </w:pPr>
            <w:r>
              <w:rPr>
                <w:color w:val="000000"/>
              </w:rPr>
              <w:t>53,2</w:t>
            </w:r>
          </w:p>
        </w:tc>
        <w:tc>
          <w:tcPr>
            <w:tcW w:w="992" w:type="dxa"/>
            <w:tcBorders>
              <w:top w:val="nil"/>
              <w:left w:val="nil"/>
              <w:bottom w:val="single" w:sz="4" w:space="0" w:color="auto"/>
              <w:right w:val="single" w:sz="4" w:space="0" w:color="auto"/>
            </w:tcBorders>
            <w:shd w:val="clear" w:color="auto" w:fill="auto"/>
            <w:noWrap/>
            <w:hideMark/>
          </w:tcPr>
          <w:p w:rsidR="00C61DE2" w:rsidRPr="000A4AD4" w:rsidRDefault="00C61DE2" w:rsidP="00EF31B9">
            <w:pPr>
              <w:jc w:val="right"/>
              <w:rPr>
                <w:color w:val="000000"/>
              </w:rPr>
            </w:pPr>
            <w:r>
              <w:rPr>
                <w:color w:val="000000"/>
              </w:rPr>
              <w:t>26,8</w:t>
            </w:r>
          </w:p>
        </w:tc>
        <w:tc>
          <w:tcPr>
            <w:tcW w:w="1134" w:type="dxa"/>
            <w:tcBorders>
              <w:top w:val="nil"/>
              <w:left w:val="nil"/>
              <w:bottom w:val="single" w:sz="4" w:space="0" w:color="auto"/>
              <w:right w:val="single" w:sz="8" w:space="0" w:color="auto"/>
            </w:tcBorders>
            <w:shd w:val="clear" w:color="auto" w:fill="auto"/>
            <w:noWrap/>
            <w:hideMark/>
          </w:tcPr>
          <w:p w:rsidR="00C61DE2" w:rsidRPr="000A4AD4" w:rsidRDefault="00C61DE2" w:rsidP="00EF31B9">
            <w:pPr>
              <w:jc w:val="right"/>
              <w:rPr>
                <w:color w:val="000000"/>
              </w:rPr>
            </w:pPr>
            <w:r>
              <w:rPr>
                <w:color w:val="000000"/>
              </w:rPr>
              <w:t>26,8</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color w:val="000000"/>
              </w:rPr>
            </w:pPr>
            <w:r>
              <w:rPr>
                <w:color w:val="000000"/>
              </w:rPr>
              <w:t>149,4</w:t>
            </w:r>
          </w:p>
        </w:tc>
      </w:tr>
      <w:tr w:rsidR="00C61DE2" w:rsidRPr="000A4AD4" w:rsidTr="00EF31B9">
        <w:trPr>
          <w:trHeight w:val="300"/>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юридические лица</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300"/>
        </w:trPr>
        <w:tc>
          <w:tcPr>
            <w:tcW w:w="1833" w:type="dxa"/>
            <w:vMerge w:val="restart"/>
            <w:tcBorders>
              <w:top w:val="single" w:sz="8" w:space="0" w:color="auto"/>
              <w:left w:val="single" w:sz="8" w:space="0" w:color="auto"/>
              <w:right w:val="single" w:sz="4" w:space="0" w:color="auto"/>
            </w:tcBorders>
          </w:tcPr>
          <w:p w:rsidR="00C61DE2" w:rsidRPr="000A4AD4" w:rsidRDefault="00C61DE2" w:rsidP="00EF31B9">
            <w:pPr>
              <w:rPr>
                <w:rFonts w:eastAsia="Times New Roman"/>
                <w:color w:val="000000"/>
              </w:rPr>
            </w:pPr>
            <w:r w:rsidRPr="000A4AD4">
              <w:rPr>
                <w:rFonts w:eastAsia="Times New Roman"/>
                <w:color w:val="000000"/>
              </w:rPr>
              <w:t>Мероприятие программы 1</w:t>
            </w:r>
          </w:p>
        </w:tc>
        <w:tc>
          <w:tcPr>
            <w:tcW w:w="4371" w:type="dxa"/>
            <w:vMerge w:val="restart"/>
            <w:tcBorders>
              <w:top w:val="single" w:sz="8" w:space="0" w:color="auto"/>
              <w:left w:val="single" w:sz="4" w:space="0" w:color="auto"/>
              <w:right w:val="single" w:sz="4" w:space="0" w:color="auto"/>
            </w:tcBorders>
          </w:tcPr>
          <w:p w:rsidR="00C61DE2" w:rsidRPr="000A4AD4" w:rsidRDefault="00C61DE2" w:rsidP="00EF31B9">
            <w:pPr>
              <w:rPr>
                <w:rFonts w:eastAsia="Times New Roman"/>
                <w:color w:val="000000"/>
              </w:rPr>
            </w:pPr>
            <w:r w:rsidRPr="000A4AD4">
              <w:rPr>
                <w:rFonts w:eastAsia="Times New Roman"/>
                <w:color w:val="000000"/>
              </w:rPr>
              <w:t xml:space="preserve">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муниципальной программы «Обеспечение комфортных и безопасных условий жизни </w:t>
            </w:r>
            <w:r w:rsidRPr="000A4AD4">
              <w:rPr>
                <w:rFonts w:eastAsia="Times New Roman"/>
                <w:color w:val="000000"/>
              </w:rPr>
              <w:lastRenderedPageBreak/>
              <w:t>на территории Васильевского сельсовета»</w:t>
            </w: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lastRenderedPageBreak/>
              <w:t>Всего</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9,7</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20,3</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11,6</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12,9</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 xml:space="preserve">      54,5</w:t>
            </w:r>
          </w:p>
        </w:tc>
      </w:tr>
      <w:tr w:rsidR="00C61DE2" w:rsidRPr="000A4AD4" w:rsidTr="00EF31B9">
        <w:trPr>
          <w:trHeight w:val="300"/>
        </w:trPr>
        <w:tc>
          <w:tcPr>
            <w:tcW w:w="1833" w:type="dxa"/>
            <w:vMerge/>
            <w:tcBorders>
              <w:left w:val="single" w:sz="8" w:space="0" w:color="auto"/>
              <w:right w:val="single" w:sz="4" w:space="0" w:color="auto"/>
            </w:tcBorders>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tbl>
            <w:tblPr>
              <w:tblpPr w:leftFromText="180" w:rightFromText="180" w:vertAnchor="text" w:horzAnchor="margin" w:tblpY="-336"/>
              <w:tblW w:w="14940" w:type="dxa"/>
              <w:tblLayout w:type="fixed"/>
              <w:tblLook w:val="04A0" w:firstRow="1" w:lastRow="0" w:firstColumn="1" w:lastColumn="0" w:noHBand="0" w:noVBand="1"/>
            </w:tblPr>
            <w:tblGrid>
              <w:gridCol w:w="14940"/>
            </w:tblGrid>
            <w:tr w:rsidR="00C61DE2" w:rsidRPr="000A4AD4" w:rsidTr="00EF31B9">
              <w:trPr>
                <w:trHeight w:val="288"/>
              </w:trPr>
              <w:tc>
                <w:tcPr>
                  <w:tcW w:w="3118" w:type="dxa"/>
                  <w:tcBorders>
                    <w:top w:val="nil"/>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в том числе:            </w:t>
                  </w:r>
                </w:p>
              </w:tc>
            </w:tr>
          </w:tbl>
          <w:p w:rsidR="00C61DE2" w:rsidRPr="000A4AD4" w:rsidRDefault="00C61DE2" w:rsidP="00EF31B9">
            <w:pPr>
              <w:rPr>
                <w:rFonts w:eastAsia="Times New Roman"/>
                <w:color w:val="00000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p>
        </w:tc>
      </w:tr>
      <w:tr w:rsidR="00C61DE2" w:rsidRPr="000A4AD4" w:rsidTr="00EF31B9">
        <w:trPr>
          <w:trHeight w:val="452"/>
        </w:trPr>
        <w:tc>
          <w:tcPr>
            <w:tcW w:w="1833" w:type="dxa"/>
            <w:vMerge/>
            <w:tcBorders>
              <w:left w:val="single" w:sz="8" w:space="0" w:color="auto"/>
              <w:right w:val="single" w:sz="4" w:space="0" w:color="auto"/>
            </w:tcBorders>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tbl>
            <w:tblPr>
              <w:tblpPr w:leftFromText="180" w:rightFromText="180" w:vertAnchor="text" w:horzAnchor="margin" w:tblpY="-336"/>
              <w:tblW w:w="14940" w:type="dxa"/>
              <w:tblLayout w:type="fixed"/>
              <w:tblLook w:val="04A0" w:firstRow="1" w:lastRow="0" w:firstColumn="1" w:lastColumn="0" w:noHBand="0" w:noVBand="1"/>
            </w:tblPr>
            <w:tblGrid>
              <w:gridCol w:w="14940"/>
            </w:tblGrid>
            <w:tr w:rsidR="00C61DE2" w:rsidRPr="000A4AD4" w:rsidTr="00EF31B9">
              <w:trPr>
                <w:trHeight w:val="288"/>
              </w:trPr>
              <w:tc>
                <w:tcPr>
                  <w:tcW w:w="3118" w:type="dxa"/>
                  <w:tcBorders>
                    <w:top w:val="nil"/>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федеральный бюджет</w:t>
                  </w:r>
                  <w:proofErr w:type="gramStart"/>
                  <w:r w:rsidRPr="000A4AD4">
                    <w:rPr>
                      <w:rFonts w:eastAsia="Times New Roman"/>
                      <w:color w:val="000000"/>
                    </w:rPr>
                    <w:t xml:space="preserve"> (*)  </w:t>
                  </w:r>
                  <w:proofErr w:type="gramEnd"/>
                </w:p>
              </w:tc>
            </w:tr>
          </w:tbl>
          <w:p w:rsidR="00C61DE2" w:rsidRPr="000A4AD4" w:rsidRDefault="00C61DE2" w:rsidP="00EF31B9">
            <w:pPr>
              <w:rPr>
                <w:rFonts w:eastAsia="Times New Roman"/>
                <w:color w:val="00000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300"/>
        </w:trPr>
        <w:tc>
          <w:tcPr>
            <w:tcW w:w="1833" w:type="dxa"/>
            <w:vMerge/>
            <w:tcBorders>
              <w:left w:val="single" w:sz="8" w:space="0" w:color="auto"/>
              <w:right w:val="single" w:sz="4" w:space="0" w:color="auto"/>
            </w:tcBorders>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 xml:space="preserve">краевой бюджет          </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9,2</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19,3</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11,6</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12,9</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53,0</w:t>
            </w:r>
          </w:p>
        </w:tc>
      </w:tr>
      <w:tr w:rsidR="00C61DE2" w:rsidRPr="000A4AD4" w:rsidTr="00EF31B9">
        <w:trPr>
          <w:trHeight w:val="300"/>
        </w:trPr>
        <w:tc>
          <w:tcPr>
            <w:tcW w:w="1833" w:type="dxa"/>
            <w:vMerge/>
            <w:tcBorders>
              <w:left w:val="single" w:sz="8" w:space="0" w:color="auto"/>
              <w:right w:val="single" w:sz="4" w:space="0" w:color="auto"/>
            </w:tcBorders>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 xml:space="preserve">внебюджетные источники                </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300"/>
        </w:trPr>
        <w:tc>
          <w:tcPr>
            <w:tcW w:w="1833" w:type="dxa"/>
            <w:vMerge/>
            <w:tcBorders>
              <w:left w:val="single" w:sz="8" w:space="0" w:color="auto"/>
              <w:right w:val="single" w:sz="4" w:space="0" w:color="auto"/>
            </w:tcBorders>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бюджеты муниципальных   образований</w:t>
            </w:r>
            <w:proofErr w:type="gramStart"/>
            <w:r w:rsidRPr="000A4AD4">
              <w:rPr>
                <w:rFonts w:eastAsia="Times New Roman"/>
                <w:color w:val="000000"/>
              </w:rPr>
              <w:t xml:space="preserve"> (**)  </w:t>
            </w:r>
            <w:proofErr w:type="gramEnd"/>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0,5</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1,0</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1,5</w:t>
            </w:r>
          </w:p>
        </w:tc>
      </w:tr>
      <w:tr w:rsidR="00C61DE2" w:rsidRPr="000A4AD4" w:rsidTr="00EF31B9">
        <w:trPr>
          <w:trHeight w:val="300"/>
        </w:trPr>
        <w:tc>
          <w:tcPr>
            <w:tcW w:w="1833" w:type="dxa"/>
            <w:vMerge/>
            <w:tcBorders>
              <w:left w:val="single" w:sz="8" w:space="0" w:color="auto"/>
              <w:bottom w:val="single" w:sz="8" w:space="0" w:color="000000"/>
              <w:right w:val="single" w:sz="4" w:space="0" w:color="auto"/>
            </w:tcBorders>
          </w:tcPr>
          <w:p w:rsidR="00C61DE2" w:rsidRPr="000A4AD4" w:rsidRDefault="00C61DE2" w:rsidP="00EF31B9">
            <w:pPr>
              <w:rPr>
                <w:rFonts w:eastAsia="Times New Roman"/>
                <w:color w:val="000000"/>
              </w:rPr>
            </w:pPr>
          </w:p>
        </w:tc>
        <w:tc>
          <w:tcPr>
            <w:tcW w:w="4371" w:type="dxa"/>
            <w:vMerge/>
            <w:tcBorders>
              <w:left w:val="single" w:sz="4" w:space="0" w:color="auto"/>
              <w:bottom w:val="single" w:sz="8" w:space="0" w:color="000000"/>
              <w:right w:val="single" w:sz="4" w:space="0" w:color="auto"/>
            </w:tcBorders>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юридические лица</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300"/>
        </w:trPr>
        <w:tc>
          <w:tcPr>
            <w:tcW w:w="1833" w:type="dxa"/>
            <w:vMerge w:val="restart"/>
            <w:tcBorders>
              <w:top w:val="single" w:sz="8" w:space="0" w:color="auto"/>
              <w:left w:val="single" w:sz="8" w:space="0" w:color="auto"/>
              <w:right w:val="single" w:sz="4" w:space="0" w:color="auto"/>
            </w:tcBorders>
          </w:tcPr>
          <w:p w:rsidR="00C61DE2" w:rsidRPr="000A4AD4" w:rsidRDefault="00C61DE2" w:rsidP="00EF31B9">
            <w:pPr>
              <w:rPr>
                <w:rFonts w:eastAsia="Times New Roman"/>
                <w:color w:val="000000"/>
              </w:rPr>
            </w:pPr>
            <w:r w:rsidRPr="000A4AD4">
              <w:rPr>
                <w:rFonts w:eastAsia="Times New Roman"/>
                <w:color w:val="000000"/>
              </w:rPr>
              <w:t>Мероприятие программы 2</w:t>
            </w:r>
          </w:p>
        </w:tc>
        <w:tc>
          <w:tcPr>
            <w:tcW w:w="4371" w:type="dxa"/>
            <w:vMerge w:val="restart"/>
            <w:tcBorders>
              <w:top w:val="single" w:sz="8" w:space="0" w:color="auto"/>
              <w:left w:val="single" w:sz="4" w:space="0" w:color="auto"/>
              <w:right w:val="single" w:sz="4" w:space="0" w:color="auto"/>
            </w:tcBorders>
          </w:tcPr>
          <w:p w:rsidR="00C61DE2" w:rsidRPr="000A4AD4" w:rsidRDefault="00C61DE2" w:rsidP="00EF31B9">
            <w:pPr>
              <w:rPr>
                <w:rFonts w:eastAsia="Times New Roman"/>
                <w:color w:val="000000"/>
              </w:rPr>
            </w:pPr>
            <w:r w:rsidRPr="000A4AD4">
              <w:rPr>
                <w:rFonts w:eastAsia="Times New Roman"/>
                <w:color w:val="000000"/>
              </w:rPr>
              <w:t>Обеспечение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муниципальной программы «Обеспечение комфортных и безопасных условий жизни на территории Васильевского сельсовета»</w:t>
            </w: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Всего</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3</w:t>
            </w:r>
            <w:r>
              <w:rPr>
                <w:rFonts w:eastAsia="Times New Roman"/>
                <w:color w:val="000000"/>
              </w:rPr>
              <w:t>0</w:t>
            </w:r>
            <w:r w:rsidRPr="000A4AD4">
              <w:rPr>
                <w:rFonts w:eastAsia="Times New Roman"/>
                <w:color w:val="000000"/>
              </w:rPr>
              <w:t>,</w:t>
            </w:r>
            <w:r>
              <w:rPr>
                <w:rFonts w:eastAsia="Times New Roman"/>
                <w:color w:val="000000"/>
              </w:rPr>
              <w:t>0</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47,5</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26,8</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Pr>
                <w:color w:val="000000"/>
              </w:rPr>
              <w:t>26,8</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131,1</w:t>
            </w:r>
          </w:p>
        </w:tc>
      </w:tr>
      <w:tr w:rsidR="00C61DE2" w:rsidRPr="000A4AD4" w:rsidTr="00EF31B9">
        <w:trPr>
          <w:trHeight w:val="300"/>
        </w:trPr>
        <w:tc>
          <w:tcPr>
            <w:tcW w:w="1833" w:type="dxa"/>
            <w:vMerge/>
            <w:tcBorders>
              <w:left w:val="single" w:sz="8" w:space="0" w:color="auto"/>
              <w:right w:val="single" w:sz="4" w:space="0" w:color="auto"/>
            </w:tcBorders>
            <w:vAlign w:val="center"/>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vAlign w:val="center"/>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tbl>
            <w:tblPr>
              <w:tblpPr w:leftFromText="180" w:rightFromText="180" w:vertAnchor="text" w:horzAnchor="margin" w:tblpY="-336"/>
              <w:tblW w:w="14940" w:type="dxa"/>
              <w:tblLayout w:type="fixed"/>
              <w:tblLook w:val="04A0" w:firstRow="1" w:lastRow="0" w:firstColumn="1" w:lastColumn="0" w:noHBand="0" w:noVBand="1"/>
            </w:tblPr>
            <w:tblGrid>
              <w:gridCol w:w="14940"/>
            </w:tblGrid>
            <w:tr w:rsidR="00C61DE2" w:rsidRPr="000A4AD4" w:rsidTr="00EF31B9">
              <w:trPr>
                <w:trHeight w:val="288"/>
              </w:trPr>
              <w:tc>
                <w:tcPr>
                  <w:tcW w:w="3118" w:type="dxa"/>
                  <w:tcBorders>
                    <w:top w:val="nil"/>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в том числе:            </w:t>
                  </w:r>
                </w:p>
              </w:tc>
            </w:tr>
          </w:tbl>
          <w:p w:rsidR="00C61DE2" w:rsidRPr="000A4AD4" w:rsidRDefault="00C61DE2" w:rsidP="00EF31B9">
            <w:pPr>
              <w:rPr>
                <w:rFonts w:eastAsia="Times New Roman"/>
                <w:color w:val="00000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p>
        </w:tc>
      </w:tr>
      <w:tr w:rsidR="00C61DE2" w:rsidRPr="000A4AD4" w:rsidTr="00EF31B9">
        <w:trPr>
          <w:trHeight w:val="300"/>
        </w:trPr>
        <w:tc>
          <w:tcPr>
            <w:tcW w:w="1833" w:type="dxa"/>
            <w:vMerge/>
            <w:tcBorders>
              <w:left w:val="single" w:sz="8" w:space="0" w:color="auto"/>
              <w:right w:val="single" w:sz="4" w:space="0" w:color="auto"/>
            </w:tcBorders>
            <w:vAlign w:val="center"/>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vAlign w:val="center"/>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tbl>
            <w:tblPr>
              <w:tblpPr w:leftFromText="180" w:rightFromText="180" w:vertAnchor="text" w:horzAnchor="margin" w:tblpY="-336"/>
              <w:tblW w:w="14940" w:type="dxa"/>
              <w:tblLayout w:type="fixed"/>
              <w:tblLook w:val="04A0" w:firstRow="1" w:lastRow="0" w:firstColumn="1" w:lastColumn="0" w:noHBand="0" w:noVBand="1"/>
            </w:tblPr>
            <w:tblGrid>
              <w:gridCol w:w="14940"/>
            </w:tblGrid>
            <w:tr w:rsidR="00C61DE2" w:rsidRPr="000A4AD4" w:rsidTr="00EF31B9">
              <w:trPr>
                <w:trHeight w:val="288"/>
              </w:trPr>
              <w:tc>
                <w:tcPr>
                  <w:tcW w:w="3118" w:type="dxa"/>
                  <w:tcBorders>
                    <w:top w:val="nil"/>
                    <w:left w:val="nil"/>
                    <w:bottom w:val="single" w:sz="4" w:space="0" w:color="auto"/>
                    <w:right w:val="nil"/>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федеральный бюджет</w:t>
                  </w:r>
                  <w:proofErr w:type="gramStart"/>
                  <w:r w:rsidRPr="000A4AD4">
                    <w:rPr>
                      <w:rFonts w:eastAsia="Times New Roman"/>
                      <w:color w:val="000000"/>
                    </w:rPr>
                    <w:t xml:space="preserve"> (*)  </w:t>
                  </w:r>
                  <w:proofErr w:type="gramEnd"/>
                </w:p>
              </w:tc>
            </w:tr>
          </w:tbl>
          <w:p w:rsidR="00C61DE2" w:rsidRPr="000A4AD4" w:rsidRDefault="00C61DE2" w:rsidP="00EF31B9">
            <w:pPr>
              <w:rPr>
                <w:rFonts w:eastAsia="Times New Roman"/>
                <w:color w:val="00000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300"/>
        </w:trPr>
        <w:tc>
          <w:tcPr>
            <w:tcW w:w="1833" w:type="dxa"/>
            <w:vMerge/>
            <w:tcBorders>
              <w:left w:val="single" w:sz="8" w:space="0" w:color="auto"/>
              <w:right w:val="single" w:sz="4" w:space="0" w:color="auto"/>
            </w:tcBorders>
            <w:vAlign w:val="center"/>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vAlign w:val="center"/>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 xml:space="preserve">краевой бюджет          </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300"/>
        </w:trPr>
        <w:tc>
          <w:tcPr>
            <w:tcW w:w="1833" w:type="dxa"/>
            <w:vMerge/>
            <w:tcBorders>
              <w:left w:val="single" w:sz="8" w:space="0" w:color="auto"/>
              <w:right w:val="single" w:sz="4" w:space="0" w:color="auto"/>
            </w:tcBorders>
            <w:vAlign w:val="center"/>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vAlign w:val="center"/>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 xml:space="preserve">внебюджетные источники                </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300"/>
        </w:trPr>
        <w:tc>
          <w:tcPr>
            <w:tcW w:w="1833" w:type="dxa"/>
            <w:vMerge/>
            <w:tcBorders>
              <w:left w:val="single" w:sz="8" w:space="0" w:color="auto"/>
              <w:right w:val="single" w:sz="4" w:space="0" w:color="auto"/>
            </w:tcBorders>
            <w:vAlign w:val="center"/>
          </w:tcPr>
          <w:p w:rsidR="00C61DE2" w:rsidRPr="000A4AD4" w:rsidRDefault="00C61DE2" w:rsidP="00EF31B9">
            <w:pPr>
              <w:rPr>
                <w:rFonts w:eastAsia="Times New Roman"/>
                <w:color w:val="000000"/>
              </w:rPr>
            </w:pPr>
          </w:p>
        </w:tc>
        <w:tc>
          <w:tcPr>
            <w:tcW w:w="4371" w:type="dxa"/>
            <w:vMerge/>
            <w:tcBorders>
              <w:left w:val="single" w:sz="4" w:space="0" w:color="auto"/>
              <w:right w:val="single" w:sz="4" w:space="0" w:color="auto"/>
            </w:tcBorders>
            <w:vAlign w:val="center"/>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бюджеты муниципальных   образований</w:t>
            </w:r>
            <w:proofErr w:type="gramStart"/>
            <w:r w:rsidRPr="000A4AD4">
              <w:rPr>
                <w:rFonts w:eastAsia="Times New Roman"/>
                <w:color w:val="000000"/>
              </w:rPr>
              <w:t xml:space="preserve"> (**)  </w:t>
            </w:r>
            <w:proofErr w:type="gramEnd"/>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3</w:t>
            </w:r>
            <w:r>
              <w:rPr>
                <w:rFonts w:eastAsia="Times New Roman"/>
                <w:color w:val="000000"/>
              </w:rPr>
              <w:t>0,0</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47,5</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Pr>
                <w:rFonts w:eastAsia="Times New Roman"/>
                <w:color w:val="000000"/>
              </w:rPr>
              <w:t>26,8</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Pr>
                <w:color w:val="000000"/>
              </w:rPr>
              <w:t>26,8</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131,1</w:t>
            </w:r>
          </w:p>
        </w:tc>
      </w:tr>
      <w:tr w:rsidR="00C61DE2" w:rsidRPr="000A4AD4" w:rsidTr="00EF31B9">
        <w:trPr>
          <w:trHeight w:val="300"/>
        </w:trPr>
        <w:tc>
          <w:tcPr>
            <w:tcW w:w="1833" w:type="dxa"/>
            <w:vMerge/>
            <w:tcBorders>
              <w:left w:val="single" w:sz="8" w:space="0" w:color="auto"/>
              <w:bottom w:val="single" w:sz="8" w:space="0" w:color="000000"/>
              <w:right w:val="single" w:sz="4" w:space="0" w:color="auto"/>
            </w:tcBorders>
            <w:vAlign w:val="center"/>
          </w:tcPr>
          <w:p w:rsidR="00C61DE2" w:rsidRPr="000A4AD4" w:rsidRDefault="00C61DE2" w:rsidP="00EF31B9">
            <w:pPr>
              <w:rPr>
                <w:rFonts w:eastAsia="Times New Roman"/>
                <w:color w:val="000000"/>
              </w:rPr>
            </w:pPr>
          </w:p>
        </w:tc>
        <w:tc>
          <w:tcPr>
            <w:tcW w:w="4371" w:type="dxa"/>
            <w:vMerge/>
            <w:tcBorders>
              <w:left w:val="single" w:sz="4" w:space="0" w:color="auto"/>
              <w:bottom w:val="single" w:sz="8" w:space="0" w:color="000000"/>
              <w:right w:val="single" w:sz="4" w:space="0" w:color="auto"/>
            </w:tcBorders>
            <w:vAlign w:val="center"/>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C61DE2" w:rsidRPr="000A4AD4" w:rsidRDefault="00C61DE2" w:rsidP="00EF31B9">
            <w:pPr>
              <w:rPr>
                <w:rFonts w:eastAsia="Times New Roman"/>
                <w:color w:val="000000"/>
              </w:rPr>
            </w:pPr>
            <w:r w:rsidRPr="000A4AD4">
              <w:rPr>
                <w:rFonts w:eastAsia="Times New Roman"/>
                <w:color w:val="000000"/>
              </w:rPr>
              <w:t>юридические лица</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504"/>
        </w:trPr>
        <w:tc>
          <w:tcPr>
            <w:tcW w:w="1833" w:type="dxa"/>
            <w:vMerge w:val="restart"/>
            <w:tcBorders>
              <w:top w:val="nil"/>
              <w:left w:val="single" w:sz="8" w:space="0" w:color="auto"/>
              <w:bottom w:val="nil"/>
              <w:right w:val="nil"/>
            </w:tcBorders>
            <w:shd w:val="clear" w:color="auto" w:fill="auto"/>
            <w:hideMark/>
          </w:tcPr>
          <w:p w:rsidR="00C61DE2" w:rsidRPr="000A4AD4" w:rsidRDefault="00C61DE2" w:rsidP="00EF31B9">
            <w:pPr>
              <w:jc w:val="center"/>
              <w:rPr>
                <w:rFonts w:eastAsia="Times New Roman"/>
                <w:color w:val="000000"/>
              </w:rPr>
            </w:pPr>
            <w:r w:rsidRPr="000A4AD4">
              <w:rPr>
                <w:rFonts w:eastAsia="Times New Roman"/>
                <w:color w:val="000000"/>
              </w:rPr>
              <w:t>Мероприятие программы 3</w:t>
            </w:r>
          </w:p>
        </w:tc>
        <w:tc>
          <w:tcPr>
            <w:tcW w:w="4371" w:type="dxa"/>
            <w:vMerge w:val="restart"/>
            <w:tcBorders>
              <w:top w:val="nil"/>
              <w:left w:val="single" w:sz="4" w:space="0" w:color="auto"/>
              <w:bottom w:val="nil"/>
              <w:right w:val="single" w:sz="4" w:space="0" w:color="auto"/>
            </w:tcBorders>
            <w:shd w:val="clear" w:color="auto" w:fill="auto"/>
            <w:hideMark/>
          </w:tcPr>
          <w:p w:rsidR="00C61DE2" w:rsidRPr="000A4AD4" w:rsidRDefault="00C61DE2" w:rsidP="00EF31B9">
            <w:pPr>
              <w:jc w:val="center"/>
              <w:rPr>
                <w:rFonts w:eastAsia="Times New Roman"/>
                <w:color w:val="000000"/>
              </w:rPr>
            </w:pPr>
            <w:r w:rsidRPr="000A4AD4">
              <w:rPr>
                <w:rFonts w:eastAsia="Times New Roman"/>
                <w:color w:val="000000"/>
              </w:rPr>
              <w:t>Проведение работ по уничтожению дикорастущей конопли в рамках подпрограммы "Обеспечение пожарной безопасности территории, профилактика терроризма, экстремизма и чрезвычайных ситуаций" муниципальной программы «Обеспечение комфортных и безопасных условий жизни на территории Васильевского сельсовета»</w:t>
            </w:r>
          </w:p>
        </w:tc>
        <w:tc>
          <w:tcPr>
            <w:tcW w:w="2976"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Всего                   </w:t>
            </w:r>
          </w:p>
        </w:tc>
        <w:tc>
          <w:tcPr>
            <w:tcW w:w="1276" w:type="dxa"/>
            <w:tcBorders>
              <w:top w:val="nil"/>
              <w:left w:val="nil"/>
              <w:bottom w:val="single" w:sz="4" w:space="0" w:color="auto"/>
              <w:right w:val="single" w:sz="4" w:space="0" w:color="auto"/>
            </w:tcBorders>
            <w:shd w:val="clear" w:color="auto" w:fill="auto"/>
            <w:noWrap/>
            <w:hideMark/>
          </w:tcPr>
          <w:p w:rsidR="00C61DE2" w:rsidRPr="000A4AD4" w:rsidRDefault="00C61DE2" w:rsidP="00EF31B9">
            <w:pPr>
              <w:jc w:val="right"/>
              <w:rPr>
                <w:color w:val="000000"/>
              </w:rPr>
            </w:pPr>
            <w:r w:rsidRPr="000A4AD4">
              <w:rPr>
                <w:color w:val="000000"/>
              </w:rPr>
              <w:t>12,</w:t>
            </w:r>
            <w:r>
              <w:rPr>
                <w:color w:val="000000"/>
              </w:rPr>
              <w:t>1</w:t>
            </w:r>
          </w:p>
        </w:tc>
        <w:tc>
          <w:tcPr>
            <w:tcW w:w="1134" w:type="dxa"/>
            <w:tcBorders>
              <w:top w:val="nil"/>
              <w:left w:val="nil"/>
              <w:bottom w:val="single" w:sz="4" w:space="0" w:color="auto"/>
              <w:right w:val="single" w:sz="4" w:space="0" w:color="auto"/>
            </w:tcBorders>
            <w:shd w:val="clear" w:color="auto" w:fill="auto"/>
            <w:noWrap/>
            <w:hideMark/>
          </w:tcPr>
          <w:p w:rsidR="00C61DE2" w:rsidRPr="000A4AD4" w:rsidRDefault="00C61DE2" w:rsidP="00EF31B9">
            <w:pPr>
              <w:jc w:val="right"/>
              <w:rPr>
                <w:color w:val="000000"/>
              </w:rPr>
            </w:pPr>
            <w:r>
              <w:rPr>
                <w:color w:val="000000"/>
              </w:rPr>
              <w:t>4,7</w:t>
            </w:r>
          </w:p>
        </w:tc>
        <w:tc>
          <w:tcPr>
            <w:tcW w:w="992" w:type="dxa"/>
            <w:tcBorders>
              <w:top w:val="nil"/>
              <w:left w:val="nil"/>
              <w:bottom w:val="single" w:sz="4" w:space="0" w:color="auto"/>
              <w:right w:val="single" w:sz="4" w:space="0" w:color="auto"/>
            </w:tcBorders>
            <w:shd w:val="clear" w:color="auto" w:fill="auto"/>
            <w:noWrap/>
            <w:hideMark/>
          </w:tcPr>
          <w:p w:rsidR="00C61DE2" w:rsidRPr="000A4AD4" w:rsidRDefault="00C61DE2" w:rsidP="00EF31B9">
            <w:pPr>
              <w:jc w:val="right"/>
              <w:rPr>
                <w:color w:val="000000"/>
              </w:rPr>
            </w:pPr>
            <w:r w:rsidRPr="000A4AD4">
              <w:rPr>
                <w:color w:val="000000"/>
              </w:rPr>
              <w:t>0,00</w:t>
            </w:r>
          </w:p>
        </w:tc>
        <w:tc>
          <w:tcPr>
            <w:tcW w:w="1134" w:type="dxa"/>
            <w:tcBorders>
              <w:top w:val="nil"/>
              <w:left w:val="nil"/>
              <w:bottom w:val="single" w:sz="4" w:space="0" w:color="auto"/>
              <w:right w:val="single" w:sz="8" w:space="0" w:color="auto"/>
            </w:tcBorders>
            <w:shd w:val="clear" w:color="auto" w:fill="auto"/>
            <w:noWrap/>
            <w:hideMark/>
          </w:tcPr>
          <w:p w:rsidR="00C61DE2" w:rsidRPr="000A4AD4" w:rsidRDefault="00C61DE2" w:rsidP="00EF31B9">
            <w:pPr>
              <w:jc w:val="right"/>
              <w:rPr>
                <w:color w:val="000000"/>
              </w:rPr>
            </w:pPr>
            <w:r>
              <w:rPr>
                <w:color w:val="000000"/>
              </w:rPr>
              <w:t>0</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color w:val="000000"/>
              </w:rPr>
            </w:pPr>
            <w:r>
              <w:rPr>
                <w:color w:val="000000"/>
              </w:rPr>
              <w:t>16,8</w:t>
            </w:r>
          </w:p>
        </w:tc>
      </w:tr>
      <w:tr w:rsidR="00C61DE2" w:rsidRPr="000A4AD4" w:rsidTr="00EF31B9">
        <w:trPr>
          <w:trHeight w:val="504"/>
        </w:trPr>
        <w:tc>
          <w:tcPr>
            <w:tcW w:w="1833" w:type="dxa"/>
            <w:vMerge/>
            <w:tcBorders>
              <w:top w:val="nil"/>
              <w:left w:val="single" w:sz="8" w:space="0" w:color="auto"/>
              <w:bottom w:val="nil"/>
              <w:right w:val="nil"/>
            </w:tcBorders>
            <w:vAlign w:val="center"/>
            <w:hideMark/>
          </w:tcPr>
          <w:p w:rsidR="00C61DE2" w:rsidRPr="000A4AD4" w:rsidRDefault="00C61DE2" w:rsidP="00EF31B9">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 </w:t>
            </w:r>
          </w:p>
        </w:tc>
        <w:tc>
          <w:tcPr>
            <w:tcW w:w="1134" w:type="dxa"/>
            <w:tcBorders>
              <w:top w:val="nil"/>
              <w:left w:val="nil"/>
              <w:bottom w:val="single" w:sz="4"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 </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rFonts w:eastAsia="Times New Roman"/>
                <w:color w:val="000000"/>
              </w:rPr>
            </w:pPr>
          </w:p>
        </w:tc>
      </w:tr>
      <w:tr w:rsidR="00C61DE2" w:rsidRPr="000A4AD4" w:rsidTr="00EF31B9">
        <w:trPr>
          <w:trHeight w:val="332"/>
        </w:trPr>
        <w:tc>
          <w:tcPr>
            <w:tcW w:w="1833" w:type="dxa"/>
            <w:vMerge/>
            <w:tcBorders>
              <w:top w:val="nil"/>
              <w:left w:val="single" w:sz="8" w:space="0" w:color="auto"/>
              <w:bottom w:val="nil"/>
              <w:right w:val="nil"/>
            </w:tcBorders>
            <w:vAlign w:val="center"/>
            <w:hideMark/>
          </w:tcPr>
          <w:p w:rsidR="00C61DE2" w:rsidRPr="000A4AD4" w:rsidRDefault="00C61DE2" w:rsidP="00EF31B9">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федеральный бюджет</w:t>
            </w:r>
            <w:proofErr w:type="gramStart"/>
            <w:r w:rsidRPr="000A4AD4">
              <w:rPr>
                <w:rFonts w:eastAsia="Times New Roman"/>
                <w:color w:val="000000"/>
              </w:rPr>
              <w:t xml:space="preserve"> (*)  </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381"/>
        </w:trPr>
        <w:tc>
          <w:tcPr>
            <w:tcW w:w="1833" w:type="dxa"/>
            <w:vMerge/>
            <w:tcBorders>
              <w:top w:val="nil"/>
              <w:left w:val="single" w:sz="8" w:space="0" w:color="auto"/>
              <w:bottom w:val="nil"/>
              <w:right w:val="nil"/>
            </w:tcBorders>
            <w:vAlign w:val="center"/>
            <w:hideMark/>
          </w:tcPr>
          <w:p w:rsidR="00C61DE2" w:rsidRPr="000A4AD4" w:rsidRDefault="00C61DE2" w:rsidP="00EF31B9">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0,00 </w:t>
            </w:r>
          </w:p>
        </w:tc>
        <w:tc>
          <w:tcPr>
            <w:tcW w:w="1134" w:type="dxa"/>
            <w:tcBorders>
              <w:top w:val="nil"/>
              <w:left w:val="nil"/>
              <w:bottom w:val="single" w:sz="4"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313"/>
        </w:trPr>
        <w:tc>
          <w:tcPr>
            <w:tcW w:w="1833" w:type="dxa"/>
            <w:vMerge/>
            <w:tcBorders>
              <w:top w:val="nil"/>
              <w:left w:val="single" w:sz="8" w:space="0" w:color="auto"/>
              <w:bottom w:val="nil"/>
              <w:right w:val="nil"/>
            </w:tcBorders>
            <w:vAlign w:val="center"/>
            <w:hideMark/>
          </w:tcPr>
          <w:p w:rsidR="00C61DE2" w:rsidRPr="000A4AD4" w:rsidRDefault="00C61DE2" w:rsidP="00EF31B9">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r w:rsidR="00C61DE2" w:rsidRPr="000A4AD4" w:rsidTr="00EF31B9">
        <w:trPr>
          <w:trHeight w:val="504"/>
        </w:trPr>
        <w:tc>
          <w:tcPr>
            <w:tcW w:w="1833" w:type="dxa"/>
            <w:vMerge/>
            <w:tcBorders>
              <w:top w:val="nil"/>
              <w:left w:val="single" w:sz="8" w:space="0" w:color="auto"/>
              <w:bottom w:val="nil"/>
              <w:right w:val="nil"/>
            </w:tcBorders>
            <w:vAlign w:val="center"/>
            <w:hideMark/>
          </w:tcPr>
          <w:p w:rsidR="00C61DE2" w:rsidRPr="000A4AD4" w:rsidRDefault="00C61DE2" w:rsidP="00EF31B9">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бюджеты муниципальных   образований</w:t>
            </w:r>
            <w:proofErr w:type="gramStart"/>
            <w:r w:rsidRPr="000A4AD4">
              <w:rPr>
                <w:rFonts w:eastAsia="Times New Roman"/>
                <w:color w:val="000000"/>
              </w:rPr>
              <w:t xml:space="preserve"> (**)  </w:t>
            </w:r>
            <w:proofErr w:type="gramEnd"/>
          </w:p>
        </w:tc>
        <w:tc>
          <w:tcPr>
            <w:tcW w:w="1276" w:type="dxa"/>
            <w:tcBorders>
              <w:top w:val="nil"/>
              <w:left w:val="nil"/>
              <w:bottom w:val="single" w:sz="4" w:space="0" w:color="auto"/>
              <w:right w:val="single" w:sz="4" w:space="0" w:color="auto"/>
            </w:tcBorders>
            <w:shd w:val="clear" w:color="auto" w:fill="auto"/>
            <w:noWrap/>
            <w:hideMark/>
          </w:tcPr>
          <w:p w:rsidR="00C61DE2" w:rsidRPr="000A4AD4" w:rsidRDefault="00C61DE2" w:rsidP="00EF31B9">
            <w:pPr>
              <w:jc w:val="right"/>
              <w:rPr>
                <w:color w:val="000000"/>
              </w:rPr>
            </w:pPr>
            <w:r w:rsidRPr="000A4AD4">
              <w:rPr>
                <w:color w:val="000000"/>
              </w:rPr>
              <w:t>12,</w:t>
            </w:r>
            <w:r>
              <w:rPr>
                <w:color w:val="000000"/>
              </w:rPr>
              <w:t>1</w:t>
            </w:r>
          </w:p>
        </w:tc>
        <w:tc>
          <w:tcPr>
            <w:tcW w:w="1134" w:type="dxa"/>
            <w:tcBorders>
              <w:top w:val="nil"/>
              <w:left w:val="nil"/>
              <w:bottom w:val="single" w:sz="4" w:space="0" w:color="auto"/>
              <w:right w:val="single" w:sz="4" w:space="0" w:color="auto"/>
            </w:tcBorders>
            <w:shd w:val="clear" w:color="auto" w:fill="auto"/>
            <w:noWrap/>
            <w:hideMark/>
          </w:tcPr>
          <w:p w:rsidR="00C61DE2" w:rsidRPr="000A4AD4" w:rsidRDefault="00C61DE2" w:rsidP="00EF31B9">
            <w:pPr>
              <w:jc w:val="right"/>
              <w:rPr>
                <w:color w:val="000000"/>
              </w:rPr>
            </w:pPr>
            <w:r>
              <w:rPr>
                <w:color w:val="000000"/>
              </w:rPr>
              <w:t>4,7</w:t>
            </w:r>
          </w:p>
        </w:tc>
        <w:tc>
          <w:tcPr>
            <w:tcW w:w="992" w:type="dxa"/>
            <w:tcBorders>
              <w:top w:val="nil"/>
              <w:left w:val="nil"/>
              <w:bottom w:val="single" w:sz="4" w:space="0" w:color="auto"/>
              <w:right w:val="single" w:sz="4" w:space="0" w:color="auto"/>
            </w:tcBorders>
            <w:shd w:val="clear" w:color="auto" w:fill="auto"/>
            <w:noWrap/>
            <w:hideMark/>
          </w:tcPr>
          <w:p w:rsidR="00C61DE2" w:rsidRPr="000A4AD4" w:rsidRDefault="00C61DE2" w:rsidP="00EF31B9">
            <w:pPr>
              <w:jc w:val="right"/>
              <w:rPr>
                <w:color w:val="000000"/>
              </w:rPr>
            </w:pPr>
            <w:r w:rsidRPr="000A4AD4">
              <w:rPr>
                <w:color w:val="000000"/>
              </w:rPr>
              <w:t>0,00</w:t>
            </w:r>
          </w:p>
        </w:tc>
        <w:tc>
          <w:tcPr>
            <w:tcW w:w="1134" w:type="dxa"/>
            <w:tcBorders>
              <w:top w:val="nil"/>
              <w:left w:val="nil"/>
              <w:bottom w:val="single" w:sz="4" w:space="0" w:color="auto"/>
              <w:right w:val="single" w:sz="8" w:space="0" w:color="auto"/>
            </w:tcBorders>
            <w:shd w:val="clear" w:color="auto" w:fill="auto"/>
            <w:noWrap/>
            <w:hideMark/>
          </w:tcPr>
          <w:p w:rsidR="00C61DE2" w:rsidRPr="000A4AD4" w:rsidRDefault="00C61DE2" w:rsidP="00EF31B9">
            <w:pPr>
              <w:jc w:val="right"/>
              <w:rPr>
                <w:color w:val="000000"/>
              </w:rPr>
            </w:pPr>
            <w:r w:rsidRPr="000A4AD4">
              <w:rPr>
                <w:color w:val="000000"/>
              </w:rPr>
              <w:t>0,00</w:t>
            </w:r>
          </w:p>
        </w:tc>
        <w:tc>
          <w:tcPr>
            <w:tcW w:w="1134" w:type="dxa"/>
            <w:tcBorders>
              <w:top w:val="nil"/>
              <w:left w:val="nil"/>
              <w:bottom w:val="single" w:sz="4" w:space="0" w:color="auto"/>
              <w:right w:val="single" w:sz="8" w:space="0" w:color="auto"/>
            </w:tcBorders>
          </w:tcPr>
          <w:p w:rsidR="00C61DE2" w:rsidRPr="000A4AD4" w:rsidRDefault="00C61DE2" w:rsidP="00EF31B9">
            <w:pPr>
              <w:jc w:val="right"/>
              <w:rPr>
                <w:color w:val="000000"/>
              </w:rPr>
            </w:pPr>
            <w:r>
              <w:rPr>
                <w:color w:val="000000"/>
              </w:rPr>
              <w:t>16,8</w:t>
            </w:r>
          </w:p>
        </w:tc>
      </w:tr>
      <w:tr w:rsidR="00C61DE2" w:rsidRPr="000A4AD4" w:rsidTr="00EF31B9">
        <w:trPr>
          <w:trHeight w:val="504"/>
        </w:trPr>
        <w:tc>
          <w:tcPr>
            <w:tcW w:w="1833" w:type="dxa"/>
            <w:vMerge/>
            <w:tcBorders>
              <w:top w:val="nil"/>
              <w:left w:val="single" w:sz="8" w:space="0" w:color="auto"/>
              <w:bottom w:val="single" w:sz="4" w:space="0" w:color="auto"/>
              <w:right w:val="nil"/>
            </w:tcBorders>
            <w:vAlign w:val="center"/>
            <w:hideMark/>
          </w:tcPr>
          <w:p w:rsidR="00C61DE2" w:rsidRPr="000A4AD4" w:rsidRDefault="00C61DE2" w:rsidP="00EF31B9">
            <w:pPr>
              <w:rPr>
                <w:rFonts w:eastAsia="Times New Roman"/>
                <w:color w:val="000000"/>
              </w:rPr>
            </w:pPr>
          </w:p>
        </w:tc>
        <w:tc>
          <w:tcPr>
            <w:tcW w:w="4371" w:type="dxa"/>
            <w:vMerge/>
            <w:tcBorders>
              <w:top w:val="nil"/>
              <w:left w:val="single" w:sz="4" w:space="0" w:color="auto"/>
              <w:bottom w:val="single" w:sz="4" w:space="0" w:color="auto"/>
              <w:right w:val="single" w:sz="4" w:space="0" w:color="auto"/>
            </w:tcBorders>
            <w:vAlign w:val="center"/>
            <w:hideMark/>
          </w:tcPr>
          <w:p w:rsidR="00C61DE2" w:rsidRPr="000A4AD4" w:rsidRDefault="00C61DE2" w:rsidP="00EF31B9">
            <w:pPr>
              <w:rPr>
                <w:rFonts w:eastAsia="Times New Roman"/>
                <w:color w:val="000000"/>
              </w:rPr>
            </w:pPr>
          </w:p>
        </w:tc>
        <w:tc>
          <w:tcPr>
            <w:tcW w:w="2976" w:type="dxa"/>
            <w:tcBorders>
              <w:top w:val="nil"/>
              <w:left w:val="nil"/>
              <w:bottom w:val="single" w:sz="8" w:space="0" w:color="auto"/>
              <w:right w:val="single" w:sz="4" w:space="0" w:color="auto"/>
            </w:tcBorders>
            <w:shd w:val="clear" w:color="auto" w:fill="auto"/>
            <w:vAlign w:val="center"/>
            <w:hideMark/>
          </w:tcPr>
          <w:p w:rsidR="00C61DE2" w:rsidRPr="000A4AD4" w:rsidRDefault="00C61DE2" w:rsidP="00EF31B9">
            <w:pPr>
              <w:rPr>
                <w:rFonts w:eastAsia="Times New Roman"/>
                <w:color w:val="000000"/>
              </w:rPr>
            </w:pPr>
            <w:r w:rsidRPr="000A4AD4">
              <w:rPr>
                <w:rFonts w:eastAsia="Times New Roman"/>
                <w:color w:val="000000"/>
              </w:rPr>
              <w:t>юридические лица</w:t>
            </w:r>
          </w:p>
        </w:tc>
        <w:tc>
          <w:tcPr>
            <w:tcW w:w="1276" w:type="dxa"/>
            <w:tcBorders>
              <w:top w:val="nil"/>
              <w:left w:val="nil"/>
              <w:bottom w:val="single" w:sz="8"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hideMark/>
          </w:tcPr>
          <w:p w:rsidR="00C61DE2" w:rsidRPr="000A4AD4" w:rsidRDefault="00C61DE2" w:rsidP="00EF31B9">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C61DE2" w:rsidRPr="000A4AD4" w:rsidRDefault="00C61DE2" w:rsidP="00EF31B9">
            <w:pPr>
              <w:jc w:val="right"/>
              <w:rPr>
                <w:rFonts w:eastAsia="Times New Roman"/>
                <w:color w:val="000000"/>
              </w:rPr>
            </w:pPr>
            <w:r>
              <w:rPr>
                <w:rFonts w:eastAsia="Times New Roman"/>
                <w:color w:val="000000"/>
              </w:rPr>
              <w:t>0,00</w:t>
            </w:r>
          </w:p>
        </w:tc>
      </w:tr>
    </w:tbl>
    <w:p w:rsidR="00C61DE2" w:rsidRPr="000A4AD4" w:rsidRDefault="00C61DE2" w:rsidP="00C61DE2">
      <w:pPr>
        <w:pStyle w:val="ConsPlusNormal"/>
        <w:widowControl/>
        <w:ind w:firstLine="0"/>
        <w:outlineLvl w:val="2"/>
        <w:rPr>
          <w:color w:val="000000"/>
          <w:sz w:val="28"/>
          <w:szCs w:val="28"/>
        </w:rPr>
      </w:pPr>
      <w:r w:rsidRPr="000A4AD4">
        <w:rPr>
          <w:rFonts w:ascii="Times New Roman" w:hAnsi="Times New Roman" w:cs="Times New Roman"/>
          <w:color w:val="000000"/>
          <w:sz w:val="24"/>
          <w:szCs w:val="24"/>
        </w:rPr>
        <w:t xml:space="preserve">                 </w:t>
      </w:r>
    </w:p>
    <w:p w:rsidR="00C61DE2" w:rsidRDefault="00C61DE2" w:rsidP="00C61DE2">
      <w:pPr>
        <w:ind w:left="426"/>
        <w:jc w:val="both"/>
        <w:rPr>
          <w:sz w:val="28"/>
          <w:szCs w:val="28"/>
        </w:rPr>
      </w:pPr>
    </w:p>
    <w:sectPr w:rsidR="00C61DE2" w:rsidSect="000452CD">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15" w:rsidRDefault="009C1A15">
      <w:pPr>
        <w:spacing w:after="0" w:line="240" w:lineRule="auto"/>
      </w:pPr>
      <w:r>
        <w:separator/>
      </w:r>
    </w:p>
  </w:endnote>
  <w:endnote w:type="continuationSeparator" w:id="0">
    <w:p w:rsidR="009C1A15" w:rsidRDefault="009C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15" w:rsidRDefault="009C1A15">
      <w:pPr>
        <w:spacing w:after="0" w:line="240" w:lineRule="auto"/>
      </w:pPr>
      <w:r>
        <w:separator/>
      </w:r>
    </w:p>
  </w:footnote>
  <w:footnote w:type="continuationSeparator" w:id="0">
    <w:p w:rsidR="009C1A15" w:rsidRDefault="009C1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DE2" w:rsidRDefault="00C61D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DE2" w:rsidRDefault="00C61DE2">
    <w:pPr>
      <w:pStyle w:val="a4"/>
      <w:jc w:val="center"/>
    </w:pPr>
  </w:p>
  <w:p w:rsidR="00C61DE2" w:rsidRDefault="00C61D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801"/>
    <w:multiLevelType w:val="hybridMultilevel"/>
    <w:tmpl w:val="ADB8F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57E8F"/>
    <w:multiLevelType w:val="hybridMultilevel"/>
    <w:tmpl w:val="579A0FA8"/>
    <w:lvl w:ilvl="0" w:tplc="12BABFFC">
      <w:start w:val="1"/>
      <w:numFmt w:val="decimal"/>
      <w:lvlText w:val="%1."/>
      <w:lvlJc w:val="left"/>
      <w:pPr>
        <w:tabs>
          <w:tab w:val="num" w:pos="720"/>
        </w:tabs>
        <w:ind w:left="720"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C8304C"/>
    <w:multiLevelType w:val="multilevel"/>
    <w:tmpl w:val="39BE7DA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
    <w:nsid w:val="12033ACA"/>
    <w:multiLevelType w:val="hybridMultilevel"/>
    <w:tmpl w:val="1916C27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800BA"/>
    <w:multiLevelType w:val="hybridMultilevel"/>
    <w:tmpl w:val="265AB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042FC"/>
    <w:multiLevelType w:val="hybridMultilevel"/>
    <w:tmpl w:val="D2D82242"/>
    <w:lvl w:ilvl="0" w:tplc="9534526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15AC24F5"/>
    <w:multiLevelType w:val="multilevel"/>
    <w:tmpl w:val="BBEAA86C"/>
    <w:lvl w:ilvl="0">
      <w:start w:val="1"/>
      <w:numFmt w:val="decimal"/>
      <w:lvlText w:val="%1."/>
      <w:lvlJc w:val="left"/>
      <w:pPr>
        <w:tabs>
          <w:tab w:val="num" w:pos="720"/>
        </w:tabs>
        <w:ind w:left="720" w:hanging="360"/>
      </w:pPr>
      <w:rPr>
        <w:rFonts w:hint="default"/>
        <w:sz w:val="24"/>
      </w:rPr>
    </w:lvl>
    <w:lvl w:ilvl="1">
      <w:start w:val="1"/>
      <w:numFmt w:val="decimal"/>
      <w:isLgl/>
      <w:lvlText w:val="%1.%2."/>
      <w:lvlJc w:val="left"/>
      <w:pPr>
        <w:ind w:left="1103"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09" w:hanging="108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915" w:hanging="1440"/>
      </w:pPr>
      <w:rPr>
        <w:rFonts w:hint="default"/>
      </w:rPr>
    </w:lvl>
    <w:lvl w:ilvl="6">
      <w:start w:val="1"/>
      <w:numFmt w:val="decimal"/>
      <w:isLgl/>
      <w:lvlText w:val="%1.%2.%3.%4.%5.%6.%7."/>
      <w:lvlJc w:val="left"/>
      <w:pPr>
        <w:ind w:left="2298" w:hanging="1800"/>
      </w:pPr>
      <w:rPr>
        <w:rFonts w:hint="default"/>
      </w:rPr>
    </w:lvl>
    <w:lvl w:ilvl="7">
      <w:start w:val="1"/>
      <w:numFmt w:val="decimal"/>
      <w:isLgl/>
      <w:lvlText w:val="%1.%2.%3.%4.%5.%6.%7.%8."/>
      <w:lvlJc w:val="left"/>
      <w:pPr>
        <w:ind w:left="2321" w:hanging="1800"/>
      </w:pPr>
      <w:rPr>
        <w:rFonts w:hint="default"/>
      </w:rPr>
    </w:lvl>
    <w:lvl w:ilvl="8">
      <w:start w:val="1"/>
      <w:numFmt w:val="decimal"/>
      <w:isLgl/>
      <w:lvlText w:val="%1.%2.%3.%4.%5.%6.%7.%8.%9."/>
      <w:lvlJc w:val="left"/>
      <w:pPr>
        <w:ind w:left="2704" w:hanging="2160"/>
      </w:pPr>
      <w:rPr>
        <w:rFonts w:hint="default"/>
      </w:rPr>
    </w:lvl>
  </w:abstractNum>
  <w:abstractNum w:abstractNumId="7">
    <w:nsid w:val="15F47926"/>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E97F7C"/>
    <w:multiLevelType w:val="hybridMultilevel"/>
    <w:tmpl w:val="4D1479E2"/>
    <w:lvl w:ilvl="0" w:tplc="D7E87642">
      <w:start w:val="1"/>
      <w:numFmt w:val="decimal"/>
      <w:lvlText w:val="%1."/>
      <w:lvlJc w:val="left"/>
      <w:pPr>
        <w:tabs>
          <w:tab w:val="num" w:pos="383"/>
        </w:tabs>
        <w:ind w:left="383" w:hanging="360"/>
      </w:pPr>
      <w:rPr>
        <w:rFonts w:hint="default"/>
        <w:sz w:val="24"/>
      </w:rPr>
    </w:lvl>
    <w:lvl w:ilvl="1" w:tplc="04190019" w:tentative="1">
      <w:start w:val="1"/>
      <w:numFmt w:val="lowerLetter"/>
      <w:lvlText w:val="%2."/>
      <w:lvlJc w:val="left"/>
      <w:pPr>
        <w:tabs>
          <w:tab w:val="num" w:pos="1103"/>
        </w:tabs>
        <w:ind w:left="1103" w:hanging="360"/>
      </w:pPr>
    </w:lvl>
    <w:lvl w:ilvl="2" w:tplc="0419001B" w:tentative="1">
      <w:start w:val="1"/>
      <w:numFmt w:val="lowerRoman"/>
      <w:lvlText w:val="%3."/>
      <w:lvlJc w:val="right"/>
      <w:pPr>
        <w:tabs>
          <w:tab w:val="num" w:pos="1823"/>
        </w:tabs>
        <w:ind w:left="1823" w:hanging="180"/>
      </w:pPr>
    </w:lvl>
    <w:lvl w:ilvl="3" w:tplc="0419000F" w:tentative="1">
      <w:start w:val="1"/>
      <w:numFmt w:val="decimal"/>
      <w:lvlText w:val="%4."/>
      <w:lvlJc w:val="left"/>
      <w:pPr>
        <w:tabs>
          <w:tab w:val="num" w:pos="2543"/>
        </w:tabs>
        <w:ind w:left="2543" w:hanging="360"/>
      </w:pPr>
    </w:lvl>
    <w:lvl w:ilvl="4" w:tplc="04190019" w:tentative="1">
      <w:start w:val="1"/>
      <w:numFmt w:val="lowerLetter"/>
      <w:lvlText w:val="%5."/>
      <w:lvlJc w:val="left"/>
      <w:pPr>
        <w:tabs>
          <w:tab w:val="num" w:pos="3263"/>
        </w:tabs>
        <w:ind w:left="3263" w:hanging="360"/>
      </w:pPr>
    </w:lvl>
    <w:lvl w:ilvl="5" w:tplc="0419001B" w:tentative="1">
      <w:start w:val="1"/>
      <w:numFmt w:val="lowerRoman"/>
      <w:lvlText w:val="%6."/>
      <w:lvlJc w:val="right"/>
      <w:pPr>
        <w:tabs>
          <w:tab w:val="num" w:pos="3983"/>
        </w:tabs>
        <w:ind w:left="3983" w:hanging="180"/>
      </w:pPr>
    </w:lvl>
    <w:lvl w:ilvl="6" w:tplc="0419000F" w:tentative="1">
      <w:start w:val="1"/>
      <w:numFmt w:val="decimal"/>
      <w:lvlText w:val="%7."/>
      <w:lvlJc w:val="left"/>
      <w:pPr>
        <w:tabs>
          <w:tab w:val="num" w:pos="4703"/>
        </w:tabs>
        <w:ind w:left="4703" w:hanging="360"/>
      </w:pPr>
    </w:lvl>
    <w:lvl w:ilvl="7" w:tplc="04190019" w:tentative="1">
      <w:start w:val="1"/>
      <w:numFmt w:val="lowerLetter"/>
      <w:lvlText w:val="%8."/>
      <w:lvlJc w:val="left"/>
      <w:pPr>
        <w:tabs>
          <w:tab w:val="num" w:pos="5423"/>
        </w:tabs>
        <w:ind w:left="5423" w:hanging="360"/>
      </w:pPr>
    </w:lvl>
    <w:lvl w:ilvl="8" w:tplc="0419001B" w:tentative="1">
      <w:start w:val="1"/>
      <w:numFmt w:val="lowerRoman"/>
      <w:lvlText w:val="%9."/>
      <w:lvlJc w:val="right"/>
      <w:pPr>
        <w:tabs>
          <w:tab w:val="num" w:pos="6143"/>
        </w:tabs>
        <w:ind w:left="6143" w:hanging="180"/>
      </w:pPr>
    </w:lvl>
  </w:abstractNum>
  <w:abstractNum w:abstractNumId="9">
    <w:nsid w:val="18231E0F"/>
    <w:multiLevelType w:val="multilevel"/>
    <w:tmpl w:val="0A9A1160"/>
    <w:lvl w:ilvl="0">
      <w:start w:val="1"/>
      <w:numFmt w:val="decimal"/>
      <w:lvlText w:val="%1."/>
      <w:lvlJc w:val="left"/>
      <w:pPr>
        <w:tabs>
          <w:tab w:val="num" w:pos="720"/>
        </w:tabs>
        <w:ind w:left="720" w:hanging="360"/>
      </w:pPr>
      <w:rPr>
        <w:rFonts w:hint="default"/>
        <w:b w:val="0"/>
        <w:sz w:val="24"/>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FAA6FC2"/>
    <w:multiLevelType w:val="hybridMultilevel"/>
    <w:tmpl w:val="5636C9E2"/>
    <w:lvl w:ilvl="0" w:tplc="87DEF2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2C3C8A"/>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DB50D2"/>
    <w:multiLevelType w:val="hybridMultilevel"/>
    <w:tmpl w:val="8968E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B413AD"/>
    <w:multiLevelType w:val="hybridMultilevel"/>
    <w:tmpl w:val="93C67878"/>
    <w:lvl w:ilvl="0" w:tplc="F8929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8E754A9"/>
    <w:multiLevelType w:val="hybridMultilevel"/>
    <w:tmpl w:val="0F40530A"/>
    <w:lvl w:ilvl="0" w:tplc="28C21CAA">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29090756"/>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283972"/>
    <w:multiLevelType w:val="hybridMultilevel"/>
    <w:tmpl w:val="37E01776"/>
    <w:lvl w:ilvl="0" w:tplc="04190011">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7">
    <w:nsid w:val="33DC2FD3"/>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3206D7"/>
    <w:multiLevelType w:val="hybridMultilevel"/>
    <w:tmpl w:val="17A0B492"/>
    <w:lvl w:ilvl="0" w:tplc="0128AB6E">
      <w:start w:val="1"/>
      <w:numFmt w:val="decimal"/>
      <w:lvlText w:val="%1."/>
      <w:lvlJc w:val="left"/>
      <w:pPr>
        <w:tabs>
          <w:tab w:val="num" w:pos="383"/>
        </w:tabs>
        <w:ind w:left="383" w:hanging="360"/>
      </w:pPr>
      <w:rPr>
        <w:rFonts w:hint="default"/>
      </w:rPr>
    </w:lvl>
    <w:lvl w:ilvl="1" w:tplc="04190019" w:tentative="1">
      <w:start w:val="1"/>
      <w:numFmt w:val="lowerLetter"/>
      <w:lvlText w:val="%2."/>
      <w:lvlJc w:val="left"/>
      <w:pPr>
        <w:tabs>
          <w:tab w:val="num" w:pos="1103"/>
        </w:tabs>
        <w:ind w:left="1103" w:hanging="360"/>
      </w:pPr>
    </w:lvl>
    <w:lvl w:ilvl="2" w:tplc="0419001B" w:tentative="1">
      <w:start w:val="1"/>
      <w:numFmt w:val="lowerRoman"/>
      <w:lvlText w:val="%3."/>
      <w:lvlJc w:val="right"/>
      <w:pPr>
        <w:tabs>
          <w:tab w:val="num" w:pos="1823"/>
        </w:tabs>
        <w:ind w:left="1823" w:hanging="180"/>
      </w:pPr>
    </w:lvl>
    <w:lvl w:ilvl="3" w:tplc="0419000F" w:tentative="1">
      <w:start w:val="1"/>
      <w:numFmt w:val="decimal"/>
      <w:lvlText w:val="%4."/>
      <w:lvlJc w:val="left"/>
      <w:pPr>
        <w:tabs>
          <w:tab w:val="num" w:pos="2543"/>
        </w:tabs>
        <w:ind w:left="2543" w:hanging="360"/>
      </w:pPr>
    </w:lvl>
    <w:lvl w:ilvl="4" w:tplc="04190019" w:tentative="1">
      <w:start w:val="1"/>
      <w:numFmt w:val="lowerLetter"/>
      <w:lvlText w:val="%5."/>
      <w:lvlJc w:val="left"/>
      <w:pPr>
        <w:tabs>
          <w:tab w:val="num" w:pos="3263"/>
        </w:tabs>
        <w:ind w:left="3263" w:hanging="360"/>
      </w:pPr>
    </w:lvl>
    <w:lvl w:ilvl="5" w:tplc="0419001B" w:tentative="1">
      <w:start w:val="1"/>
      <w:numFmt w:val="lowerRoman"/>
      <w:lvlText w:val="%6."/>
      <w:lvlJc w:val="right"/>
      <w:pPr>
        <w:tabs>
          <w:tab w:val="num" w:pos="3983"/>
        </w:tabs>
        <w:ind w:left="3983" w:hanging="180"/>
      </w:pPr>
    </w:lvl>
    <w:lvl w:ilvl="6" w:tplc="0419000F" w:tentative="1">
      <w:start w:val="1"/>
      <w:numFmt w:val="decimal"/>
      <w:lvlText w:val="%7."/>
      <w:lvlJc w:val="left"/>
      <w:pPr>
        <w:tabs>
          <w:tab w:val="num" w:pos="4703"/>
        </w:tabs>
        <w:ind w:left="4703" w:hanging="360"/>
      </w:pPr>
    </w:lvl>
    <w:lvl w:ilvl="7" w:tplc="04190019" w:tentative="1">
      <w:start w:val="1"/>
      <w:numFmt w:val="lowerLetter"/>
      <w:lvlText w:val="%8."/>
      <w:lvlJc w:val="left"/>
      <w:pPr>
        <w:tabs>
          <w:tab w:val="num" w:pos="5423"/>
        </w:tabs>
        <w:ind w:left="5423" w:hanging="360"/>
      </w:pPr>
    </w:lvl>
    <w:lvl w:ilvl="8" w:tplc="0419001B" w:tentative="1">
      <w:start w:val="1"/>
      <w:numFmt w:val="lowerRoman"/>
      <w:lvlText w:val="%9."/>
      <w:lvlJc w:val="right"/>
      <w:pPr>
        <w:tabs>
          <w:tab w:val="num" w:pos="6143"/>
        </w:tabs>
        <w:ind w:left="6143" w:hanging="180"/>
      </w:pPr>
    </w:lvl>
  </w:abstractNum>
  <w:abstractNum w:abstractNumId="19">
    <w:nsid w:val="37EB63BF"/>
    <w:multiLevelType w:val="hybridMultilevel"/>
    <w:tmpl w:val="A93A87A2"/>
    <w:lvl w:ilvl="0" w:tplc="3D265E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786E90"/>
    <w:multiLevelType w:val="hybridMultilevel"/>
    <w:tmpl w:val="257A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52DD0"/>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76599E"/>
    <w:multiLevelType w:val="multilevel"/>
    <w:tmpl w:val="879CE27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4BA12032"/>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BA59F8"/>
    <w:multiLevelType w:val="multilevel"/>
    <w:tmpl w:val="AB0687B0"/>
    <w:lvl w:ilvl="0">
      <w:start w:val="2"/>
      <w:numFmt w:val="decimal"/>
      <w:lvlText w:val="%1."/>
      <w:lvlJc w:val="left"/>
      <w:pPr>
        <w:ind w:left="720" w:hanging="360"/>
      </w:pPr>
      <w:rPr>
        <w:rFonts w:cs="Times New Roman" w:hint="default"/>
      </w:rPr>
    </w:lvl>
    <w:lvl w:ilvl="1">
      <w:start w:val="2"/>
      <w:numFmt w:val="decimal"/>
      <w:isLgl/>
      <w:lvlText w:val="%1.%2."/>
      <w:lvlJc w:val="left"/>
      <w:pPr>
        <w:ind w:left="2345"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5">
    <w:nsid w:val="4CF801E9"/>
    <w:multiLevelType w:val="hybridMultilevel"/>
    <w:tmpl w:val="51628886"/>
    <w:lvl w:ilvl="0" w:tplc="04190011">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6">
    <w:nsid w:val="512406C9"/>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5A78B3"/>
    <w:multiLevelType w:val="hybridMultilevel"/>
    <w:tmpl w:val="B5A85DBC"/>
    <w:lvl w:ilvl="0" w:tplc="6D48DA20">
      <w:start w:val="7"/>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841CD3"/>
    <w:multiLevelType w:val="multilevel"/>
    <w:tmpl w:val="85D25046"/>
    <w:lvl w:ilvl="0">
      <w:start w:val="1"/>
      <w:numFmt w:val="decimal"/>
      <w:lvlText w:val="%1."/>
      <w:lvlJc w:val="left"/>
      <w:pPr>
        <w:ind w:left="383" w:hanging="360"/>
      </w:pPr>
      <w:rPr>
        <w:rFonts w:hint="default"/>
      </w:rPr>
    </w:lvl>
    <w:lvl w:ilvl="1">
      <w:start w:val="3"/>
      <w:numFmt w:val="decimal"/>
      <w:isLgl/>
      <w:lvlText w:val="%1.%2."/>
      <w:lvlJc w:val="left"/>
      <w:pPr>
        <w:ind w:left="383" w:hanging="360"/>
      </w:pPr>
      <w:rPr>
        <w:rFonts w:hint="default"/>
      </w:rPr>
    </w:lvl>
    <w:lvl w:ilvl="2">
      <w:start w:val="1"/>
      <w:numFmt w:val="decimal"/>
      <w:isLgl/>
      <w:lvlText w:val="%1.%2.%3."/>
      <w:lvlJc w:val="left"/>
      <w:pPr>
        <w:ind w:left="743" w:hanging="720"/>
      </w:pPr>
      <w:rPr>
        <w:rFonts w:hint="default"/>
      </w:rPr>
    </w:lvl>
    <w:lvl w:ilvl="3">
      <w:start w:val="1"/>
      <w:numFmt w:val="decimal"/>
      <w:isLgl/>
      <w:lvlText w:val="%1.%2.%3.%4."/>
      <w:lvlJc w:val="left"/>
      <w:pPr>
        <w:ind w:left="743" w:hanging="72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103" w:hanging="1080"/>
      </w:pPr>
      <w:rPr>
        <w:rFonts w:hint="default"/>
      </w:rPr>
    </w:lvl>
    <w:lvl w:ilvl="6">
      <w:start w:val="1"/>
      <w:numFmt w:val="decimal"/>
      <w:isLgl/>
      <w:lvlText w:val="%1.%2.%3.%4.%5.%6.%7."/>
      <w:lvlJc w:val="left"/>
      <w:pPr>
        <w:ind w:left="1463" w:hanging="1440"/>
      </w:pPr>
      <w:rPr>
        <w:rFonts w:hint="default"/>
      </w:rPr>
    </w:lvl>
    <w:lvl w:ilvl="7">
      <w:start w:val="1"/>
      <w:numFmt w:val="decimal"/>
      <w:isLgl/>
      <w:lvlText w:val="%1.%2.%3.%4.%5.%6.%7.%8."/>
      <w:lvlJc w:val="left"/>
      <w:pPr>
        <w:ind w:left="1463" w:hanging="1440"/>
      </w:pPr>
      <w:rPr>
        <w:rFonts w:hint="default"/>
      </w:rPr>
    </w:lvl>
    <w:lvl w:ilvl="8">
      <w:start w:val="1"/>
      <w:numFmt w:val="decimal"/>
      <w:isLgl/>
      <w:lvlText w:val="%1.%2.%3.%4.%5.%6.%7.%8.%9."/>
      <w:lvlJc w:val="left"/>
      <w:pPr>
        <w:ind w:left="1823" w:hanging="1800"/>
      </w:pPr>
      <w:rPr>
        <w:rFonts w:hint="default"/>
      </w:rPr>
    </w:lvl>
  </w:abstractNum>
  <w:abstractNum w:abstractNumId="29">
    <w:nsid w:val="6121009D"/>
    <w:multiLevelType w:val="hybridMultilevel"/>
    <w:tmpl w:val="045EFE92"/>
    <w:lvl w:ilvl="0" w:tplc="04190011">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0">
    <w:nsid w:val="764D41C6"/>
    <w:multiLevelType w:val="hybridMultilevel"/>
    <w:tmpl w:val="A0BCD226"/>
    <w:lvl w:ilvl="0" w:tplc="59F0A78E">
      <w:start w:val="1"/>
      <w:numFmt w:val="decimal"/>
      <w:lvlText w:val="%1."/>
      <w:lvlJc w:val="left"/>
      <w:pPr>
        <w:tabs>
          <w:tab w:val="num" w:pos="720"/>
        </w:tabs>
        <w:ind w:left="720" w:hanging="360"/>
      </w:pPr>
      <w:rPr>
        <w:rFonts w:hint="default"/>
        <w:sz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3C13A9"/>
    <w:multiLevelType w:val="hybridMultilevel"/>
    <w:tmpl w:val="2C32D2F6"/>
    <w:lvl w:ilvl="0" w:tplc="FE9421B2">
      <w:start w:val="3"/>
      <w:numFmt w:val="decimal"/>
      <w:lvlText w:val="%1."/>
      <w:lvlJc w:val="left"/>
      <w:pPr>
        <w:ind w:left="50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B8A3DEA"/>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84356F"/>
    <w:multiLevelType w:val="multilevel"/>
    <w:tmpl w:val="B3CE58E2"/>
    <w:lvl w:ilvl="0">
      <w:start w:val="1"/>
      <w:numFmt w:val="decimal"/>
      <w:lvlText w:val="%1."/>
      <w:lvlJc w:val="left"/>
      <w:pPr>
        <w:ind w:left="1068"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20"/>
  </w:num>
  <w:num w:numId="3">
    <w:abstractNumId w:val="33"/>
  </w:num>
  <w:num w:numId="4">
    <w:abstractNumId w:val="31"/>
  </w:num>
  <w:num w:numId="5">
    <w:abstractNumId w:val="24"/>
  </w:num>
  <w:num w:numId="6">
    <w:abstractNumId w:val="22"/>
  </w:num>
  <w:num w:numId="7">
    <w:abstractNumId w:val="29"/>
  </w:num>
  <w:num w:numId="8">
    <w:abstractNumId w:val="9"/>
  </w:num>
  <w:num w:numId="9">
    <w:abstractNumId w:val="6"/>
  </w:num>
  <w:num w:numId="10">
    <w:abstractNumId w:val="1"/>
  </w:num>
  <w:num w:numId="11">
    <w:abstractNumId w:val="2"/>
  </w:num>
  <w:num w:numId="12">
    <w:abstractNumId w:val="8"/>
  </w:num>
  <w:num w:numId="13">
    <w:abstractNumId w:val="12"/>
  </w:num>
  <w:num w:numId="14">
    <w:abstractNumId w:val="30"/>
  </w:num>
  <w:num w:numId="15">
    <w:abstractNumId w:val="21"/>
  </w:num>
  <w:num w:numId="16">
    <w:abstractNumId w:val="26"/>
  </w:num>
  <w:num w:numId="17">
    <w:abstractNumId w:val="11"/>
  </w:num>
  <w:num w:numId="18">
    <w:abstractNumId w:val="16"/>
  </w:num>
  <w:num w:numId="19">
    <w:abstractNumId w:val="25"/>
  </w:num>
  <w:num w:numId="20">
    <w:abstractNumId w:val="18"/>
  </w:num>
  <w:num w:numId="21">
    <w:abstractNumId w:val="17"/>
  </w:num>
  <w:num w:numId="22">
    <w:abstractNumId w:val="32"/>
  </w:num>
  <w:num w:numId="23">
    <w:abstractNumId w:val="15"/>
  </w:num>
  <w:num w:numId="24">
    <w:abstractNumId w:val="23"/>
  </w:num>
  <w:num w:numId="25">
    <w:abstractNumId w:val="7"/>
  </w:num>
  <w:num w:numId="26">
    <w:abstractNumId w:val="28"/>
  </w:num>
  <w:num w:numId="27">
    <w:abstractNumId w:val="5"/>
  </w:num>
  <w:num w:numId="28">
    <w:abstractNumId w:val="3"/>
  </w:num>
  <w:num w:numId="29">
    <w:abstractNumId w:val="13"/>
  </w:num>
  <w:num w:numId="30">
    <w:abstractNumId w:val="0"/>
  </w:num>
  <w:num w:numId="31">
    <w:abstractNumId w:val="14"/>
  </w:num>
  <w:num w:numId="32">
    <w:abstractNumId w:val="27"/>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E2"/>
    <w:rsid w:val="001A61A9"/>
    <w:rsid w:val="005E318C"/>
    <w:rsid w:val="009C1A15"/>
    <w:rsid w:val="00C61DE2"/>
    <w:rsid w:val="00D326B4"/>
    <w:rsid w:val="00E4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E2"/>
    <w:pPr>
      <w:spacing w:after="160" w:line="252" w:lineRule="auto"/>
    </w:pPr>
    <w:rPr>
      <w:rFonts w:ascii="Calibri" w:eastAsia="Calibri" w:hAnsi="Calibri" w:cs="Times New Roman"/>
    </w:rPr>
  </w:style>
  <w:style w:type="paragraph" w:styleId="1">
    <w:name w:val="heading 1"/>
    <w:basedOn w:val="a"/>
    <w:next w:val="a"/>
    <w:link w:val="10"/>
    <w:uiPriority w:val="9"/>
    <w:qFormat/>
    <w:rsid w:val="00C61DE2"/>
    <w:pPr>
      <w:keepNext/>
      <w:spacing w:before="240" w:after="60" w:line="276"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1DE2"/>
    <w:rPr>
      <w:rFonts w:ascii="Times New Roman" w:hAnsi="Times New Roman"/>
      <w:sz w:val="24"/>
      <w:szCs w:val="24"/>
    </w:rPr>
  </w:style>
  <w:style w:type="paragraph" w:customStyle="1" w:styleId="ConsNonformat">
    <w:name w:val="ConsNonformat"/>
    <w:rsid w:val="00C61DE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C61D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nhideWhenUsed/>
    <w:rsid w:val="00C61DE2"/>
    <w:pPr>
      <w:tabs>
        <w:tab w:val="center" w:pos="4677"/>
        <w:tab w:val="right" w:pos="9355"/>
      </w:tabs>
      <w:spacing w:after="0" w:line="240" w:lineRule="auto"/>
    </w:pPr>
    <w:rPr>
      <w:lang w:val="x-none"/>
    </w:rPr>
  </w:style>
  <w:style w:type="character" w:customStyle="1" w:styleId="a5">
    <w:name w:val="Верхний колонтитул Знак"/>
    <w:basedOn w:val="a0"/>
    <w:link w:val="a4"/>
    <w:rsid w:val="00C61DE2"/>
    <w:rPr>
      <w:rFonts w:ascii="Calibri" w:eastAsia="Calibri" w:hAnsi="Calibri" w:cs="Times New Roman"/>
      <w:lang w:val="x-none"/>
    </w:rPr>
  </w:style>
  <w:style w:type="character" w:customStyle="1" w:styleId="10">
    <w:name w:val="Заголовок 1 Знак"/>
    <w:basedOn w:val="a0"/>
    <w:link w:val="1"/>
    <w:uiPriority w:val="9"/>
    <w:rsid w:val="00C61DE2"/>
    <w:rPr>
      <w:rFonts w:ascii="Cambria" w:eastAsia="Times New Roman" w:hAnsi="Cambria" w:cs="Times New Roman"/>
      <w:b/>
      <w:bCs/>
      <w:kern w:val="32"/>
      <w:sz w:val="32"/>
      <w:szCs w:val="32"/>
    </w:rPr>
  </w:style>
  <w:style w:type="paragraph" w:customStyle="1" w:styleId="formattexttopleveltext">
    <w:name w:val="formattext topleveltext"/>
    <w:basedOn w:val="a"/>
    <w:uiPriority w:val="99"/>
    <w:rsid w:val="00C61DE2"/>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uiPriority w:val="99"/>
    <w:rsid w:val="00C61DE2"/>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uiPriority w:val="99"/>
    <w:rsid w:val="00C61DE2"/>
    <w:pPr>
      <w:spacing w:before="100" w:beforeAutospacing="1" w:after="100" w:afterAutospacing="1" w:line="240" w:lineRule="auto"/>
    </w:pPr>
    <w:rPr>
      <w:rFonts w:ascii="Times New Roman" w:hAnsi="Times New Roman"/>
      <w:sz w:val="24"/>
      <w:szCs w:val="24"/>
      <w:lang w:eastAsia="ru-RU"/>
    </w:rPr>
  </w:style>
  <w:style w:type="paragraph" w:customStyle="1" w:styleId="11">
    <w:name w:val="Абзац списка1"/>
    <w:basedOn w:val="a"/>
    <w:rsid w:val="00C61DE2"/>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Normal">
    <w:name w:val="Normal Знак Знак"/>
    <w:link w:val="Normal0"/>
    <w:rsid w:val="00C61DE2"/>
    <w:pPr>
      <w:spacing w:after="0" w:line="240" w:lineRule="auto"/>
      <w:ind w:firstLine="709"/>
      <w:jc w:val="both"/>
    </w:pPr>
    <w:rPr>
      <w:rFonts w:ascii="Times New Roman CYR" w:eastAsia="Calibri" w:hAnsi="Times New Roman CYR" w:cs="Times New Roman"/>
      <w:sz w:val="24"/>
      <w:szCs w:val="24"/>
      <w:lang w:eastAsia="ru-RU"/>
    </w:rPr>
  </w:style>
  <w:style w:type="character" w:customStyle="1" w:styleId="Normal0">
    <w:name w:val="Normal Знак Знак Знак"/>
    <w:link w:val="Normal"/>
    <w:locked/>
    <w:rsid w:val="00C61DE2"/>
    <w:rPr>
      <w:rFonts w:ascii="Times New Roman CYR" w:eastAsia="Calibri" w:hAnsi="Times New Roman CYR" w:cs="Times New Roman"/>
      <w:sz w:val="24"/>
      <w:szCs w:val="24"/>
      <w:lang w:eastAsia="ru-RU"/>
    </w:rPr>
  </w:style>
  <w:style w:type="paragraph" w:customStyle="1" w:styleId="ConsPlusCell">
    <w:name w:val="ConsPlusCell"/>
    <w:uiPriority w:val="99"/>
    <w:rsid w:val="00C61DE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0">
    <w:name w:val="consplusnormal"/>
    <w:basedOn w:val="a"/>
    <w:rsid w:val="00C61DE2"/>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C61DE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6">
    <w:name w:val="footer"/>
    <w:basedOn w:val="a"/>
    <w:link w:val="a7"/>
    <w:rsid w:val="00C61DE2"/>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val="x-none" w:eastAsia="x-none"/>
    </w:rPr>
  </w:style>
  <w:style w:type="character" w:customStyle="1" w:styleId="a7">
    <w:name w:val="Нижний колонтитул Знак"/>
    <w:basedOn w:val="a0"/>
    <w:link w:val="a6"/>
    <w:rsid w:val="00C61DE2"/>
    <w:rPr>
      <w:rFonts w:ascii="Times New Roman" w:eastAsia="Calibri" w:hAnsi="Times New Roman" w:cs="Times New Roman"/>
      <w:sz w:val="20"/>
      <w:szCs w:val="20"/>
      <w:lang w:val="x-none" w:eastAsia="x-none"/>
    </w:rPr>
  </w:style>
  <w:style w:type="paragraph" w:styleId="a8">
    <w:name w:val="List Paragraph"/>
    <w:basedOn w:val="a"/>
    <w:uiPriority w:val="34"/>
    <w:qFormat/>
    <w:rsid w:val="00C61DE2"/>
    <w:pPr>
      <w:spacing w:after="0" w:line="240" w:lineRule="auto"/>
      <w:ind w:left="720"/>
    </w:pPr>
    <w:rPr>
      <w:rFonts w:ascii="Times New Roman" w:eastAsia="Times New Roman" w:hAnsi="Times New Roman"/>
      <w:sz w:val="24"/>
      <w:szCs w:val="24"/>
      <w:lang w:eastAsia="ru-RU"/>
    </w:rPr>
  </w:style>
  <w:style w:type="table" w:styleId="a9">
    <w:name w:val="Table Grid"/>
    <w:basedOn w:val="a1"/>
    <w:uiPriority w:val="99"/>
    <w:rsid w:val="00C61D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C61DE2"/>
    <w:rPr>
      <w:color w:val="0000FF"/>
      <w:u w:val="single"/>
    </w:rPr>
  </w:style>
  <w:style w:type="character" w:styleId="ab">
    <w:name w:val="FollowedHyperlink"/>
    <w:uiPriority w:val="99"/>
    <w:unhideWhenUsed/>
    <w:rsid w:val="00C61DE2"/>
    <w:rPr>
      <w:color w:val="800080"/>
      <w:u w:val="single"/>
    </w:rPr>
  </w:style>
  <w:style w:type="paragraph" w:styleId="ac">
    <w:name w:val="Balloon Text"/>
    <w:basedOn w:val="a"/>
    <w:link w:val="ad"/>
    <w:rsid w:val="00C61DE2"/>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Текст выноски Знак"/>
    <w:basedOn w:val="a0"/>
    <w:link w:val="ac"/>
    <w:rsid w:val="00C61DE2"/>
    <w:rPr>
      <w:rFonts w:ascii="Tahoma" w:eastAsia="Calibri" w:hAnsi="Tahoma" w:cs="Tahoma"/>
      <w:sz w:val="16"/>
      <w:szCs w:val="16"/>
      <w:lang w:eastAsia="ru-RU"/>
    </w:rPr>
  </w:style>
  <w:style w:type="table" w:styleId="ae">
    <w:name w:val="Table Elegant"/>
    <w:basedOn w:val="a1"/>
    <w:rsid w:val="00C61D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
    <w:name w:val="annotation reference"/>
    <w:rsid w:val="00C61DE2"/>
    <w:rPr>
      <w:sz w:val="16"/>
      <w:szCs w:val="16"/>
    </w:rPr>
  </w:style>
  <w:style w:type="paragraph" w:styleId="af0">
    <w:name w:val="annotation text"/>
    <w:basedOn w:val="a"/>
    <w:link w:val="af1"/>
    <w:rsid w:val="00C61DE2"/>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1">
    <w:name w:val="Текст примечания Знак"/>
    <w:basedOn w:val="a0"/>
    <w:link w:val="af0"/>
    <w:rsid w:val="00C61DE2"/>
    <w:rPr>
      <w:rFonts w:ascii="Times New Roman" w:eastAsia="Calibri" w:hAnsi="Times New Roman" w:cs="Times New Roman"/>
      <w:sz w:val="20"/>
      <w:szCs w:val="20"/>
      <w:lang w:eastAsia="ru-RU"/>
    </w:rPr>
  </w:style>
  <w:style w:type="paragraph" w:styleId="af2">
    <w:name w:val="annotation subject"/>
    <w:basedOn w:val="af0"/>
    <w:next w:val="af0"/>
    <w:link w:val="af3"/>
    <w:rsid w:val="00C61DE2"/>
    <w:rPr>
      <w:b/>
      <w:bCs/>
    </w:rPr>
  </w:style>
  <w:style w:type="character" w:customStyle="1" w:styleId="af3">
    <w:name w:val="Тема примечания Знак"/>
    <w:basedOn w:val="af1"/>
    <w:link w:val="af2"/>
    <w:rsid w:val="00C61DE2"/>
    <w:rPr>
      <w:rFonts w:ascii="Times New Roman" w:eastAsia="Calibri"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E2"/>
    <w:pPr>
      <w:spacing w:after="160" w:line="252" w:lineRule="auto"/>
    </w:pPr>
    <w:rPr>
      <w:rFonts w:ascii="Calibri" w:eastAsia="Calibri" w:hAnsi="Calibri" w:cs="Times New Roman"/>
    </w:rPr>
  </w:style>
  <w:style w:type="paragraph" w:styleId="1">
    <w:name w:val="heading 1"/>
    <w:basedOn w:val="a"/>
    <w:next w:val="a"/>
    <w:link w:val="10"/>
    <w:uiPriority w:val="9"/>
    <w:qFormat/>
    <w:rsid w:val="00C61DE2"/>
    <w:pPr>
      <w:keepNext/>
      <w:spacing w:before="240" w:after="60" w:line="276"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1DE2"/>
    <w:rPr>
      <w:rFonts w:ascii="Times New Roman" w:hAnsi="Times New Roman"/>
      <w:sz w:val="24"/>
      <w:szCs w:val="24"/>
    </w:rPr>
  </w:style>
  <w:style w:type="paragraph" w:customStyle="1" w:styleId="ConsNonformat">
    <w:name w:val="ConsNonformat"/>
    <w:rsid w:val="00C61DE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C61D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nhideWhenUsed/>
    <w:rsid w:val="00C61DE2"/>
    <w:pPr>
      <w:tabs>
        <w:tab w:val="center" w:pos="4677"/>
        <w:tab w:val="right" w:pos="9355"/>
      </w:tabs>
      <w:spacing w:after="0" w:line="240" w:lineRule="auto"/>
    </w:pPr>
    <w:rPr>
      <w:lang w:val="x-none"/>
    </w:rPr>
  </w:style>
  <w:style w:type="character" w:customStyle="1" w:styleId="a5">
    <w:name w:val="Верхний колонтитул Знак"/>
    <w:basedOn w:val="a0"/>
    <w:link w:val="a4"/>
    <w:rsid w:val="00C61DE2"/>
    <w:rPr>
      <w:rFonts w:ascii="Calibri" w:eastAsia="Calibri" w:hAnsi="Calibri" w:cs="Times New Roman"/>
      <w:lang w:val="x-none"/>
    </w:rPr>
  </w:style>
  <w:style w:type="character" w:customStyle="1" w:styleId="10">
    <w:name w:val="Заголовок 1 Знак"/>
    <w:basedOn w:val="a0"/>
    <w:link w:val="1"/>
    <w:uiPriority w:val="9"/>
    <w:rsid w:val="00C61DE2"/>
    <w:rPr>
      <w:rFonts w:ascii="Cambria" w:eastAsia="Times New Roman" w:hAnsi="Cambria" w:cs="Times New Roman"/>
      <w:b/>
      <w:bCs/>
      <w:kern w:val="32"/>
      <w:sz w:val="32"/>
      <w:szCs w:val="32"/>
    </w:rPr>
  </w:style>
  <w:style w:type="paragraph" w:customStyle="1" w:styleId="formattexttopleveltext">
    <w:name w:val="formattext topleveltext"/>
    <w:basedOn w:val="a"/>
    <w:uiPriority w:val="99"/>
    <w:rsid w:val="00C61DE2"/>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uiPriority w:val="99"/>
    <w:rsid w:val="00C61DE2"/>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uiPriority w:val="99"/>
    <w:rsid w:val="00C61DE2"/>
    <w:pPr>
      <w:spacing w:before="100" w:beforeAutospacing="1" w:after="100" w:afterAutospacing="1" w:line="240" w:lineRule="auto"/>
    </w:pPr>
    <w:rPr>
      <w:rFonts w:ascii="Times New Roman" w:hAnsi="Times New Roman"/>
      <w:sz w:val="24"/>
      <w:szCs w:val="24"/>
      <w:lang w:eastAsia="ru-RU"/>
    </w:rPr>
  </w:style>
  <w:style w:type="paragraph" w:customStyle="1" w:styleId="11">
    <w:name w:val="Абзац списка1"/>
    <w:basedOn w:val="a"/>
    <w:rsid w:val="00C61DE2"/>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Normal">
    <w:name w:val="Normal Знак Знак"/>
    <w:link w:val="Normal0"/>
    <w:rsid w:val="00C61DE2"/>
    <w:pPr>
      <w:spacing w:after="0" w:line="240" w:lineRule="auto"/>
      <w:ind w:firstLine="709"/>
      <w:jc w:val="both"/>
    </w:pPr>
    <w:rPr>
      <w:rFonts w:ascii="Times New Roman CYR" w:eastAsia="Calibri" w:hAnsi="Times New Roman CYR" w:cs="Times New Roman"/>
      <w:sz w:val="24"/>
      <w:szCs w:val="24"/>
      <w:lang w:eastAsia="ru-RU"/>
    </w:rPr>
  </w:style>
  <w:style w:type="character" w:customStyle="1" w:styleId="Normal0">
    <w:name w:val="Normal Знак Знак Знак"/>
    <w:link w:val="Normal"/>
    <w:locked/>
    <w:rsid w:val="00C61DE2"/>
    <w:rPr>
      <w:rFonts w:ascii="Times New Roman CYR" w:eastAsia="Calibri" w:hAnsi="Times New Roman CYR" w:cs="Times New Roman"/>
      <w:sz w:val="24"/>
      <w:szCs w:val="24"/>
      <w:lang w:eastAsia="ru-RU"/>
    </w:rPr>
  </w:style>
  <w:style w:type="paragraph" w:customStyle="1" w:styleId="ConsPlusCell">
    <w:name w:val="ConsPlusCell"/>
    <w:uiPriority w:val="99"/>
    <w:rsid w:val="00C61DE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0">
    <w:name w:val="consplusnormal"/>
    <w:basedOn w:val="a"/>
    <w:rsid w:val="00C61DE2"/>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C61DE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6">
    <w:name w:val="footer"/>
    <w:basedOn w:val="a"/>
    <w:link w:val="a7"/>
    <w:rsid w:val="00C61DE2"/>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val="x-none" w:eastAsia="x-none"/>
    </w:rPr>
  </w:style>
  <w:style w:type="character" w:customStyle="1" w:styleId="a7">
    <w:name w:val="Нижний колонтитул Знак"/>
    <w:basedOn w:val="a0"/>
    <w:link w:val="a6"/>
    <w:rsid w:val="00C61DE2"/>
    <w:rPr>
      <w:rFonts w:ascii="Times New Roman" w:eastAsia="Calibri" w:hAnsi="Times New Roman" w:cs="Times New Roman"/>
      <w:sz w:val="20"/>
      <w:szCs w:val="20"/>
      <w:lang w:val="x-none" w:eastAsia="x-none"/>
    </w:rPr>
  </w:style>
  <w:style w:type="paragraph" w:styleId="a8">
    <w:name w:val="List Paragraph"/>
    <w:basedOn w:val="a"/>
    <w:uiPriority w:val="34"/>
    <w:qFormat/>
    <w:rsid w:val="00C61DE2"/>
    <w:pPr>
      <w:spacing w:after="0" w:line="240" w:lineRule="auto"/>
      <w:ind w:left="720"/>
    </w:pPr>
    <w:rPr>
      <w:rFonts w:ascii="Times New Roman" w:eastAsia="Times New Roman" w:hAnsi="Times New Roman"/>
      <w:sz w:val="24"/>
      <w:szCs w:val="24"/>
      <w:lang w:eastAsia="ru-RU"/>
    </w:rPr>
  </w:style>
  <w:style w:type="table" w:styleId="a9">
    <w:name w:val="Table Grid"/>
    <w:basedOn w:val="a1"/>
    <w:uiPriority w:val="99"/>
    <w:rsid w:val="00C61D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C61DE2"/>
    <w:rPr>
      <w:color w:val="0000FF"/>
      <w:u w:val="single"/>
    </w:rPr>
  </w:style>
  <w:style w:type="character" w:styleId="ab">
    <w:name w:val="FollowedHyperlink"/>
    <w:uiPriority w:val="99"/>
    <w:unhideWhenUsed/>
    <w:rsid w:val="00C61DE2"/>
    <w:rPr>
      <w:color w:val="800080"/>
      <w:u w:val="single"/>
    </w:rPr>
  </w:style>
  <w:style w:type="paragraph" w:styleId="ac">
    <w:name w:val="Balloon Text"/>
    <w:basedOn w:val="a"/>
    <w:link w:val="ad"/>
    <w:rsid w:val="00C61DE2"/>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Текст выноски Знак"/>
    <w:basedOn w:val="a0"/>
    <w:link w:val="ac"/>
    <w:rsid w:val="00C61DE2"/>
    <w:rPr>
      <w:rFonts w:ascii="Tahoma" w:eastAsia="Calibri" w:hAnsi="Tahoma" w:cs="Tahoma"/>
      <w:sz w:val="16"/>
      <w:szCs w:val="16"/>
      <w:lang w:eastAsia="ru-RU"/>
    </w:rPr>
  </w:style>
  <w:style w:type="table" w:styleId="ae">
    <w:name w:val="Table Elegant"/>
    <w:basedOn w:val="a1"/>
    <w:rsid w:val="00C61D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
    <w:name w:val="annotation reference"/>
    <w:rsid w:val="00C61DE2"/>
    <w:rPr>
      <w:sz w:val="16"/>
      <w:szCs w:val="16"/>
    </w:rPr>
  </w:style>
  <w:style w:type="paragraph" w:styleId="af0">
    <w:name w:val="annotation text"/>
    <w:basedOn w:val="a"/>
    <w:link w:val="af1"/>
    <w:rsid w:val="00C61DE2"/>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1">
    <w:name w:val="Текст примечания Знак"/>
    <w:basedOn w:val="a0"/>
    <w:link w:val="af0"/>
    <w:rsid w:val="00C61DE2"/>
    <w:rPr>
      <w:rFonts w:ascii="Times New Roman" w:eastAsia="Calibri" w:hAnsi="Times New Roman" w:cs="Times New Roman"/>
      <w:sz w:val="20"/>
      <w:szCs w:val="20"/>
      <w:lang w:eastAsia="ru-RU"/>
    </w:rPr>
  </w:style>
  <w:style w:type="paragraph" w:styleId="af2">
    <w:name w:val="annotation subject"/>
    <w:basedOn w:val="af0"/>
    <w:next w:val="af0"/>
    <w:link w:val="af3"/>
    <w:rsid w:val="00C61DE2"/>
    <w:rPr>
      <w:b/>
      <w:bCs/>
    </w:rPr>
  </w:style>
  <w:style w:type="character" w:customStyle="1" w:styleId="af3">
    <w:name w:val="Тема примечания Знак"/>
    <w:basedOn w:val="af1"/>
    <w:link w:val="af2"/>
    <w:rsid w:val="00C61DE2"/>
    <w:rPr>
      <w:rFonts w:ascii="Times New Roman" w:eastAsia="Calibri"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FBC51461516C34307329BC5D3431EDA729302ABF6807403D64DBD538768F5FEb4d8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58</Pages>
  <Words>10790</Words>
  <Characters>61504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2023-10-02T06:44:00Z</dcterms:created>
  <dcterms:modified xsi:type="dcterms:W3CDTF">2023-10-10T07:03:00Z</dcterms:modified>
</cp:coreProperties>
</file>