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1F" w:rsidRPr="00E7236F" w:rsidRDefault="00F0591F" w:rsidP="00F0591F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0581AE34" wp14:editId="5B04BD5B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1F6" w:rsidRDefault="00A161F6" w:rsidP="00F0591F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A161F6" w:rsidRDefault="00A161F6" w:rsidP="00F0591F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591F" w:rsidRPr="00E7236F" w:rsidRDefault="006400DE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1</w:t>
      </w:r>
      <w:r w:rsidR="00F0591F" w:rsidRPr="00E7236F">
        <w:rPr>
          <w:rFonts w:ascii="Times New Roman" w:eastAsia="Times New Roman" w:hAnsi="Times New Roman"/>
          <w:noProof/>
          <w:sz w:val="16"/>
          <w:szCs w:val="16"/>
        </w:rPr>
        <w:t>6.0</w:t>
      </w:r>
      <w:r>
        <w:rPr>
          <w:rFonts w:ascii="Times New Roman" w:eastAsia="Times New Roman" w:hAnsi="Times New Roman"/>
          <w:noProof/>
          <w:sz w:val="16"/>
          <w:szCs w:val="16"/>
        </w:rPr>
        <w:t>8</w:t>
      </w:r>
      <w:r w:rsidR="00F0591F"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C677F9">
        <w:rPr>
          <w:rFonts w:ascii="Times New Roman" w:eastAsia="Times New Roman" w:hAnsi="Times New Roman"/>
          <w:noProof/>
          <w:sz w:val="16"/>
          <w:szCs w:val="16"/>
        </w:rPr>
        <w:t>30</w:t>
      </w:r>
      <w:bookmarkStart w:id="0" w:name="_GoBack"/>
      <w:bookmarkEnd w:id="0"/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FE13C4D" wp14:editId="5ED3338E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eastAsia="Times New Roman" w:hAnsi="Times New Roman"/>
          <w:noProof/>
          <w:sz w:val="16"/>
          <w:szCs w:val="16"/>
        </w:rPr>
        <w:t>НОРМАТИВНО – ПРАВОВЫЕ  АКТЫ  ВАСИЛЬЕВСКОГО  СЕЛЬСКОГО  СОВЕТА ДЕПУТАТОВ</w:t>
      </w: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 xml:space="preserve">Утверждено Решением Васильевского </w:t>
      </w:r>
    </w:p>
    <w:p w:rsidR="00F0591F" w:rsidRPr="00E7236F" w:rsidRDefault="00F0591F" w:rsidP="00F0591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>сельского Совета депутатов № 7-21р от 11.11.2005г.</w:t>
      </w:r>
    </w:p>
    <w:p w:rsidR="00F0591F" w:rsidRPr="00E7236F" w:rsidRDefault="00F0591F" w:rsidP="00F0591F">
      <w:pPr>
        <w:rPr>
          <w:rFonts w:ascii="Times New Roman" w:hAnsi="Times New Roman"/>
          <w:sz w:val="16"/>
          <w:szCs w:val="16"/>
        </w:rPr>
      </w:pPr>
    </w:p>
    <w:p w:rsidR="00F0591F" w:rsidRPr="00E7236F" w:rsidRDefault="00F0591F" w:rsidP="00F0591F">
      <w:pPr>
        <w:rPr>
          <w:rFonts w:ascii="Times New Roman" w:hAnsi="Times New Roman"/>
          <w:sz w:val="16"/>
          <w:szCs w:val="16"/>
        </w:rPr>
      </w:pPr>
    </w:p>
    <w:p w:rsidR="00F0591F" w:rsidRPr="00E7236F" w:rsidRDefault="00F0591F" w:rsidP="00F0591F">
      <w:pPr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eastAsia="Times New Roman" w:hAnsi="Times New Roman"/>
          <w:i/>
          <w:noProof/>
          <w:sz w:val="16"/>
          <w:szCs w:val="16"/>
          <w:lang w:eastAsia="ru-RU"/>
        </w:rPr>
        <w:drawing>
          <wp:inline distT="0" distB="0" distL="0" distR="0" wp14:anchorId="676DC9C4" wp14:editId="79E255B7">
            <wp:extent cx="666750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1F" w:rsidRPr="00F0591F" w:rsidRDefault="00F0591F" w:rsidP="00F0591F">
      <w:pPr>
        <w:jc w:val="center"/>
        <w:rPr>
          <w:b/>
          <w:sz w:val="24"/>
          <w:szCs w:val="24"/>
          <w:lang w:eastAsia="ru-RU"/>
        </w:rPr>
      </w:pPr>
      <w:r w:rsidRPr="00F0591F">
        <w:rPr>
          <w:b/>
          <w:sz w:val="24"/>
          <w:szCs w:val="24"/>
          <w:lang w:eastAsia="ru-RU"/>
        </w:rPr>
        <w:t>РОССИЙСКАЯ ФЕДЕРАЦИЯ</w:t>
      </w:r>
    </w:p>
    <w:p w:rsidR="00F0591F" w:rsidRPr="00F0591F" w:rsidRDefault="00F0591F" w:rsidP="00F0591F">
      <w:pPr>
        <w:jc w:val="center"/>
        <w:rPr>
          <w:i/>
          <w:sz w:val="24"/>
          <w:szCs w:val="24"/>
        </w:rPr>
      </w:pPr>
      <w:r w:rsidRPr="00F0591F">
        <w:rPr>
          <w:b/>
          <w:sz w:val="24"/>
          <w:szCs w:val="24"/>
          <w:lang w:eastAsia="ru-RU"/>
        </w:rPr>
        <w:t>КРАСНОЯРСКИЙ КРАЙ УЖУРСКИЙ РАЙОН</w:t>
      </w:r>
    </w:p>
    <w:p w:rsidR="00F0591F" w:rsidRPr="00F0591F" w:rsidRDefault="00F0591F" w:rsidP="00F0591F">
      <w:pPr>
        <w:jc w:val="center"/>
        <w:rPr>
          <w:b/>
          <w:sz w:val="24"/>
          <w:szCs w:val="24"/>
          <w:lang w:eastAsia="ru-RU"/>
        </w:rPr>
      </w:pPr>
      <w:r w:rsidRPr="00F0591F">
        <w:rPr>
          <w:b/>
          <w:sz w:val="24"/>
          <w:szCs w:val="24"/>
          <w:lang w:eastAsia="ru-RU"/>
        </w:rPr>
        <w:t xml:space="preserve">МУНИЦИПАЛЬНОЕ ОБРАЗОВАНИЕ </w:t>
      </w:r>
    </w:p>
    <w:p w:rsidR="00F0591F" w:rsidRPr="00F0591F" w:rsidRDefault="00F0591F" w:rsidP="00F0591F">
      <w:pPr>
        <w:jc w:val="center"/>
        <w:rPr>
          <w:b/>
          <w:sz w:val="24"/>
          <w:szCs w:val="24"/>
          <w:lang w:eastAsia="ru-RU"/>
        </w:rPr>
      </w:pPr>
      <w:r w:rsidRPr="00F0591F">
        <w:rPr>
          <w:b/>
          <w:sz w:val="24"/>
          <w:szCs w:val="24"/>
          <w:lang w:eastAsia="ru-RU"/>
        </w:rPr>
        <w:t xml:space="preserve">ВАСИЛЬЕВСКИЙ СЕЛЬСОВЕТ </w:t>
      </w:r>
    </w:p>
    <w:p w:rsidR="00F0591F" w:rsidRPr="00F0591F" w:rsidRDefault="00F0591F" w:rsidP="00F0591F">
      <w:pPr>
        <w:jc w:val="center"/>
        <w:rPr>
          <w:b/>
          <w:sz w:val="24"/>
          <w:szCs w:val="24"/>
        </w:rPr>
      </w:pPr>
    </w:p>
    <w:p w:rsidR="00F0591F" w:rsidRPr="00F0591F" w:rsidRDefault="00F0591F" w:rsidP="00F0591F">
      <w:pPr>
        <w:jc w:val="center"/>
        <w:rPr>
          <w:b/>
          <w:sz w:val="24"/>
          <w:szCs w:val="24"/>
        </w:rPr>
      </w:pPr>
      <w:r w:rsidRPr="00F0591F">
        <w:rPr>
          <w:b/>
          <w:sz w:val="24"/>
          <w:szCs w:val="24"/>
        </w:rPr>
        <w:t>РЕШЕНИЕ</w:t>
      </w:r>
    </w:p>
    <w:p w:rsidR="00F0591F" w:rsidRPr="00F0591F" w:rsidRDefault="00F0591F" w:rsidP="00F0591F">
      <w:pPr>
        <w:rPr>
          <w:sz w:val="24"/>
          <w:szCs w:val="24"/>
        </w:rPr>
      </w:pPr>
    </w:p>
    <w:p w:rsidR="00F0591F" w:rsidRPr="00F0591F" w:rsidRDefault="00F0591F" w:rsidP="00F0591F">
      <w:pPr>
        <w:rPr>
          <w:sz w:val="24"/>
          <w:szCs w:val="24"/>
        </w:rPr>
      </w:pPr>
      <w:r w:rsidRPr="00F0591F">
        <w:rPr>
          <w:sz w:val="24"/>
          <w:szCs w:val="24"/>
        </w:rPr>
        <w:t xml:space="preserve">16.08.2023                                        с. Васильевка                                         № 66-143р     </w:t>
      </w:r>
    </w:p>
    <w:p w:rsidR="00F0591F" w:rsidRPr="00F0591F" w:rsidRDefault="00F0591F" w:rsidP="00F0591F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F0591F" w:rsidRPr="00F0591F" w:rsidRDefault="00F0591F" w:rsidP="00F0591F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F0591F" w:rsidRPr="00F0591F" w:rsidRDefault="00F0591F" w:rsidP="00F0591F">
      <w:pPr>
        <w:spacing w:after="0"/>
        <w:jc w:val="both"/>
        <w:outlineLvl w:val="0"/>
        <w:rPr>
          <w:sz w:val="24"/>
          <w:szCs w:val="24"/>
        </w:rPr>
      </w:pPr>
      <w:r w:rsidRPr="00F0591F">
        <w:rPr>
          <w:sz w:val="24"/>
          <w:szCs w:val="24"/>
        </w:rPr>
        <w:t>О внесении изменений в Решение Схода граждан Васильевского сельсовета Ужурского района Красноярского края от 29.11.2022 № 60-129р «О бюджете Васильевского сельсовета на 2023 год и плановый период 2024-2025 годов»</w:t>
      </w:r>
    </w:p>
    <w:p w:rsidR="00F0591F" w:rsidRPr="00F0591F" w:rsidRDefault="00F0591F" w:rsidP="00F0591F">
      <w:pPr>
        <w:spacing w:after="0"/>
        <w:jc w:val="center"/>
        <w:outlineLvl w:val="0"/>
        <w:rPr>
          <w:b/>
          <w:sz w:val="24"/>
          <w:szCs w:val="24"/>
        </w:rPr>
      </w:pPr>
    </w:p>
    <w:p w:rsidR="00F0591F" w:rsidRPr="00F0591F" w:rsidRDefault="00F0591F" w:rsidP="00F0591F">
      <w:pPr>
        <w:spacing w:after="0"/>
        <w:jc w:val="both"/>
        <w:outlineLvl w:val="0"/>
        <w:rPr>
          <w:sz w:val="24"/>
          <w:szCs w:val="24"/>
        </w:rPr>
      </w:pPr>
      <w:r w:rsidRPr="00F0591F">
        <w:rPr>
          <w:sz w:val="24"/>
          <w:szCs w:val="24"/>
        </w:rPr>
        <w:t xml:space="preserve">         В соответствии Бюджетным кодексом Российской Федерации и статьей 30 Положения о бюджетном процессе в Васильевском сельсовете утвержденного Решением Васильевского сельского Схода граждан от 19.03.2020 года № 33-62р «Об утверждении Положения о бюджетном процессе в Васильевском сельсовете», руководствуясь статьей 7 Устава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</w:p>
    <w:p w:rsidR="00F0591F" w:rsidRPr="00F0591F" w:rsidRDefault="00F0591F" w:rsidP="00F0591F">
      <w:pPr>
        <w:spacing w:after="0"/>
        <w:ind w:firstLine="709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lastRenderedPageBreak/>
        <w:t>1. Внести в Решение от 29.11.2022 № 60-129р «О бюджете Васильевского сельсовета на 2023 год и плановый период 2024-2025 годов» (далее – Решение) следующие изменения и дополнения:</w:t>
      </w:r>
    </w:p>
    <w:p w:rsidR="00F0591F" w:rsidRPr="00F0591F" w:rsidRDefault="00F0591F" w:rsidP="00F0591F">
      <w:pPr>
        <w:spacing w:after="0"/>
        <w:ind w:firstLine="709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t xml:space="preserve">1.1. Пункт 1 Решения изложить в следующей редакции: 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«1. Утвердить основные характеристики бюджета Васильевского сельсовета (далее – местный бюджет) на 2023 год: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 xml:space="preserve">- прогнозируемый общий объем доходов бюджета поселения в сумме 5 022,8 тыс. рублей; 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общий объем расходов бюджета поселения в сумме 5 147,6 тыс. рублей;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 дефицит бюджета в сумме 124,8 тыс. рублей;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источники внутреннего финансирования дефицита бюджета в сумме 124,8 тыс. рублей со знаком «плюс» согласно приложению 1 настоящего Решения».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</w:rPr>
        <w:t>1.2.</w:t>
      </w:r>
      <w:r w:rsidRPr="00F0591F">
        <w:rPr>
          <w:sz w:val="24"/>
          <w:szCs w:val="24"/>
          <w:lang w:eastAsia="ru-RU"/>
        </w:rPr>
        <w:t xml:space="preserve"> Пункт 2 Решения изложить в следующей редакции: 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  <w:lang w:eastAsia="ru-RU"/>
        </w:rPr>
        <w:t>«</w:t>
      </w:r>
      <w:r w:rsidRPr="00F0591F">
        <w:rPr>
          <w:sz w:val="24"/>
          <w:szCs w:val="24"/>
        </w:rPr>
        <w:t>2. Утвердить основные характеристики бюджета Васильевского сельсовета на 2024-2025 годы: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прогнозируемый общий объем доходов бюджета на 2024 год в сумме 3 600,9 тыс. рублей и на 2025 год в сумме 3 626,5 тыс. рублей;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общий объем расходов бюджета на 2024 год в сумме 3 600,9 тыс. рублей, в том числе условно-утвержденные расходы в сумме 87,7 тыс. рублей, и на 2025 год в сумме 3 626,5 тыс. рублей, в том числе условно-утвержденные 176,5 тыс. рублей;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бюджет на 2024 год и на 2025 год сбалансирован;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- источники внутреннего финансирования дефицита бюджета на 2024 год в сумме 0,0 тыс. рублей и на 2025 год в сумме 0,0 тыс.  рублей, согласно приложению 1 настоящего Решения.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</w:rPr>
        <w:t xml:space="preserve"> 1.3. </w:t>
      </w:r>
      <w:r w:rsidRPr="00F0591F">
        <w:rPr>
          <w:sz w:val="24"/>
          <w:szCs w:val="24"/>
          <w:lang w:eastAsia="ru-RU"/>
        </w:rPr>
        <w:t>Пункт 12 Решения изложить в следующей редакции: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  <w:lang w:eastAsia="ru-RU"/>
        </w:rPr>
        <w:t xml:space="preserve">«12. </w:t>
      </w:r>
      <w:r w:rsidRPr="00F0591F">
        <w:rPr>
          <w:sz w:val="24"/>
          <w:szCs w:val="24"/>
        </w:rPr>
        <w:t>Утвердить объем бюджетных ассигнований дорожного фонда Васильевского сельсовета на 2023 год в сумме 113,0 тыс. рублей, на 2024 год в сумме 103,8 тыс. рублей, на 2025 год в сумме 109,9 тыс. рублей.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</w:rPr>
        <w:t xml:space="preserve">1.4. </w:t>
      </w:r>
      <w:r w:rsidRPr="00F0591F">
        <w:rPr>
          <w:sz w:val="24"/>
          <w:szCs w:val="24"/>
          <w:lang w:eastAsia="ru-RU"/>
        </w:rPr>
        <w:t>Приложение 1 к Решению изложить в новой редакции согласно приложению 1 к настоящему Решению.</w:t>
      </w:r>
    </w:p>
    <w:p w:rsidR="00F0591F" w:rsidRPr="00F0591F" w:rsidRDefault="00F0591F" w:rsidP="00F0591F">
      <w:pPr>
        <w:tabs>
          <w:tab w:val="left" w:pos="709"/>
        </w:tabs>
        <w:spacing w:after="0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t xml:space="preserve">          1.5. Приложение 2 к Решению изложить в новой редакции согласно приложению 2 к настоящему Решению.</w:t>
      </w:r>
    </w:p>
    <w:p w:rsidR="00F0591F" w:rsidRPr="00F0591F" w:rsidRDefault="00F0591F" w:rsidP="00F0591F">
      <w:pPr>
        <w:tabs>
          <w:tab w:val="left" w:pos="709"/>
        </w:tabs>
        <w:spacing w:after="0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t xml:space="preserve">          1.6. Приложение 3 к Решению изложить в новой редакции согласно приложению 3 к настоящему Решению.</w:t>
      </w:r>
    </w:p>
    <w:p w:rsidR="00F0591F" w:rsidRPr="00F0591F" w:rsidRDefault="00F0591F" w:rsidP="00F0591F">
      <w:pPr>
        <w:tabs>
          <w:tab w:val="left" w:pos="709"/>
        </w:tabs>
        <w:spacing w:after="0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t xml:space="preserve">          1.7. Приложение 4 к Решению изложить в новой редакции согласно приложению 4 к настоящему Решению.</w:t>
      </w:r>
    </w:p>
    <w:p w:rsidR="00F0591F" w:rsidRPr="00F0591F" w:rsidRDefault="00F0591F" w:rsidP="00F0591F">
      <w:pPr>
        <w:tabs>
          <w:tab w:val="left" w:pos="709"/>
        </w:tabs>
        <w:spacing w:after="0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t xml:space="preserve">          1.8.  Приложение 5 к Решению изложить в новой редакции согласно приложению 5 к настоящему Решению.</w:t>
      </w:r>
    </w:p>
    <w:p w:rsidR="00F0591F" w:rsidRPr="00F0591F" w:rsidRDefault="00F0591F" w:rsidP="00F0591F">
      <w:pPr>
        <w:tabs>
          <w:tab w:val="left" w:pos="709"/>
        </w:tabs>
        <w:spacing w:after="0"/>
        <w:jc w:val="both"/>
        <w:rPr>
          <w:sz w:val="24"/>
          <w:szCs w:val="24"/>
          <w:lang w:eastAsia="ru-RU"/>
        </w:rPr>
      </w:pPr>
      <w:r w:rsidRPr="00F0591F">
        <w:rPr>
          <w:sz w:val="24"/>
          <w:szCs w:val="24"/>
          <w:lang w:eastAsia="ru-RU"/>
        </w:rPr>
        <w:t xml:space="preserve">          1.9. Приложение 8 к Решению изложить в новой редакции согласно приложению 6 к настоящему Решению.</w:t>
      </w:r>
    </w:p>
    <w:p w:rsidR="00F0591F" w:rsidRPr="00F0591F" w:rsidRDefault="00F0591F" w:rsidP="00F0591F">
      <w:pPr>
        <w:spacing w:after="0"/>
        <w:ind w:firstLine="708"/>
        <w:jc w:val="both"/>
        <w:rPr>
          <w:sz w:val="24"/>
          <w:szCs w:val="24"/>
        </w:rPr>
      </w:pPr>
      <w:r w:rsidRPr="00F0591F">
        <w:rPr>
          <w:sz w:val="24"/>
          <w:szCs w:val="24"/>
        </w:rPr>
        <w:t>2. Настоящее Решение подлежит опубликованию в газете «ВАСИЛЬЕВСКИЙ ВЕСТНИК» и вступает в силу не ранее дня, следующего за днем его официального опубликования.</w:t>
      </w:r>
    </w:p>
    <w:p w:rsidR="00F0591F" w:rsidRPr="00F0591F" w:rsidRDefault="00F0591F" w:rsidP="00F0591F">
      <w:pPr>
        <w:tabs>
          <w:tab w:val="left" w:pos="-2127"/>
        </w:tabs>
        <w:spacing w:after="0"/>
        <w:jc w:val="both"/>
        <w:rPr>
          <w:sz w:val="24"/>
          <w:szCs w:val="24"/>
        </w:rPr>
      </w:pPr>
      <w:r w:rsidRPr="00F0591F">
        <w:rPr>
          <w:sz w:val="24"/>
          <w:szCs w:val="24"/>
        </w:rPr>
        <w:t xml:space="preserve">         </w:t>
      </w:r>
    </w:p>
    <w:p w:rsidR="00F0591F" w:rsidRPr="00F0591F" w:rsidRDefault="00F0591F" w:rsidP="00F0591F">
      <w:pPr>
        <w:jc w:val="both"/>
        <w:rPr>
          <w:sz w:val="24"/>
          <w:szCs w:val="24"/>
        </w:rPr>
      </w:pPr>
      <w:r w:rsidRPr="00F0591F">
        <w:rPr>
          <w:sz w:val="24"/>
          <w:szCs w:val="24"/>
        </w:rPr>
        <w:t>Глава сельсовета                                                                            Т.Г. Сидорова</w:t>
      </w:r>
    </w:p>
    <w:p w:rsidR="00F0591F" w:rsidRDefault="00F0591F" w:rsidP="00F0591F">
      <w:pPr>
        <w:jc w:val="both"/>
        <w:rPr>
          <w:sz w:val="28"/>
          <w:szCs w:val="28"/>
        </w:rPr>
      </w:pPr>
    </w:p>
    <w:p w:rsidR="00F0591F" w:rsidRDefault="00F0591F" w:rsidP="00F0591F">
      <w:pPr>
        <w:jc w:val="both"/>
        <w:rPr>
          <w:sz w:val="28"/>
          <w:szCs w:val="28"/>
        </w:rPr>
        <w:sectPr w:rsidR="00F05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91F" w:rsidRDefault="00F0591F" w:rsidP="00F0591F">
      <w:pPr>
        <w:jc w:val="both"/>
        <w:rPr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739"/>
        <w:gridCol w:w="1686"/>
        <w:gridCol w:w="2439"/>
        <w:gridCol w:w="1918"/>
        <w:gridCol w:w="856"/>
        <w:gridCol w:w="856"/>
        <w:gridCol w:w="1178"/>
      </w:tblGrid>
      <w:tr w:rsidR="00F0591F" w:rsidRPr="00F0591F" w:rsidTr="00F059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F0591F" w:rsidRPr="00F0591F" w:rsidTr="00F059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16.08.2023 г.</w:t>
            </w:r>
          </w:p>
        </w:tc>
      </w:tr>
      <w:tr w:rsidR="00F0591F" w:rsidRPr="00F0591F" w:rsidTr="00F059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66-143р "О внесении изменений</w:t>
            </w:r>
          </w:p>
        </w:tc>
      </w:tr>
      <w:tr w:rsidR="00F0591F" w:rsidRPr="00F0591F" w:rsidTr="00F059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Решение схода граждан "О бюджете</w:t>
            </w:r>
          </w:p>
        </w:tc>
      </w:tr>
      <w:tr w:rsidR="00F0591F" w:rsidRPr="00F0591F" w:rsidTr="00F059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0591F" w:rsidRPr="00F0591F" w:rsidTr="00F0591F">
        <w:trPr>
          <w:trHeight w:val="33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F059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591F" w:rsidRPr="00F0591F" w:rsidTr="00F059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F0591F" w:rsidRPr="00F0591F" w:rsidTr="00F059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Решению от 29.11.2022 г.  № 60-129р "О бюджете</w:t>
            </w:r>
          </w:p>
        </w:tc>
      </w:tr>
      <w:tr w:rsidR="00F0591F" w:rsidRPr="00F0591F" w:rsidTr="00F0591F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0591F" w:rsidRPr="00F0591F" w:rsidTr="00F0591F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F0591F">
        <w:trPr>
          <w:trHeight w:val="85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дефицита  бюджета Васильевского сельсовета на 2023 год и плановый период 2024-2025 годов</w:t>
            </w:r>
          </w:p>
        </w:tc>
      </w:tr>
      <w:tr w:rsidR="00F0591F" w:rsidRPr="00F0591F" w:rsidTr="00F0591F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591F" w:rsidRPr="00F0591F" w:rsidTr="00F0591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0591F" w:rsidRPr="006400DE" w:rsidTr="00F0591F">
        <w:trPr>
          <w:trHeight w:val="147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администратора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F0591F" w:rsidRPr="006400DE" w:rsidTr="00F0591F">
        <w:trPr>
          <w:trHeight w:val="810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591F" w:rsidRPr="006400DE" w:rsidTr="00F0591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F0591F" w:rsidRPr="006400DE" w:rsidTr="00F0591F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6400DE" w:rsidTr="00F0591F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6400DE" w:rsidTr="00F0591F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6400DE" w:rsidTr="00F0591F">
        <w:trPr>
          <w:trHeight w:val="22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6400DE" w:rsidTr="00F0591F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6400DE" w:rsidTr="00F059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6400DE" w:rsidTr="00F0591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-5 022,8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-3 626,5</w:t>
            </w:r>
          </w:p>
        </w:tc>
      </w:tr>
      <w:tr w:rsidR="00F0591F" w:rsidRPr="006400DE" w:rsidTr="00F059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-5 022,8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-3 626,5</w:t>
            </w:r>
          </w:p>
        </w:tc>
      </w:tr>
      <w:tr w:rsidR="00F0591F" w:rsidRPr="006400DE" w:rsidTr="00F059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-5 022,8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-3 626,5</w:t>
            </w:r>
          </w:p>
        </w:tc>
      </w:tr>
      <w:tr w:rsidR="00F0591F" w:rsidRPr="006400DE" w:rsidTr="00F0591F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-5 022,8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-3 626,5</w:t>
            </w:r>
          </w:p>
        </w:tc>
      </w:tr>
      <w:tr w:rsidR="00F0591F" w:rsidRPr="006400DE" w:rsidTr="00F0591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3 626,5</w:t>
            </w:r>
          </w:p>
        </w:tc>
      </w:tr>
      <w:tr w:rsidR="00F0591F" w:rsidRPr="006400DE" w:rsidTr="00F059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3 626,5</w:t>
            </w:r>
          </w:p>
        </w:tc>
      </w:tr>
      <w:tr w:rsidR="00F0591F" w:rsidRPr="006400DE" w:rsidTr="00F0591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3 626,5</w:t>
            </w:r>
          </w:p>
        </w:tc>
      </w:tr>
      <w:tr w:rsidR="00F0591F" w:rsidRPr="006400DE" w:rsidTr="00F0591F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3 626,5</w:t>
            </w:r>
          </w:p>
        </w:tc>
      </w:tr>
      <w:tr w:rsidR="00F0591F" w:rsidRPr="006400DE" w:rsidTr="00F0591F">
        <w:trPr>
          <w:trHeight w:val="315"/>
        </w:trPr>
        <w:tc>
          <w:tcPr>
            <w:tcW w:w="6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0591F" w:rsidRPr="00F0591F" w:rsidRDefault="00F0591F" w:rsidP="00F0591F">
      <w:pPr>
        <w:jc w:val="both"/>
        <w:rPr>
          <w:sz w:val="24"/>
          <w:szCs w:val="24"/>
        </w:rPr>
      </w:pPr>
    </w:p>
    <w:p w:rsidR="00F0591F" w:rsidRDefault="00F0591F" w:rsidP="00F0591F">
      <w:pPr>
        <w:jc w:val="both"/>
        <w:rPr>
          <w:sz w:val="24"/>
          <w:szCs w:val="24"/>
        </w:rPr>
      </w:pPr>
    </w:p>
    <w:p w:rsidR="00F0591F" w:rsidRDefault="00F0591F" w:rsidP="00F0591F">
      <w:pPr>
        <w:jc w:val="both"/>
        <w:rPr>
          <w:sz w:val="24"/>
          <w:szCs w:val="24"/>
        </w:rPr>
      </w:pPr>
    </w:p>
    <w:p w:rsidR="00F0591F" w:rsidRDefault="00F0591F" w:rsidP="00F0591F">
      <w:pPr>
        <w:jc w:val="both"/>
        <w:rPr>
          <w:sz w:val="24"/>
          <w:szCs w:val="24"/>
        </w:rPr>
      </w:pPr>
    </w:p>
    <w:tbl>
      <w:tblPr>
        <w:tblW w:w="10895" w:type="dxa"/>
        <w:tblInd w:w="93" w:type="dxa"/>
        <w:tblLook w:val="04A0" w:firstRow="1" w:lastRow="0" w:firstColumn="1" w:lastColumn="0" w:noHBand="0" w:noVBand="1"/>
      </w:tblPr>
      <w:tblGrid>
        <w:gridCol w:w="498"/>
        <w:gridCol w:w="1434"/>
        <w:gridCol w:w="1259"/>
        <w:gridCol w:w="778"/>
        <w:gridCol w:w="2543"/>
        <w:gridCol w:w="849"/>
        <w:gridCol w:w="48"/>
        <w:gridCol w:w="829"/>
        <w:gridCol w:w="855"/>
        <w:gridCol w:w="79"/>
        <w:gridCol w:w="1558"/>
        <w:gridCol w:w="165"/>
      </w:tblGrid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15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16.08.2023 г.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15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66-143р "О внесении изменений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15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Решение схода граждан "О бюджете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15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15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7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2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7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29.11.2022 г. №  60-129р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 бюджете Васильевского сельсовета на 2023 год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6400DE">
        <w:trPr>
          <w:gridBefore w:val="3"/>
          <w:gridAfter w:val="1"/>
          <w:wBefore w:w="3071" w:type="dxa"/>
          <w:wAfter w:w="168" w:type="dxa"/>
          <w:trHeight w:val="300"/>
        </w:trPr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 бюджета Васильевского сельсовета на 2023 год и плановый период 2024-2025 годов</w:t>
            </w:r>
          </w:p>
        </w:tc>
      </w:tr>
      <w:tr w:rsidR="00F0591F" w:rsidRPr="00F0591F" w:rsidTr="006400DE">
        <w:trPr>
          <w:trHeight w:val="24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0591F" w:rsidRPr="00F0591F" w:rsidTr="006400DE">
        <w:trPr>
          <w:trHeight w:val="9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администратора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898,1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919,6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прибыль, доходы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101 02000 01 0000 110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</w:tr>
      <w:tr w:rsidR="00F0591F" w:rsidRPr="00F0591F" w:rsidTr="006400DE">
        <w:trPr>
          <w:trHeight w:val="19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101 02030 01 0000 110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F0591F" w:rsidRPr="00F0591F" w:rsidTr="006400DE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109,9</w:t>
            </w:r>
          </w:p>
        </w:tc>
      </w:tr>
      <w:tr w:rsidR="00F0591F" w:rsidRPr="00F0591F" w:rsidTr="006400DE">
        <w:trPr>
          <w:trHeight w:val="9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103 02000 01 0000 110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109,9</w:t>
            </w:r>
          </w:p>
        </w:tc>
      </w:tr>
      <w:tr w:rsidR="00F0591F" w:rsidRPr="00F0591F" w:rsidTr="006400DE">
        <w:trPr>
          <w:trHeight w:val="18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103 02230 01 0000 110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F0591F" w:rsidRPr="00F0591F" w:rsidTr="006400DE">
        <w:trPr>
          <w:trHeight w:val="283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103 02231 01 0000 110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F0591F" w:rsidRPr="00F0591F" w:rsidTr="006400DE">
        <w:trPr>
          <w:trHeight w:val="25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103 02240 01 0000 110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F0591F" w:rsidRPr="00F0591F" w:rsidTr="006400DE">
        <w:trPr>
          <w:trHeight w:val="32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103 02241 01 0000 110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F0591F" w:rsidRPr="00F0591F" w:rsidTr="006400DE">
        <w:trPr>
          <w:trHeight w:val="22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103 02250 01 0000 110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</w:tr>
      <w:tr w:rsidR="00F0591F" w:rsidRPr="00F0591F" w:rsidTr="006400DE">
        <w:trPr>
          <w:trHeight w:val="294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103 02251 01 0000 110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63,5</w:t>
            </w:r>
          </w:p>
        </w:tc>
      </w:tr>
      <w:tr w:rsidR="00F0591F" w:rsidRPr="00F0591F" w:rsidTr="006400DE">
        <w:trPr>
          <w:trHeight w:val="18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103 02260 01 0000 110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-6,5</w:t>
            </w:r>
          </w:p>
        </w:tc>
      </w:tr>
      <w:tr w:rsidR="00F0591F" w:rsidRPr="00F0591F" w:rsidTr="006400DE">
        <w:trPr>
          <w:trHeight w:val="28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103 02261 01 0000 110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-6,5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106 01000 00 0000 110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106 01030 10 0000 110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106 06000 00 0000 110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106 06030 00 0000 110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 с  организаций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106 06033 10 0000 110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106 06040 00 0000 110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 с  физических лиц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595,0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182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106 06043 10 0000 110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 с 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595,0</w:t>
            </w:r>
          </w:p>
        </w:tc>
      </w:tr>
      <w:tr w:rsidR="00F0591F" w:rsidRPr="00F0591F" w:rsidTr="006400D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113 02000 00 0000 000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113 02065 10 0000 130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117 15000 00 0000 000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10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117 15030 10 0001 150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117 15030 10 0002 150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4 114,3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2 702,8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2 706,9</w:t>
            </w:r>
          </w:p>
        </w:tc>
      </w:tr>
      <w:tr w:rsidR="00F0591F" w:rsidRPr="00F0591F" w:rsidTr="006400D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202 00000 00 0000 000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4 114,3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2 702,8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2 706,9</w:t>
            </w:r>
          </w:p>
        </w:tc>
      </w:tr>
      <w:tr w:rsidR="00F0591F" w:rsidRPr="00F0591F" w:rsidTr="006400DE">
        <w:trPr>
          <w:trHeight w:val="6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202 16000 00 0000 150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1 734,8</w:t>
            </w:r>
          </w:p>
        </w:tc>
      </w:tr>
      <w:tr w:rsidR="00F0591F" w:rsidRPr="00F0591F" w:rsidTr="006400DE">
        <w:trPr>
          <w:trHeight w:val="6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202 16001 00 0000 150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1 734,8</w:t>
            </w:r>
          </w:p>
        </w:tc>
      </w:tr>
      <w:tr w:rsidR="00F0591F" w:rsidRPr="00F0591F" w:rsidTr="006400DE">
        <w:trPr>
          <w:trHeight w:val="9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202 16001 10 0000 150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Дотация бюджетам сельских поселений  на выравнивание  бюджетной обеспеченности  из бюджетов муниципального района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2 168,5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1 734,8</w:t>
            </w:r>
          </w:p>
        </w:tc>
      </w:tr>
      <w:tr w:rsidR="00F0591F" w:rsidRPr="00F0591F" w:rsidTr="006400DE">
        <w:trPr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202 30000 00 0000 150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78,3</w:t>
            </w:r>
          </w:p>
        </w:tc>
      </w:tr>
      <w:tr w:rsidR="00F0591F" w:rsidRPr="00F0591F" w:rsidTr="006400DE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F0591F" w:rsidRPr="00F0591F" w:rsidTr="006400DE">
        <w:trPr>
          <w:trHeight w:val="18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202 30024 10 7514 150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202 35118 00 0000 150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77,7</w:t>
            </w:r>
          </w:p>
        </w:tc>
      </w:tr>
      <w:tr w:rsidR="00F0591F" w:rsidRPr="00F0591F" w:rsidTr="006400DE">
        <w:trPr>
          <w:trHeight w:val="15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202 35118 10 0000 150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 муниципальных и городских округов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77,7</w:t>
            </w:r>
          </w:p>
        </w:tc>
      </w:tr>
      <w:tr w:rsidR="00F0591F" w:rsidRPr="00F0591F" w:rsidTr="006400DE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1 873,5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893,8</w:t>
            </w:r>
          </w:p>
        </w:tc>
      </w:tr>
      <w:tr w:rsidR="00F0591F" w:rsidRPr="00F0591F" w:rsidTr="006400DE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202 49999 00 0000 150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1 873,5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893,8</w:t>
            </w:r>
          </w:p>
        </w:tc>
      </w:tr>
      <w:tr w:rsidR="00F0591F" w:rsidRPr="00F0591F" w:rsidTr="006400DE">
        <w:trPr>
          <w:trHeight w:val="169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202 49999 10 2724 150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202 49999 10 7412 150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</w:tr>
      <w:tr w:rsidR="00F0591F" w:rsidRPr="00F0591F" w:rsidTr="006400DE">
        <w:trPr>
          <w:trHeight w:val="15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202 49999 10 7641 150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99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202 49999 10 7666 150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20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202 49999 10 8105 150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F0591F" w:rsidRPr="00F0591F" w:rsidTr="006400DE">
        <w:trPr>
          <w:trHeight w:val="130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202 49999 10 8115 150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9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202 49999 10 8302 150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1 249,1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874,4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874,4</w:t>
            </w:r>
          </w:p>
        </w:tc>
      </w:tr>
      <w:tr w:rsidR="00F0591F" w:rsidRPr="00F0591F" w:rsidTr="006400DE">
        <w:trPr>
          <w:trHeight w:val="1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202 49999 10 8911 150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6400D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5 022,8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3 626,5</w:t>
            </w:r>
          </w:p>
        </w:tc>
      </w:tr>
    </w:tbl>
    <w:p w:rsidR="00F0591F" w:rsidRDefault="00F0591F" w:rsidP="00F0591F">
      <w:pPr>
        <w:jc w:val="both"/>
        <w:rPr>
          <w:sz w:val="24"/>
          <w:szCs w:val="24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4220"/>
        <w:gridCol w:w="1580"/>
        <w:gridCol w:w="1140"/>
        <w:gridCol w:w="1180"/>
        <w:gridCol w:w="1420"/>
      </w:tblGrid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16.08.2023 г.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66-143р "О внесении изменений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Решение схода граждан "О бюджете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0591F" w:rsidRPr="00F0591F" w:rsidTr="00F0591F">
        <w:trPr>
          <w:trHeight w:val="3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3</w:t>
            </w:r>
          </w:p>
        </w:tc>
      </w:tr>
      <w:tr w:rsidR="00F0591F" w:rsidRPr="00F0591F" w:rsidTr="00F0591F">
        <w:trPr>
          <w:trHeight w:val="30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от 29.11.2022 г. № 60-129р 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 бюджете Васильевского сельсовета на 2023 год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F0591F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591F" w:rsidRPr="00F0591F" w:rsidTr="00F0591F">
        <w:trPr>
          <w:trHeight w:val="43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F0591F" w:rsidRPr="00F0591F" w:rsidTr="00F0591F">
        <w:trPr>
          <w:trHeight w:val="70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бюджетной  классификации расходов бюджетов Российской Федерации на 2023 год и плановый период 2024-2025 годов</w:t>
            </w:r>
          </w:p>
        </w:tc>
      </w:tr>
      <w:tr w:rsidR="00F0591F" w:rsidRPr="00F0591F" w:rsidTr="00F0591F">
        <w:trPr>
          <w:trHeight w:val="45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591F" w:rsidRPr="00F0591F" w:rsidTr="00F0591F">
        <w:trPr>
          <w:trHeight w:val="345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F0591F" w:rsidRPr="00F0591F" w:rsidTr="00F0591F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F0591F" w:rsidRPr="00F0591F" w:rsidTr="00F0591F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2 194,4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2 910,9</w:t>
            </w:r>
          </w:p>
        </w:tc>
      </w:tr>
      <w:tr w:rsidR="00F0591F" w:rsidRPr="00F0591F" w:rsidTr="00F0591F">
        <w:trPr>
          <w:trHeight w:val="13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F0591F" w:rsidRPr="00F0591F" w:rsidTr="00F0591F">
        <w:trPr>
          <w:trHeight w:val="18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F0591F" w:rsidRPr="00F0591F" w:rsidTr="00F0591F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F0591F" w:rsidRPr="00F0591F" w:rsidTr="00F0591F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F0591F" w:rsidRPr="00F0591F" w:rsidTr="00F0591F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F0591F" w:rsidRPr="00F0591F" w:rsidTr="00F0591F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F0591F" w:rsidRPr="00F0591F" w:rsidTr="00F0591F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F0591F" w:rsidRPr="00F0591F" w:rsidTr="00F0591F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F0591F" w:rsidRPr="00F0591F" w:rsidTr="00F0591F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F0591F" w:rsidRPr="00F0591F" w:rsidTr="00F0591F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хозяйство,дорожные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F0591F" w:rsidRPr="00F0591F" w:rsidTr="00F0591F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F0591F">
        <w:trPr>
          <w:trHeight w:val="3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128,5</w:t>
            </w:r>
          </w:p>
        </w:tc>
      </w:tr>
      <w:tr w:rsidR="00F0591F" w:rsidRPr="00F0591F" w:rsidTr="00F0591F">
        <w:trPr>
          <w:trHeight w:val="4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128,5</w:t>
            </w:r>
          </w:p>
        </w:tc>
      </w:tr>
      <w:tr w:rsidR="00F0591F" w:rsidRPr="00F0591F" w:rsidTr="00F0591F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F0591F" w:rsidRPr="00F0591F" w:rsidTr="00F0591F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F0591F" w:rsidRPr="00F0591F" w:rsidTr="00F0591F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F0591F" w:rsidRPr="00F0591F" w:rsidTr="00F0591F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F0591F" w:rsidRPr="00F0591F" w:rsidTr="00F0591F"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F0591F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0591F" w:rsidRPr="00F0591F" w:rsidTr="00F0591F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Условно-утверждаемые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176,5</w:t>
            </w:r>
          </w:p>
        </w:tc>
      </w:tr>
      <w:tr w:rsidR="00F0591F" w:rsidRPr="00F0591F" w:rsidTr="00F0591F">
        <w:trPr>
          <w:trHeight w:val="37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бюджета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91F" w:rsidRPr="006400DE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3 626,5</w:t>
            </w:r>
          </w:p>
        </w:tc>
      </w:tr>
    </w:tbl>
    <w:p w:rsidR="00F0591F" w:rsidRDefault="00F0591F" w:rsidP="00F0591F">
      <w:pPr>
        <w:jc w:val="both"/>
        <w:rPr>
          <w:sz w:val="24"/>
          <w:szCs w:val="24"/>
        </w:rPr>
      </w:pPr>
    </w:p>
    <w:p w:rsidR="00F0591F" w:rsidRDefault="00F0591F" w:rsidP="00F0591F">
      <w:pPr>
        <w:jc w:val="both"/>
        <w:rPr>
          <w:sz w:val="24"/>
          <w:szCs w:val="24"/>
        </w:rPr>
      </w:pPr>
    </w:p>
    <w:tbl>
      <w:tblPr>
        <w:tblW w:w="7721" w:type="dxa"/>
        <w:tblInd w:w="93" w:type="dxa"/>
        <w:tblLook w:val="04A0" w:firstRow="1" w:lastRow="0" w:firstColumn="1" w:lastColumn="0" w:noHBand="0" w:noVBand="1"/>
      </w:tblPr>
      <w:tblGrid>
        <w:gridCol w:w="620"/>
        <w:gridCol w:w="820"/>
        <w:gridCol w:w="1400"/>
        <w:gridCol w:w="840"/>
        <w:gridCol w:w="1347"/>
        <w:gridCol w:w="1347"/>
        <w:gridCol w:w="1347"/>
      </w:tblGrid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16.08.2023 г.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66-143р "О внесении изменений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Решение схода граждан "О бюджете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F0591F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0591F" w:rsidRPr="00F0591F" w:rsidTr="00F0591F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F0591F" w:rsidRPr="00F0591F" w:rsidTr="00F0591F">
        <w:trPr>
          <w:trHeight w:val="300"/>
        </w:trPr>
        <w:tc>
          <w:tcPr>
            <w:tcW w:w="7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29.11.2022 г. № 60-129р "О бюджете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59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F0591F" w:rsidRPr="00F0591F" w:rsidTr="00F0591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1F" w:rsidRPr="00F0591F" w:rsidRDefault="00F0591F" w:rsidP="00F059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591F" w:rsidRDefault="00F0591F" w:rsidP="00F0591F">
      <w:pPr>
        <w:jc w:val="both"/>
        <w:rPr>
          <w:sz w:val="24"/>
          <w:szCs w:val="24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4077"/>
        <w:gridCol w:w="978"/>
        <w:gridCol w:w="976"/>
        <w:gridCol w:w="1121"/>
        <w:gridCol w:w="894"/>
        <w:gridCol w:w="830"/>
        <w:gridCol w:w="847"/>
        <w:gridCol w:w="1172"/>
      </w:tblGrid>
      <w:tr w:rsidR="00A161F6" w:rsidRPr="00A161F6" w:rsidTr="00A161F6">
        <w:trPr>
          <w:trHeight w:val="825"/>
        </w:trPr>
        <w:tc>
          <w:tcPr>
            <w:tcW w:w="10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структура расходов  бюджета Васильевского сельсовета на 2023 год  и плановый период 2024-2025 годов</w:t>
            </w:r>
          </w:p>
        </w:tc>
      </w:tr>
      <w:tr w:rsidR="00A161F6" w:rsidRPr="00A161F6" w:rsidTr="00A161F6">
        <w:trPr>
          <w:trHeight w:val="276"/>
        </w:trPr>
        <w:tc>
          <w:tcPr>
            <w:tcW w:w="10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1F6" w:rsidRPr="00A161F6" w:rsidTr="00A161F6">
        <w:trPr>
          <w:trHeight w:val="31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A161F6" w:rsidRPr="00A161F6" w:rsidTr="00A161F6">
        <w:trPr>
          <w:trHeight w:val="72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         2023 год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         2024 год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         2025 год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2 920,4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2 194,4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2 910,9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6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39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6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16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6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129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2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A161F6" w:rsidRPr="00A161F6" w:rsidTr="00A161F6">
        <w:trPr>
          <w:trHeight w:val="6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A161F6" w:rsidRPr="00A161F6" w:rsidTr="00A161F6">
        <w:trPr>
          <w:trHeight w:val="4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A161F6" w:rsidRPr="00A161F6" w:rsidTr="00A161F6">
        <w:trPr>
          <w:trHeight w:val="135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A161F6" w:rsidRPr="00A161F6" w:rsidTr="00A161F6">
        <w:trPr>
          <w:trHeight w:val="9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1 056,7</w:t>
            </w:r>
          </w:p>
        </w:tc>
      </w:tr>
      <w:tr w:rsidR="00A161F6" w:rsidRPr="00A161F6" w:rsidTr="00A161F6">
        <w:trPr>
          <w:trHeight w:val="6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1 056,7</w:t>
            </w:r>
          </w:p>
        </w:tc>
      </w:tr>
      <w:tr w:rsidR="00A161F6" w:rsidRPr="00A161F6" w:rsidTr="00A161F6">
        <w:trPr>
          <w:trHeight w:val="3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6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45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6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Резервный фонд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3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3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6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9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комисссий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6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6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25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Организация и проведение акарицидных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3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37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69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159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A161F6" w:rsidRPr="00A161F6" w:rsidTr="00A161F6">
        <w:trPr>
          <w:trHeight w:val="9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A161F6" w:rsidRPr="00A161F6" w:rsidTr="00A161F6">
        <w:trPr>
          <w:trHeight w:val="9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A161F6" w:rsidRPr="00A161F6" w:rsidTr="00A161F6">
        <w:trPr>
          <w:trHeight w:val="9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A161F6" w:rsidRPr="00A161F6" w:rsidTr="00A161F6">
        <w:trPr>
          <w:trHeight w:val="12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12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хозяйство,дорожные фонды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7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"Благоустройство  территории и улучшение технического состояния дорог Васильевского сельсовета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19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Васильевского сельсовета "Обеспечение комфортных и безопасных условий жизни на территории Васильевского сельсовета 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2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128,5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128,5</w:t>
            </w:r>
          </w:p>
        </w:tc>
      </w:tr>
      <w:tr w:rsidR="00A161F6" w:rsidRPr="00A161F6" w:rsidTr="00A161F6">
        <w:trPr>
          <w:trHeight w:val="9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747,7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128,5</w:t>
            </w:r>
          </w:p>
        </w:tc>
      </w:tr>
      <w:tr w:rsidR="00A161F6" w:rsidRPr="00A161F6" w:rsidTr="00A161F6">
        <w:trPr>
          <w:trHeight w:val="9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«Благоустройство территории и улучшение технического состояния дорог Васильевского сельсовета»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25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 в рамках подпрпограммы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7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6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195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19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2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9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Благоустройство кладбищ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105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 Васильевского сельсовета«Развитие культуры на территории муниципального образования Васильевский сельсовет»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46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«Развитие культуры села»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15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 по клубу в рамках подпрограммы "Развитие культуры села" муниципальной программы Васильевского сельсовета "Развитие культуры на территории муниципального образования Васильевский сельсовет"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48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6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163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525"/>
        </w:trPr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«Организация и развитие библиотечного обслуживания"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6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 по библиотеке за счет споносорской помощи в рамках подпрограммы «Развитие культуры села» муниципальной программы «Развитие культуры на территории муниципального образования Васильевский сельсовет»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58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4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9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7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72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6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Субсидия краевому бюджету из бюджета Васильевского сельсовета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1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9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20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поселения,утверждению и исполнению бюджета,осуществлению контроля за его исполнением,составлению и утверждению отчета об исполнении бюджета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3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176,5</w:t>
            </w:r>
          </w:p>
        </w:tc>
      </w:tr>
      <w:tr w:rsidR="00A161F6" w:rsidRPr="00A161F6" w:rsidTr="00A161F6">
        <w:trPr>
          <w:trHeight w:val="255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3 626,5</w:t>
            </w:r>
          </w:p>
        </w:tc>
      </w:tr>
    </w:tbl>
    <w:p w:rsidR="00A161F6" w:rsidRDefault="00A161F6" w:rsidP="00F0591F">
      <w:pPr>
        <w:jc w:val="both"/>
        <w:rPr>
          <w:sz w:val="24"/>
          <w:szCs w:val="24"/>
        </w:rPr>
      </w:pPr>
    </w:p>
    <w:tbl>
      <w:tblPr>
        <w:tblW w:w="10616" w:type="dxa"/>
        <w:tblInd w:w="108" w:type="dxa"/>
        <w:tblLook w:val="04A0" w:firstRow="1" w:lastRow="0" w:firstColumn="1" w:lastColumn="0" w:noHBand="0" w:noVBand="1"/>
      </w:tblPr>
      <w:tblGrid>
        <w:gridCol w:w="4519"/>
        <w:gridCol w:w="1188"/>
        <w:gridCol w:w="900"/>
        <w:gridCol w:w="983"/>
        <w:gridCol w:w="1104"/>
        <w:gridCol w:w="976"/>
        <w:gridCol w:w="1210"/>
      </w:tblGrid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161F6" w:rsidRPr="00A161F6" w:rsidTr="00A161F6">
        <w:trPr>
          <w:trHeight w:val="300"/>
        </w:trPr>
        <w:tc>
          <w:tcPr>
            <w:tcW w:w="10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A161F6" w:rsidRPr="00A161F6" w:rsidTr="00A161F6">
        <w:trPr>
          <w:trHeight w:val="300"/>
        </w:trPr>
        <w:tc>
          <w:tcPr>
            <w:tcW w:w="10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29.11.2022 г. № 60-129р "О бюджете</w:t>
            </w:r>
          </w:p>
        </w:tc>
      </w:tr>
      <w:tr w:rsidR="00A161F6" w:rsidRPr="00A161F6" w:rsidTr="00A161F6">
        <w:trPr>
          <w:trHeight w:val="300"/>
        </w:trPr>
        <w:tc>
          <w:tcPr>
            <w:tcW w:w="10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A161F6" w:rsidRPr="00A161F6" w:rsidTr="00A161F6">
        <w:trPr>
          <w:trHeight w:val="300"/>
        </w:trPr>
        <w:tc>
          <w:tcPr>
            <w:tcW w:w="10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61F6" w:rsidRPr="00A161F6" w:rsidTr="00A161F6">
        <w:trPr>
          <w:trHeight w:val="1500"/>
        </w:trPr>
        <w:tc>
          <w:tcPr>
            <w:tcW w:w="10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6400DE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Васильевского сельсовета на 2023 год и плановый период 2024-2025 годов </w:t>
            </w:r>
          </w:p>
        </w:tc>
      </w:tr>
      <w:tr w:rsidR="00A161F6" w:rsidRPr="00A161F6" w:rsidTr="006400DE">
        <w:trPr>
          <w:trHeight w:val="207"/>
        </w:trPr>
        <w:tc>
          <w:tcPr>
            <w:tcW w:w="10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161F6" w:rsidRPr="00A161F6" w:rsidTr="00A161F6">
        <w:trPr>
          <w:trHeight w:val="3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(тыс.рублей)</w:t>
            </w:r>
          </w:p>
        </w:tc>
      </w:tr>
      <w:tr w:rsidR="00A161F6" w:rsidRPr="00A161F6" w:rsidTr="00A161F6">
        <w:trPr>
          <w:trHeight w:val="6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         2023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         2024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         2025 год</w:t>
            </w:r>
          </w:p>
        </w:tc>
      </w:tr>
      <w:tr w:rsidR="00A161F6" w:rsidRPr="00A161F6" w:rsidTr="00A161F6">
        <w:trPr>
          <w:trHeight w:val="1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16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 по клубу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A161F6" w:rsidRPr="00A161F6" w:rsidTr="00A161F6">
        <w:trPr>
          <w:trHeight w:val="18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Оуществление переданных полномочий по сельским клубам в рамках подпрограммы "Развитие культуры села "муниципальной программы ""Развитие культуры на территории муниципального образования Васильевский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0110092020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9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 по библиотеке за счет спонсорской помощи в рамках подпрограммы «Развитие культуры села» муниципальной программы  Васильевского сельсовета «Развитие культуры на территории муниципального образования Васильевский сельсовет»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0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0120099980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2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Васильевского сельсовета «Обеспечение комфортных и безопасных условий жизни на территории Васильевского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278,1</w:t>
            </w:r>
          </w:p>
        </w:tc>
      </w:tr>
      <w:tr w:rsidR="00A161F6" w:rsidRPr="00A161F6" w:rsidTr="00A161F6">
        <w:trPr>
          <w:trHeight w:val="10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«Благоустройство территории и улучшение технического состояния дорог Васильевского сельсовета»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862,8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238,4</w:t>
            </w:r>
          </w:p>
        </w:tc>
      </w:tr>
      <w:tr w:rsidR="00A161F6" w:rsidRPr="00A161F6" w:rsidTr="00A161F6">
        <w:trPr>
          <w:trHeight w:val="29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 в рамках подпрпограммы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7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6,5</w:t>
            </w:r>
          </w:p>
        </w:tc>
      </w:tr>
      <w:tr w:rsidR="00A161F6" w:rsidRPr="00A161F6" w:rsidTr="00A161F6">
        <w:trPr>
          <w:trHeight w:val="22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освещением территорий сельских поселений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0210081150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акарицидных обработок мест массового пользования населения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0210092010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3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территории Васильевского сельсовета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A161F6" w:rsidRPr="00A161F6" w:rsidTr="00A161F6">
        <w:trPr>
          <w:trHeight w:val="22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Повышение качества текущего ремонта и содержание дорог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10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хозяйство, дорожные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0210095020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109,9</w:t>
            </w:r>
          </w:p>
        </w:tc>
      </w:tr>
      <w:tr w:rsidR="00A161F6" w:rsidRPr="00A161F6" w:rsidTr="00A161F6">
        <w:trPr>
          <w:trHeight w:val="25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9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9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кладбищ в рамках подпрограммы "Благоустройство территории и улучшение технического состояния дорог Васильевского сельсовета"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9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02100S6660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2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39,7</w:t>
            </w:r>
          </w:p>
        </w:tc>
      </w:tr>
      <w:tr w:rsidR="00A161F6" w:rsidRPr="00A161F6" w:rsidTr="00A161F6">
        <w:trPr>
          <w:trHeight w:val="26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0220089110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25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Васильевского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02200S4120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12,9</w:t>
            </w:r>
          </w:p>
        </w:tc>
      </w:tr>
      <w:tr w:rsidR="00A161F6" w:rsidRPr="00A161F6" w:rsidTr="00A161F6">
        <w:trPr>
          <w:trHeight w:val="24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ситуаций"  муниципальной программы "Обеспечение комфортных и безопасных условий жизни на территории Васидьевского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8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0220096010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26,8</w:t>
            </w:r>
          </w:p>
        </w:tc>
      </w:tr>
      <w:tr w:rsidR="00A161F6" w:rsidRPr="00A161F6" w:rsidTr="00A161F6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3 055,1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2 334,4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3 053,7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расходы Администрации Васильевского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3 055,1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2 334,4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3 053,7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12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17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8910090020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1 021,0</w:t>
            </w:r>
          </w:p>
        </w:tc>
      </w:tr>
      <w:tr w:rsidR="00A161F6" w:rsidRPr="00A161F6" w:rsidTr="00A161F6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1 854,5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A161F6" w:rsidRPr="00A161F6" w:rsidTr="00A161F6">
        <w:trPr>
          <w:trHeight w:val="13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6,3 процентов с 1 июля 2023 года)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3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9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6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3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892008724R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1 826,5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1 162,8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1 879,3</w:t>
            </w:r>
          </w:p>
        </w:tc>
      </w:tr>
      <w:tr w:rsidR="00A161F6" w:rsidRPr="00A161F6" w:rsidTr="00A161F6">
        <w:trPr>
          <w:trHeight w:val="15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</w:tr>
      <w:tr w:rsidR="00A161F6" w:rsidRPr="00A161F6" w:rsidTr="00A161F6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</w:tr>
      <w:tr w:rsidR="00A161F6" w:rsidRPr="00A161F6" w:rsidTr="00A161F6">
        <w:trPr>
          <w:trHeight w:val="13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822,6</w:t>
            </w:r>
          </w:p>
        </w:tc>
      </w:tr>
      <w:tr w:rsidR="00A161F6" w:rsidRPr="00A161F6" w:rsidTr="00A161F6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1 056,7</w:t>
            </w:r>
          </w:p>
        </w:tc>
      </w:tr>
      <w:tr w:rsidR="00A161F6" w:rsidRPr="00A161F6" w:rsidTr="00A161F6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1 056,7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1 056,7</w:t>
            </w:r>
          </w:p>
        </w:tc>
      </w:tr>
      <w:tr w:rsidR="00A161F6" w:rsidRPr="00A161F6" w:rsidTr="00A161F6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1 003,2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1 056,7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8920090040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Резервный фонд администрации Васильевского сельсовета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8930090060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Создание и обеспечение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8940075140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</w:tr>
      <w:tr w:rsidR="00A161F6" w:rsidRPr="00A161F6" w:rsidTr="00A161F6">
        <w:trPr>
          <w:trHeight w:val="3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по Васильевскому сельсовету в рамках непрограммных расходов отдельных органов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A161F6" w:rsidRPr="00A161F6" w:rsidTr="00A161F6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A161F6" w:rsidRPr="00A161F6" w:rsidTr="00A161F6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71,3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</w:tr>
      <w:tr w:rsidR="00A161F6" w:rsidRPr="00A161F6" w:rsidTr="00A161F6">
        <w:trPr>
          <w:trHeight w:val="10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8950051180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6,4</w:t>
            </w:r>
          </w:p>
        </w:tc>
      </w:tr>
      <w:tr w:rsidR="00A161F6" w:rsidRPr="00A161F6" w:rsidTr="00A161F6">
        <w:trPr>
          <w:trHeight w:val="3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Доплата к пенсии за выслугу лет лицам, замещавшим должности муниципальной службы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8960090070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65,1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Субсидия краевому бюджету из бюджета Васильевского сельсовета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14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 на осуществление полномочий по решению вопросов местного значения по составлению и рассмотрению проекта бюджета поселения,утверждению и исполнению бюджета,осуществлению контроля за его исполнением,составлению и утверждению отчета об исполнении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9060094040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161F6" w:rsidRPr="00A161F6" w:rsidTr="00A161F6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Условно-утверждаемые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176,5</w:t>
            </w:r>
          </w:p>
        </w:tc>
      </w:tr>
      <w:tr w:rsidR="00A161F6" w:rsidRPr="00A161F6" w:rsidTr="00A161F6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5 147,6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3 600,9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1F6" w:rsidRPr="00A161F6" w:rsidRDefault="00A161F6" w:rsidP="00A16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1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3 626,5</w:t>
            </w:r>
          </w:p>
        </w:tc>
      </w:tr>
    </w:tbl>
    <w:p w:rsidR="00A161F6" w:rsidRDefault="00A161F6" w:rsidP="00F0591F">
      <w:pPr>
        <w:jc w:val="both"/>
        <w:rPr>
          <w:sz w:val="24"/>
          <w:szCs w:val="24"/>
        </w:rPr>
      </w:pPr>
    </w:p>
    <w:p w:rsidR="006400DE" w:rsidRDefault="006400DE" w:rsidP="00F0591F">
      <w:pPr>
        <w:jc w:val="both"/>
        <w:rPr>
          <w:sz w:val="24"/>
          <w:szCs w:val="24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40"/>
        <w:gridCol w:w="1620"/>
        <w:gridCol w:w="1460"/>
        <w:gridCol w:w="1780"/>
      </w:tblGrid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16.08.2023 г.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66-143р "О внесении изменений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Решение схода граждан "О бюджете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400DE" w:rsidRPr="006400DE" w:rsidTr="006400DE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 8</w:t>
            </w:r>
          </w:p>
        </w:tc>
      </w:tr>
      <w:tr w:rsidR="006400DE" w:rsidRPr="006400DE" w:rsidTr="006400DE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от 29.11.22 г. № 60-129р "О бюджете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Васильевского сельсовета на 2023 год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плановый период 2024-2025 годов"</w:t>
            </w:r>
          </w:p>
        </w:tc>
      </w:tr>
      <w:tr w:rsidR="006400DE" w:rsidRPr="006400DE" w:rsidTr="006400DE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0DE" w:rsidRPr="006400DE" w:rsidTr="006400DE">
        <w:trPr>
          <w:trHeight w:val="9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муниципальных программ Васильевского сельсовета на 2023 год и плановый период 2024-2025 годов</w:t>
            </w:r>
          </w:p>
        </w:tc>
      </w:tr>
      <w:tr w:rsidR="006400DE" w:rsidRPr="006400DE" w:rsidTr="006400DE">
        <w:trPr>
          <w:trHeight w:val="31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6400D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6400DE" w:rsidRPr="006400DE" w:rsidTr="006400DE">
        <w:trPr>
          <w:trHeight w:val="69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</w:tr>
      <w:tr w:rsidR="006400DE" w:rsidRPr="006400DE" w:rsidTr="006400DE">
        <w:trPr>
          <w:trHeight w:val="109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«Обеспечение комфортных и безопасных условий жизни на территории Васильевского сельсовета 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278,1</w:t>
            </w:r>
          </w:p>
        </w:tc>
      </w:tr>
      <w:tr w:rsidR="006400DE" w:rsidRPr="006400DE" w:rsidTr="006400DE">
        <w:trPr>
          <w:trHeight w:val="100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«Развитие культуры на территории муниципального образования Васильевский сельсовет»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118,2</w:t>
            </w:r>
          </w:p>
        </w:tc>
      </w:tr>
      <w:tr w:rsidR="006400DE" w:rsidRPr="006400DE" w:rsidTr="006400DE">
        <w:trPr>
          <w:trHeight w:val="43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0DE" w:rsidRPr="006400DE" w:rsidRDefault="006400DE" w:rsidP="00640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396,3</w:t>
            </w:r>
          </w:p>
        </w:tc>
      </w:tr>
    </w:tbl>
    <w:p w:rsidR="006400DE" w:rsidRDefault="006400DE" w:rsidP="00F0591F">
      <w:pPr>
        <w:jc w:val="both"/>
        <w:rPr>
          <w:sz w:val="24"/>
          <w:szCs w:val="24"/>
        </w:rPr>
      </w:pPr>
    </w:p>
    <w:p w:rsidR="006400DE" w:rsidRPr="006400DE" w:rsidRDefault="006400DE" w:rsidP="006400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400DE" w:rsidRPr="006400DE" w:rsidRDefault="006400DE" w:rsidP="006400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к Решению от 16.08.2023 № 66-143р «О внесении изменений в Решение схода граждан «О бюджете Васильевского сельсовета на 2023 год и плановый период 2024-2025 годов»</w:t>
      </w:r>
    </w:p>
    <w:p w:rsidR="006400DE" w:rsidRPr="006400DE" w:rsidRDefault="006400DE" w:rsidP="006400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00DE" w:rsidRPr="006400DE" w:rsidRDefault="006400DE" w:rsidP="006400D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увеличивается на сумму:</w:t>
      </w:r>
    </w:p>
    <w:p w:rsidR="006400DE" w:rsidRPr="006400DE" w:rsidRDefault="006400DE" w:rsidP="006400DE">
      <w:pPr>
        <w:pStyle w:val="a6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инициативных платежей в:</w:t>
      </w:r>
    </w:p>
    <w:p w:rsidR="006400DE" w:rsidRPr="006400DE" w:rsidRDefault="006400DE" w:rsidP="006400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году на 56,4 тыс. рублей; </w:t>
      </w:r>
    </w:p>
    <w:p w:rsidR="006400DE" w:rsidRPr="006400DE" w:rsidRDefault="006400DE" w:rsidP="006400DE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безвозмездных поступлений в:</w:t>
      </w:r>
    </w:p>
    <w:p w:rsidR="006400DE" w:rsidRPr="006400DE" w:rsidRDefault="006400DE" w:rsidP="006400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году на 585,6 тыс. рублей; </w:t>
      </w:r>
    </w:p>
    <w:p w:rsidR="006400DE" w:rsidRPr="006400DE" w:rsidRDefault="006400DE" w:rsidP="006400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>2024 году – на 11,6 тыс. рублей;</w:t>
      </w:r>
    </w:p>
    <w:p w:rsidR="006400DE" w:rsidRPr="006400DE" w:rsidRDefault="006400DE" w:rsidP="006400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>2025 году – на 12,9 тыс. рублей.</w:t>
      </w:r>
    </w:p>
    <w:p w:rsidR="006400DE" w:rsidRPr="006400DE" w:rsidRDefault="006400DE" w:rsidP="006400D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0DE">
        <w:rPr>
          <w:rFonts w:ascii="Times New Roman" w:hAnsi="Times New Roman" w:cs="Times New Roman"/>
          <w:sz w:val="24"/>
          <w:szCs w:val="24"/>
        </w:rPr>
        <w:t>Увеличиваются расходы бюджета Васильевского сельсовета:</w:t>
      </w: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- в 2023 году на 642,0 тыс. руб., в том числе:</w:t>
      </w: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ab/>
        <w:t>- за счет инициативных платежей – 56,4 тыс. рублей: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1) на осуществление расходов, направленных на реализацию мероприятий по поддержке местных инициатив – 36,4 тыс. рублей;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2) на благоустройство кладбищ – 20,0 тыс. рублей.</w:t>
      </w: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ab/>
      </w:r>
      <w:bookmarkStart w:id="1" w:name="_Hlk126593108"/>
      <w:r w:rsidRPr="006400DE">
        <w:rPr>
          <w:rFonts w:ascii="Times New Roman" w:hAnsi="Times New Roman"/>
          <w:sz w:val="24"/>
          <w:szCs w:val="24"/>
        </w:rPr>
        <w:t>- за счет безвозмездных поступлений – 585,6 тыс. рублей:</w:t>
      </w: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увеличиваются расходы:</w:t>
      </w:r>
    </w:p>
    <w:bookmarkEnd w:id="1"/>
    <w:p w:rsidR="006400DE" w:rsidRPr="006400DE" w:rsidRDefault="006400DE" w:rsidP="006400D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400DE">
        <w:rPr>
          <w:rFonts w:ascii="Times New Roman" w:hAnsi="Times New Roman"/>
          <w:sz w:val="24"/>
          <w:szCs w:val="24"/>
        </w:rPr>
        <w:t>на ч</w:t>
      </w: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>астичную компенсацию расходов на повышение оплаты труда отдельным категориям работников бюджетной сферы Красноярского края (повышение на 6,3 процентов с 1 июля 2023 года) на 52,9 тыс. рублей;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119516706"/>
      <w:bookmarkStart w:id="3" w:name="_Hlk126593136"/>
      <w:r w:rsidRPr="006400DE">
        <w:rPr>
          <w:rFonts w:ascii="Times New Roman" w:hAnsi="Times New Roman"/>
          <w:sz w:val="24"/>
          <w:szCs w:val="24"/>
        </w:rPr>
        <w:t xml:space="preserve">2) на </w:t>
      </w:r>
      <w:bookmarkEnd w:id="2"/>
      <w:r w:rsidRPr="006400DE">
        <w:rPr>
          <w:rFonts w:ascii="Times New Roman" w:hAnsi="Times New Roman"/>
          <w:sz w:val="24"/>
          <w:szCs w:val="24"/>
        </w:rPr>
        <w:t>организацию и проведение акарицидных обработок мест массового пользования населения на 2,1 тыс. рублей;</w:t>
      </w:r>
    </w:p>
    <w:bookmarkEnd w:id="3"/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3)  на содержание дорог на сумму 0,5 тыс. рублей;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4) на проведение работ по уничтожению дикорастущей конопли на сумму 4,7 тыс. рублей;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5) на благоустройство кладбищ на сумму 341,7 тыс. рублей;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6) на осуществление расходов, направленных на реализацию мероприятий по поддержке местных инициатив на сумму 167,0 тыс. рублей;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 xml:space="preserve">7) </w:t>
      </w:r>
      <w:bookmarkStart w:id="4" w:name="_Hlk142310400"/>
      <w:r w:rsidRPr="006400DE">
        <w:rPr>
          <w:rFonts w:ascii="Times New Roman" w:hAnsi="Times New Roman"/>
          <w:sz w:val="24"/>
          <w:szCs w:val="24"/>
        </w:rPr>
        <w:t xml:space="preserve">на обеспечение первичных мер пожарной безопасности </w:t>
      </w:r>
      <w:bookmarkEnd w:id="4"/>
      <w:r w:rsidRPr="006400DE">
        <w:rPr>
          <w:rFonts w:ascii="Times New Roman" w:hAnsi="Times New Roman"/>
          <w:sz w:val="24"/>
          <w:szCs w:val="24"/>
        </w:rPr>
        <w:t>на сумму 19,3 тыс. рублей;</w:t>
      </w: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уменьшаются расходы: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 xml:space="preserve">1) на </w:t>
      </w: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>обеспечение пожарной безопасности</w:t>
      </w:r>
      <w:r w:rsidRPr="006400DE">
        <w:rPr>
          <w:rFonts w:ascii="Times New Roman" w:hAnsi="Times New Roman"/>
          <w:sz w:val="24"/>
          <w:szCs w:val="24"/>
        </w:rPr>
        <w:t xml:space="preserve"> на 2,6 тыс. рублей;</w:t>
      </w:r>
    </w:p>
    <w:p w:rsidR="006400DE" w:rsidRPr="006400DE" w:rsidRDefault="006400DE" w:rsidP="006400D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0DE">
        <w:rPr>
          <w:rFonts w:ascii="Times New Roman" w:hAnsi="Times New Roman"/>
          <w:sz w:val="24"/>
          <w:szCs w:val="24"/>
        </w:rPr>
        <w:t xml:space="preserve">- в 2024 году – на </w:t>
      </w: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>11,6 тыс. рублей: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26593239"/>
      <w:r w:rsidRPr="006400DE">
        <w:rPr>
          <w:rFonts w:ascii="Times New Roman" w:hAnsi="Times New Roman"/>
          <w:sz w:val="24"/>
          <w:szCs w:val="24"/>
        </w:rPr>
        <w:t xml:space="preserve">- за счет безвозмездных поступлений </w:t>
      </w:r>
      <w:bookmarkEnd w:id="5"/>
      <w:r w:rsidRPr="006400DE">
        <w:rPr>
          <w:rFonts w:ascii="Times New Roman" w:hAnsi="Times New Roman"/>
          <w:sz w:val="24"/>
          <w:szCs w:val="24"/>
        </w:rPr>
        <w:t>на обеспечение первичных мер пожарной безопасности.</w:t>
      </w: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eastAsia="Times New Roman" w:hAnsi="Times New Roman"/>
          <w:sz w:val="24"/>
          <w:szCs w:val="24"/>
          <w:lang w:eastAsia="ru-RU"/>
        </w:rPr>
        <w:t>- в 2025 году – на 12,9 тыс. рублей</w:t>
      </w:r>
      <w:r w:rsidRPr="006400DE">
        <w:rPr>
          <w:rFonts w:ascii="Times New Roman" w:hAnsi="Times New Roman"/>
          <w:sz w:val="24"/>
          <w:szCs w:val="24"/>
        </w:rPr>
        <w:t>: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>- за счет безвозмездных поступлений на обеспечение первичных мер пожарной безопасности.</w:t>
      </w:r>
    </w:p>
    <w:p w:rsidR="006400DE" w:rsidRPr="006400DE" w:rsidRDefault="006400DE" w:rsidP="006400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00DE" w:rsidRPr="006400DE" w:rsidRDefault="006400DE" w:rsidP="006400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0DE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400DE">
        <w:rPr>
          <w:rFonts w:ascii="Times New Roman" w:hAnsi="Times New Roman"/>
          <w:sz w:val="24"/>
          <w:szCs w:val="24"/>
        </w:rPr>
        <w:t xml:space="preserve">                                Т.Г. Сидорова</w:t>
      </w:r>
    </w:p>
    <w:p w:rsidR="006400DE" w:rsidRDefault="006400DE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Default="00A93328" w:rsidP="00F0591F">
      <w:pPr>
        <w:jc w:val="both"/>
        <w:rPr>
          <w:sz w:val="24"/>
          <w:szCs w:val="24"/>
        </w:rPr>
      </w:pPr>
    </w:p>
    <w:p w:rsidR="00A93328" w:rsidRPr="00F0591F" w:rsidRDefault="00A93328" w:rsidP="00A93328">
      <w:pPr>
        <w:pStyle w:val="2"/>
        <w:shd w:val="clear" w:color="auto" w:fill="auto"/>
        <w:rPr>
          <w:sz w:val="24"/>
          <w:szCs w:val="24"/>
        </w:rPr>
      </w:pPr>
      <w:r>
        <w:rPr>
          <w:sz w:val="20"/>
          <w:szCs w:val="20"/>
        </w:rPr>
        <w:t xml:space="preserve">Отпечатано 28.03.2023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A93328" w:rsidRPr="00F0591F" w:rsidSect="00F059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1F"/>
    <w:rsid w:val="002E5EC7"/>
    <w:rsid w:val="003A0EBD"/>
    <w:rsid w:val="006400DE"/>
    <w:rsid w:val="00A161F6"/>
    <w:rsid w:val="00A93328"/>
    <w:rsid w:val="00C677F9"/>
    <w:rsid w:val="00F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1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91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1F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F05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6400D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_"/>
    <w:basedOn w:val="a0"/>
    <w:link w:val="2"/>
    <w:semiHidden/>
    <w:locked/>
    <w:rsid w:val="00A93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semiHidden/>
    <w:rsid w:val="00A933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1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91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1F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F05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6400D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_"/>
    <w:basedOn w:val="a0"/>
    <w:link w:val="2"/>
    <w:semiHidden/>
    <w:locked/>
    <w:rsid w:val="00A93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semiHidden/>
    <w:rsid w:val="00A9332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8580</Words>
  <Characters>48910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2023-08-16T06:47:00Z</dcterms:created>
  <dcterms:modified xsi:type="dcterms:W3CDTF">2023-08-31T01:57:00Z</dcterms:modified>
</cp:coreProperties>
</file>