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4B" w:rsidRDefault="00010E4B" w:rsidP="00010E4B"/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10E4B" w:rsidRDefault="00010E4B" w:rsidP="00010E4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 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ВАСИЛЬЕВСКОГО  СЕЛЬСОВЕТА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УЖУРСКОГО  РАЙОНА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КРАСНОЯРСКОГО  КРАЯ  </w:t>
      </w:r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60333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</w:t>
      </w:r>
      <w:r w:rsidR="00581C7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.2023                                 с. Васильевка                                                  № </w:t>
      </w:r>
      <w:r w:rsidR="00581C73">
        <w:rPr>
          <w:rFonts w:ascii="Times New Roman" w:hAnsi="Times New Roman"/>
          <w:sz w:val="28"/>
        </w:rPr>
        <w:t>8</w:t>
      </w:r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состава </w:t>
      </w:r>
      <w:proofErr w:type="spellStart"/>
      <w:r>
        <w:rPr>
          <w:rFonts w:ascii="Times New Roman" w:hAnsi="Times New Roman"/>
          <w:sz w:val="28"/>
        </w:rPr>
        <w:t>противопаводковой</w:t>
      </w:r>
      <w:proofErr w:type="spellEnd"/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на территории </w:t>
      </w:r>
      <w:proofErr w:type="gramStart"/>
      <w:r>
        <w:rPr>
          <w:rFonts w:ascii="Times New Roman" w:hAnsi="Times New Roman"/>
          <w:sz w:val="28"/>
        </w:rPr>
        <w:t>Васильевского</w:t>
      </w:r>
      <w:proofErr w:type="gramEnd"/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сельсовета и плана мероприятий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предотвращению и ликвидации </w:t>
      </w:r>
      <w:proofErr w:type="gramStart"/>
      <w:r>
        <w:rPr>
          <w:rFonts w:ascii="Times New Roman" w:hAnsi="Times New Roman"/>
          <w:sz w:val="28"/>
        </w:rPr>
        <w:t>чрезвычайных</w:t>
      </w:r>
      <w:proofErr w:type="gramEnd"/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ситуаций во время весеннего паводка 2024 года.</w:t>
      </w: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 основании Федерального Закона от 21.12.1994г. № 68-ФЗ (в редакции Федеральных Законов от 28.10.2002г. № 129-ФЗ, от 22.08.2004г. № 122 ФЗ) « </w:t>
      </w:r>
      <w:proofErr w:type="gramStart"/>
      <w:r>
        <w:rPr>
          <w:rFonts w:ascii="Times New Roman" w:hAnsi="Times New Roman"/>
          <w:sz w:val="28"/>
        </w:rPr>
        <w:t>О защите населения и территории от чрезвычайных ситуаций природного характера», Закона Красноярского края от 10.02.2000г. № 9-631 «О защите населения и территории Красноярского края от чрезвычайных ситуаций природного и техногенного характера», в соответствии с Постановлением Российской Федерации от 30.12.2003г. № 794 «О единой государственной системе предупреждения и ликвидации чрезвычайных ситуаций» и с целью предотвращения и ликвидации чрезвычайных ситуаций, которые могут</w:t>
      </w:r>
      <w:proofErr w:type="gramEnd"/>
      <w:r>
        <w:rPr>
          <w:rFonts w:ascii="Times New Roman" w:hAnsi="Times New Roman"/>
          <w:sz w:val="28"/>
        </w:rPr>
        <w:t xml:space="preserve"> возникнуть в результате весеннего паводка на территории Васильевского сельсовета, ПОСТАНОВЛЯЮ:</w:t>
      </w:r>
    </w:p>
    <w:p w:rsidR="00010E4B" w:rsidRDefault="00010E4B" w:rsidP="00010E4B">
      <w:pPr>
        <w:numPr>
          <w:ilvl w:val="0"/>
          <w:numId w:val="1"/>
        </w:numPr>
        <w:spacing w:after="0" w:line="240" w:lineRule="auto"/>
        <w:ind w:left="735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состав </w:t>
      </w:r>
      <w:proofErr w:type="spellStart"/>
      <w:r>
        <w:rPr>
          <w:rFonts w:ascii="Times New Roman" w:hAnsi="Times New Roman"/>
          <w:sz w:val="28"/>
        </w:rPr>
        <w:t>противопаводковой</w:t>
      </w:r>
      <w:proofErr w:type="spellEnd"/>
      <w:r>
        <w:rPr>
          <w:rFonts w:ascii="Times New Roman" w:hAnsi="Times New Roman"/>
          <w:sz w:val="28"/>
        </w:rPr>
        <w:t xml:space="preserve"> комиссии при администрации (приложение № 1);</w:t>
      </w:r>
    </w:p>
    <w:p w:rsidR="00010E4B" w:rsidRDefault="00010E4B" w:rsidP="00010E4B">
      <w:pPr>
        <w:numPr>
          <w:ilvl w:val="0"/>
          <w:numId w:val="1"/>
        </w:numPr>
        <w:spacing w:after="0" w:line="240" w:lineRule="auto"/>
        <w:ind w:left="735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«План мероприятий по предотвращению и ликвидации чрезвычайных ситуаций во время весеннего паводка 2024 года на территории Васильевского сельсовета» (приложение № 2);</w:t>
      </w:r>
    </w:p>
    <w:p w:rsidR="00010E4B" w:rsidRDefault="00010E4B" w:rsidP="00010E4B">
      <w:pPr>
        <w:numPr>
          <w:ilvl w:val="0"/>
          <w:numId w:val="1"/>
        </w:numPr>
        <w:spacing w:after="0" w:line="240" w:lineRule="auto"/>
        <w:ind w:left="735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взаимодействии с руководителями предприятий и организаций, расположенных на территории, создать </w:t>
      </w:r>
      <w:proofErr w:type="spellStart"/>
      <w:r>
        <w:rPr>
          <w:rFonts w:ascii="Times New Roman" w:hAnsi="Times New Roman"/>
          <w:sz w:val="28"/>
        </w:rPr>
        <w:t>противопаводковые</w:t>
      </w:r>
      <w:proofErr w:type="spellEnd"/>
      <w:r>
        <w:rPr>
          <w:rFonts w:ascii="Times New Roman" w:hAnsi="Times New Roman"/>
          <w:sz w:val="28"/>
        </w:rPr>
        <w:t xml:space="preserve"> комиссии на территориях Васильевского сельсовета, разработать планы их работы, создать нештатные формирования по борьбе с талыми водами;</w:t>
      </w: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определить (уточнить) зоны возможного затопления (подтопления) жилых и нежилых зданий, иных зданий и сооружений, разработать порядок действия населения при угрозе затопления (подтопления), в том числе предусмотреть эвакуацию населения (определить места эвакуации и порядок её проведения), провести разъяснительную работу среди населения по действиям при возникновении чрезвычайных ситуаций (памятки); </w:t>
      </w: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 иметь в наличии подробный план (карту) населенных пунктов на территории своих поселений, подвергающихся подтоплению, с обозначением зон подтопления;</w:t>
      </w: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иметь в наличии перечень жилых домов с указанием фамилий и возраста проживающих;</w:t>
      </w: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-организовать проведение сходов жителей для всестороннего разъяснения порядка в паводковый период, обеспечить наличие оформленных протоколов сходов, решений сходов;</w:t>
      </w: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создать нормативным правовым актом органа местного самоуправления мобильные бригады для оказания помощи пострадавшим жителям, которые при угрозе подтопления реально смогут помочь в эвакуации жителей, сохранении материальных ценностей (вывод скота, подъем запасов из погребов и т.д.);</w:t>
      </w: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-в случае получения оперативного предупреждения или возникновением угрозы чрезвычайной ситуации выполнить мероприятия Алгоритмов действий (приложение №  3).</w:t>
      </w: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Предложить ЗАО «Искра», выделять при необходимости, для предупреждения и ликвидации чрезвычайных ситуаций, вызванных весенним паводком, автотракторную  технику и людей в соответствии с расчётом (приложение № 4). </w:t>
      </w: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5. Составить расчет эвакуации зон возможного подтопления (приложение № 3).</w:t>
      </w: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6. Контроль выполнения постановления оставляю за собой.</w:t>
      </w:r>
    </w:p>
    <w:p w:rsidR="00010E4B" w:rsidRDefault="00010E4B" w:rsidP="00010E4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Постановление вступает в силу со дня подписания.</w:t>
      </w:r>
    </w:p>
    <w:p w:rsidR="00010E4B" w:rsidRDefault="00010E4B" w:rsidP="00010E4B">
      <w:pPr>
        <w:rPr>
          <w:rFonts w:eastAsia="Calibri" w:cs="Calibri"/>
        </w:rPr>
      </w:pPr>
    </w:p>
    <w:p w:rsidR="00010E4B" w:rsidRDefault="00010E4B" w:rsidP="00010E4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сельсовета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Т.Г.Сидорова</w:t>
      </w:r>
      <w:proofErr w:type="spellEnd"/>
    </w:p>
    <w:p w:rsidR="00010E4B" w:rsidRDefault="00010E4B" w:rsidP="00010E4B">
      <w:pPr>
        <w:rPr>
          <w:rFonts w:ascii="Times New Roman" w:hAnsi="Times New Roman"/>
          <w:sz w:val="28"/>
        </w:rPr>
      </w:pPr>
    </w:p>
    <w:p w:rsidR="00010E4B" w:rsidRDefault="00010E4B" w:rsidP="00010E4B">
      <w:pPr>
        <w:rPr>
          <w:rFonts w:ascii="Times New Roman" w:hAnsi="Times New Roman"/>
          <w:sz w:val="28"/>
        </w:rPr>
      </w:pPr>
    </w:p>
    <w:p w:rsidR="00010E4B" w:rsidRDefault="00010E4B" w:rsidP="00010E4B">
      <w:pPr>
        <w:rPr>
          <w:rFonts w:ascii="Times New Roman" w:hAnsi="Times New Roman"/>
          <w:sz w:val="28"/>
        </w:rPr>
      </w:pPr>
    </w:p>
    <w:p w:rsidR="00010E4B" w:rsidRDefault="00010E4B" w:rsidP="00010E4B">
      <w:pPr>
        <w:rPr>
          <w:rFonts w:ascii="Times New Roman" w:hAnsi="Times New Roman"/>
          <w:sz w:val="28"/>
        </w:rPr>
      </w:pPr>
    </w:p>
    <w:p w:rsidR="00010E4B" w:rsidRDefault="00010E4B" w:rsidP="00010E4B">
      <w:pPr>
        <w:rPr>
          <w:rFonts w:ascii="Times New Roman" w:hAnsi="Times New Roman"/>
          <w:sz w:val="28"/>
        </w:rPr>
      </w:pPr>
    </w:p>
    <w:p w:rsidR="00010E4B" w:rsidRDefault="00010E4B" w:rsidP="00010E4B">
      <w:pPr>
        <w:rPr>
          <w:rFonts w:ascii="Times New Roman" w:hAnsi="Times New Roman"/>
          <w:sz w:val="28"/>
        </w:rPr>
      </w:pPr>
    </w:p>
    <w:p w:rsidR="00010E4B" w:rsidRDefault="00010E4B" w:rsidP="00010E4B">
      <w:pPr>
        <w:rPr>
          <w:rFonts w:ascii="Times New Roman" w:hAnsi="Times New Roman"/>
          <w:sz w:val="28"/>
        </w:rPr>
      </w:pPr>
    </w:p>
    <w:p w:rsidR="00010E4B" w:rsidRDefault="00010E4B" w:rsidP="00010E4B">
      <w:pPr>
        <w:rPr>
          <w:rFonts w:ascii="Times New Roman" w:hAnsi="Times New Roman"/>
          <w:sz w:val="28"/>
        </w:rPr>
      </w:pPr>
    </w:p>
    <w:p w:rsidR="00770AAE" w:rsidRDefault="00770AAE" w:rsidP="00010E4B">
      <w:pPr>
        <w:rPr>
          <w:rFonts w:ascii="Times New Roman" w:hAnsi="Times New Roman"/>
          <w:sz w:val="28"/>
        </w:rPr>
      </w:pPr>
    </w:p>
    <w:p w:rsidR="00010E4B" w:rsidRDefault="00010E4B" w:rsidP="00010E4B">
      <w:pPr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постановлению администрации 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Васильевского сельсовета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№ </w:t>
      </w:r>
      <w:r w:rsidR="00BA33F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от 0</w:t>
      </w:r>
      <w:r w:rsidR="00BA33F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</w:t>
      </w:r>
      <w:r w:rsidR="00BA33F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.2024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противопаводковой</w:t>
      </w:r>
      <w:proofErr w:type="spellEnd"/>
      <w:r>
        <w:rPr>
          <w:rFonts w:ascii="Times New Roman" w:hAnsi="Times New Roman"/>
          <w:b/>
          <w:sz w:val="28"/>
        </w:rPr>
        <w:t xml:space="preserve"> комиссии </w:t>
      </w:r>
      <w:proofErr w:type="gramStart"/>
      <w:r>
        <w:rPr>
          <w:rFonts w:ascii="Times New Roman" w:hAnsi="Times New Roman"/>
          <w:b/>
          <w:sz w:val="28"/>
        </w:rPr>
        <w:t>при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Васильевского сельсовета</w:t>
      </w:r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Сидорова Татьяна Григорьевна        -   глава Васильевского сельсовета</w:t>
      </w:r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Дубовикова Альбина Ивановна     -   специалист администрации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ППК:</w:t>
      </w:r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Шаляева</w:t>
      </w:r>
      <w:proofErr w:type="spellEnd"/>
      <w:r>
        <w:rPr>
          <w:rFonts w:ascii="Times New Roman" w:hAnsi="Times New Roman"/>
          <w:sz w:val="28"/>
        </w:rPr>
        <w:t xml:space="preserve"> Наталья Владимировна       - заведующая ФАП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.В</w:t>
      </w:r>
      <w:proofErr w:type="gramEnd"/>
      <w:r>
        <w:rPr>
          <w:rFonts w:ascii="Times New Roman" w:hAnsi="Times New Roman"/>
          <w:sz w:val="28"/>
        </w:rPr>
        <w:t>асильевка</w:t>
      </w:r>
      <w:proofErr w:type="spellEnd"/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Суркова Ольга Валерьевна  -                заведующая МКУК "</w:t>
      </w:r>
      <w:proofErr w:type="gramStart"/>
      <w:r>
        <w:rPr>
          <w:rFonts w:ascii="Times New Roman" w:hAnsi="Times New Roman"/>
          <w:sz w:val="28"/>
        </w:rPr>
        <w:t>Васильевский</w:t>
      </w:r>
      <w:proofErr w:type="gramEnd"/>
      <w:r>
        <w:rPr>
          <w:rFonts w:ascii="Times New Roman" w:hAnsi="Times New Roman"/>
          <w:sz w:val="28"/>
        </w:rPr>
        <w:t xml:space="preserve"> СК"</w:t>
      </w: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постановлению администрации 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Васильевского сельсовета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№ </w:t>
      </w:r>
      <w:r w:rsidR="00BA33F8">
        <w:rPr>
          <w:rFonts w:ascii="Times New Roman" w:hAnsi="Times New Roman"/>
          <w:sz w:val="28"/>
        </w:rPr>
        <w:t xml:space="preserve">8 </w:t>
      </w:r>
      <w:r>
        <w:rPr>
          <w:rFonts w:ascii="Times New Roman" w:hAnsi="Times New Roman"/>
          <w:sz w:val="28"/>
        </w:rPr>
        <w:t>от 0</w:t>
      </w:r>
      <w:r w:rsidR="00BA33F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</w:t>
      </w:r>
      <w:r w:rsidR="00BA33F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.2024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мероприятий по предотвращению и ликвидации чрезвычайных ситуаций во время паводка 2024 года на территории 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Васильевского сельсовета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3919"/>
        <w:gridCol w:w="2366"/>
        <w:gridCol w:w="2380"/>
      </w:tblGrid>
      <w:tr w:rsidR="00010E4B" w:rsidTr="00214B5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Дата выполнения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за выполнение</w:t>
            </w:r>
          </w:p>
        </w:tc>
      </w:tr>
      <w:tr w:rsidR="00010E4B" w:rsidTr="00214B5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Создать </w:t>
            </w:r>
            <w:proofErr w:type="spellStart"/>
            <w:r>
              <w:rPr>
                <w:rFonts w:ascii="Times New Roman" w:hAnsi="Times New Roman"/>
                <w:sz w:val="28"/>
              </w:rPr>
              <w:t>противопаводковую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комиссию на территории Васильевской сельской администрации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до 25 марта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  <w:tr w:rsidR="00010E4B" w:rsidTr="00214B5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Организация системы наблюдения и прогнозирования весеннего паводка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март - июнь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  <w:tr w:rsidR="00010E4B" w:rsidTr="00214B5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Уточнение зон возможных подтоплений в населенных пунктах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до 25 марта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  <w:tr w:rsidR="00010E4B" w:rsidTr="00214B5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Уточнение планов эвакуации населения в населенных пунктах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до 25 марта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</w:tbl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ascii="Times New Roman" w:hAnsi="Times New Roman"/>
          <w:sz w:val="28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постановлению администрации 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Васильевского сельсовета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№ </w:t>
      </w:r>
      <w:r w:rsidR="00BA33F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от 0</w:t>
      </w:r>
      <w:r w:rsidR="00BA33F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</w:t>
      </w:r>
      <w:r w:rsidR="00BA33F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.2024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РАСЧЕТ 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эвакуацию населения Васильевского сельсовета 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 зон возможного подтопления в весеннее половодье на 202</w:t>
      </w:r>
      <w:r w:rsidR="00212428">
        <w:rPr>
          <w:rFonts w:ascii="Times New Roman" w:hAnsi="Times New Roman"/>
          <w:b/>
          <w:sz w:val="28"/>
        </w:rPr>
        <w:t xml:space="preserve">4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год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818"/>
        <w:gridCol w:w="661"/>
        <w:gridCol w:w="426"/>
        <w:gridCol w:w="425"/>
        <w:gridCol w:w="425"/>
        <w:gridCol w:w="425"/>
        <w:gridCol w:w="851"/>
        <w:gridCol w:w="576"/>
        <w:gridCol w:w="675"/>
        <w:gridCol w:w="308"/>
        <w:gridCol w:w="425"/>
        <w:gridCol w:w="471"/>
        <w:gridCol w:w="328"/>
        <w:gridCol w:w="328"/>
        <w:gridCol w:w="328"/>
        <w:gridCol w:w="328"/>
        <w:gridCol w:w="911"/>
        <w:gridCol w:w="541"/>
        <w:gridCol w:w="558"/>
      </w:tblGrid>
      <w:tr w:rsidR="00010E4B" w:rsidTr="00010E4B">
        <w:trPr>
          <w:trHeight w:val="1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Наименование населенного пункта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Количество проживающего населения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Количество эвакуированного населения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Из них человек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Места размещения на безопасной территории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Протяженность маршрута, </w:t>
            </w:r>
            <w:proofErr w:type="gramStart"/>
            <w:r>
              <w:rPr>
                <w:rFonts w:ascii="Times New Roman" w:hAnsi="Times New Roman"/>
                <w:sz w:val="18"/>
              </w:rPr>
              <w:t>км</w:t>
            </w:r>
            <w:proofErr w:type="gram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Способ эвакуации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Планируемый транспорт</w:t>
            </w:r>
          </w:p>
        </w:tc>
        <w:tc>
          <w:tcPr>
            <w:tcW w:w="1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Количество эвакуированных животных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Места размещения животных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Возможное подтопление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Прогноз высшего уровня</w:t>
            </w:r>
          </w:p>
        </w:tc>
      </w:tr>
      <w:tr w:rsidR="00010E4B" w:rsidTr="00010E4B">
        <w:trPr>
          <w:cantSplit/>
          <w:trHeight w:val="2763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0E4B" w:rsidRDefault="00010E4B" w:rsidP="00010E4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</w:rPr>
              <w:t>всего детей, 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0E4B" w:rsidRDefault="00010E4B" w:rsidP="00010E4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</w:rPr>
              <w:t>из них детей до трех лет, 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0E4B" w:rsidRDefault="00010E4B" w:rsidP="00010E4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</w:rPr>
              <w:t>пенсионеры, 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0E4B" w:rsidRDefault="00010E4B" w:rsidP="00010E4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</w:rPr>
              <w:t>женщины, чел.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0E4B" w:rsidRDefault="00010E4B" w:rsidP="00010E4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</w:rPr>
              <w:t>количество транспорта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0E4B" w:rsidRDefault="00010E4B" w:rsidP="00010E4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</w:rPr>
              <w:t>количество рейсов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0E4B" w:rsidRDefault="00010E4B" w:rsidP="00010E4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</w:rPr>
              <w:t>свиньи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0E4B" w:rsidRDefault="00010E4B" w:rsidP="00010E4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</w:rPr>
              <w:t>КРС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0E4B" w:rsidRDefault="00010E4B" w:rsidP="00010E4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</w:rPr>
              <w:t>овцы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0E4B" w:rsidRDefault="00010E4B" w:rsidP="00010E4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</w:rPr>
              <w:t>лошади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10E4B" w:rsidRDefault="00010E4B" w:rsidP="00010E4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</w:rPr>
              <w:t>птицы</w:t>
            </w: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</w:tr>
      <w:tr w:rsidR="00010E4B" w:rsidTr="00010E4B">
        <w:trPr>
          <w:trHeight w:val="1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18"/>
              </w:rPr>
              <w:t>С.Васильевка</w:t>
            </w:r>
            <w:proofErr w:type="spellEnd"/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138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Васильевский СК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Автобус, груз.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</w:rPr>
              <w:t>асильевка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ул.Советская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/>
              <w:rPr>
                <w:rFonts w:eastAsia="Calibri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E4B" w:rsidRDefault="00010E4B" w:rsidP="00214B50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010E4B" w:rsidTr="00010E4B">
        <w:trPr>
          <w:trHeight w:val="1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автомобиль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E4B" w:rsidRDefault="00010E4B" w:rsidP="00214B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E4B" w:rsidRDefault="00010E4B" w:rsidP="00214B50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jc w:val="center"/>
        <w:rPr>
          <w:rFonts w:eastAsia="Calibri" w:cs="Calibri"/>
        </w:rPr>
      </w:pP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постановлению администрации 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Васильевского сельсовета</w:t>
      </w:r>
    </w:p>
    <w:p w:rsidR="00010E4B" w:rsidRDefault="00010E4B" w:rsidP="00010E4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№</w:t>
      </w:r>
      <w:r w:rsidR="00BA33F8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от 0</w:t>
      </w:r>
      <w:r w:rsidR="00BA33F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</w:t>
      </w:r>
      <w:r w:rsidR="00BA33F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.2024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необходимых финансовых затрат по привлечению транспортных средств и необходимому оборудованию мест размещения населения по Васильевскому сельсовету</w:t>
      </w: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10E4B" w:rsidRDefault="00010E4B" w:rsidP="00010E4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Затраты на технику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.В</w:t>
      </w:r>
      <w:proofErr w:type="gramEnd"/>
      <w:r>
        <w:rPr>
          <w:rFonts w:ascii="Times New Roman" w:hAnsi="Times New Roman"/>
          <w:sz w:val="28"/>
        </w:rPr>
        <w:t>асильевка</w:t>
      </w:r>
      <w:proofErr w:type="spellEnd"/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Маршрут: </w:t>
      </w:r>
      <w:proofErr w:type="spellStart"/>
      <w:r>
        <w:rPr>
          <w:rFonts w:ascii="Times New Roman" w:hAnsi="Times New Roman"/>
          <w:sz w:val="28"/>
        </w:rPr>
        <w:t>ул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оветская</w:t>
      </w:r>
      <w:proofErr w:type="spellEnd"/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Грузовой автомобиль            1ч*177=531+95,58 НДС=272,58</w:t>
      </w:r>
    </w:p>
    <w:p w:rsidR="00010E4B" w:rsidRDefault="00010E4B" w:rsidP="00010E4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ЗИЛ – 130                            1км*5,50=5,50+1,98 НДС=7,98</w:t>
      </w:r>
    </w:p>
    <w:p w:rsidR="00010E4B" w:rsidRDefault="00010E4B" w:rsidP="00010E4B">
      <w:pPr>
        <w:jc w:val="both"/>
        <w:rPr>
          <w:rFonts w:ascii="Times New Roman" w:hAnsi="Times New Roman"/>
          <w:sz w:val="28"/>
        </w:rPr>
      </w:pPr>
    </w:p>
    <w:p w:rsidR="00010E4B" w:rsidRDefault="00010E4B" w:rsidP="00010E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Автобус </w:t>
      </w:r>
      <w:r>
        <w:rPr>
          <w:rFonts w:ascii="Times New Roman" w:hAnsi="Times New Roman"/>
          <w:sz w:val="28"/>
        </w:rPr>
        <w:tab/>
        <w:t xml:space="preserve">                            1ч*330=330+178,2 НДС=508,20</w:t>
      </w:r>
    </w:p>
    <w:p w:rsidR="00010E4B" w:rsidRDefault="00010E4B" w:rsidP="00010E4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1км*20,50=20,50+7,38 НДС=27,88</w:t>
      </w:r>
    </w:p>
    <w:p w:rsidR="00010E4B" w:rsidRDefault="00010E4B" w:rsidP="00010E4B">
      <w:pPr>
        <w:tabs>
          <w:tab w:val="left" w:pos="3480"/>
        </w:tabs>
        <w:jc w:val="both"/>
        <w:rPr>
          <w:rFonts w:ascii="Times New Roman" w:hAnsi="Times New Roman"/>
          <w:sz w:val="28"/>
        </w:rPr>
      </w:pPr>
    </w:p>
    <w:p w:rsidR="00010E4B" w:rsidRDefault="00010E4B" w:rsidP="00010E4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рублей: 816,64 рублей</w:t>
      </w:r>
    </w:p>
    <w:p w:rsidR="00563151" w:rsidRDefault="00563151"/>
    <w:sectPr w:rsidR="0056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5E82"/>
    <w:multiLevelType w:val="multilevel"/>
    <w:tmpl w:val="B2BEC7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D1"/>
    <w:rsid w:val="00010E4B"/>
    <w:rsid w:val="00212428"/>
    <w:rsid w:val="00563151"/>
    <w:rsid w:val="00581C73"/>
    <w:rsid w:val="0060333C"/>
    <w:rsid w:val="00770AAE"/>
    <w:rsid w:val="00BA33F8"/>
    <w:rsid w:val="00C8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2024-03-12T05:58:00Z</cp:lastPrinted>
  <dcterms:created xsi:type="dcterms:W3CDTF">2024-02-15T02:48:00Z</dcterms:created>
  <dcterms:modified xsi:type="dcterms:W3CDTF">2024-03-12T06:05:00Z</dcterms:modified>
</cp:coreProperties>
</file>