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1D" w:rsidRPr="00D67F37" w:rsidRDefault="00472D1D" w:rsidP="00472D1D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7B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09E59A" wp14:editId="63BA0CE0">
            <wp:extent cx="504825" cy="636518"/>
            <wp:effectExtent l="0" t="0" r="0" b="0"/>
            <wp:docPr id="3" name="Рисунок 3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D1D" w:rsidRPr="00D67F37" w:rsidRDefault="00472D1D" w:rsidP="00472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72D1D" w:rsidRPr="00E832DF" w:rsidRDefault="00472D1D" w:rsidP="00472D1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32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472D1D" w:rsidRPr="00E832DF" w:rsidRDefault="00472D1D" w:rsidP="00472D1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32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КРАСНОЯРСКИЙ КРАЙ </w:t>
      </w:r>
    </w:p>
    <w:p w:rsidR="00472D1D" w:rsidRPr="00E832DF" w:rsidRDefault="00472D1D" w:rsidP="00472D1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32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ВАСИЛЬЕВСКИЙ СЕЛЬСОВЕТ УЖУРСКОГО РАЙОНА</w:t>
      </w:r>
    </w:p>
    <w:p w:rsidR="00472D1D" w:rsidRPr="00E832DF" w:rsidRDefault="00472D1D" w:rsidP="00472D1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2DF">
        <w:rPr>
          <w:rFonts w:ascii="Times New Roman" w:eastAsia="Times New Roman" w:hAnsi="Times New Roman"/>
          <w:b/>
          <w:sz w:val="28"/>
          <w:szCs w:val="28"/>
          <w:lang w:eastAsia="ru-RU"/>
        </w:rPr>
        <w:t>СХОД ГРАЖДАН ВАСИЛЬЕВСКОГО СЕЛЬСОВЕТА</w:t>
      </w:r>
    </w:p>
    <w:p w:rsidR="00472D1D" w:rsidRPr="00E832DF" w:rsidRDefault="00472D1D" w:rsidP="00472D1D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D1D" w:rsidRPr="00E832DF" w:rsidRDefault="00472D1D" w:rsidP="00472D1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832DF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РЕШЕНИЕ</w:t>
      </w:r>
    </w:p>
    <w:p w:rsidR="00C14319" w:rsidRDefault="006A7C86" w:rsidP="00C14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18</w:t>
      </w:r>
      <w:r w:rsidR="00C143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="00C143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C143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78</w:t>
      </w:r>
      <w:r w:rsidR="00C143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="006A4E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C143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</w:p>
    <w:p w:rsidR="00C14319" w:rsidRDefault="00C14319" w:rsidP="00C143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14319" w:rsidRDefault="00C14319" w:rsidP="002C38EE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передаче части полномочий по решению вопросов</w:t>
      </w:r>
      <w:r w:rsidR="002C38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местного значения Васильевского сельсовета</w:t>
      </w:r>
      <w:r w:rsidR="002C38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Ужурского района Красноярского края</w:t>
      </w:r>
      <w:r w:rsidR="002C38E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образование Ужурский район</w:t>
      </w:r>
    </w:p>
    <w:p w:rsidR="002C38EE" w:rsidRDefault="00C14319" w:rsidP="00C14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C14319" w:rsidRDefault="00C14319" w:rsidP="00C14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15 Федерального закона от 16.10.2003 №131-ФЗ «Об общих принципах организации местного самоуправления в Российской Федерации», руководствуясь Уставом Васильевского сельсовета Ужурского района, сход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 Васильевского сельсовета Ужурского района Красноярского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14319" w:rsidRDefault="00C14319" w:rsidP="00C14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Передать муниципальному образованию Ужурский район 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поселения.</w:t>
      </w:r>
    </w:p>
    <w:p w:rsidR="00C14319" w:rsidRDefault="00C14319" w:rsidP="00C14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Поручить главе Васильевского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Т.Г.Сидоровой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заключить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 о передач</w:t>
      </w:r>
      <w:r w:rsidR="006A4E3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по решению вопросов местного значения Васильевского сельсовета.</w:t>
      </w:r>
    </w:p>
    <w:p w:rsidR="00C14319" w:rsidRDefault="00C14319" w:rsidP="00C143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«Васильевский вестник».</w:t>
      </w:r>
    </w:p>
    <w:p w:rsidR="00C14319" w:rsidRDefault="00C14319" w:rsidP="00C143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4319" w:rsidRDefault="00C14319" w:rsidP="00C143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4319" w:rsidRDefault="00C14319" w:rsidP="00C143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Васильевского Схода граждан                                </w:t>
      </w:r>
    </w:p>
    <w:p w:rsidR="00C14319" w:rsidRDefault="00C14319" w:rsidP="00C14319">
      <w:pPr>
        <w:pStyle w:val="a3"/>
        <w:tabs>
          <w:tab w:val="left" w:pos="77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Васильевского сельсовета                                                      Т.Г. Сидорова</w:t>
      </w:r>
    </w:p>
    <w:p w:rsidR="00F80151" w:rsidRDefault="00F80151"/>
    <w:sectPr w:rsidR="00F8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19"/>
    <w:rsid w:val="002C38EE"/>
    <w:rsid w:val="00472D1D"/>
    <w:rsid w:val="006A4E30"/>
    <w:rsid w:val="006A7C86"/>
    <w:rsid w:val="00C14319"/>
    <w:rsid w:val="00F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3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D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3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D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2022-01-24T07:24:00Z</cp:lastPrinted>
  <dcterms:created xsi:type="dcterms:W3CDTF">2024-10-18T03:49:00Z</dcterms:created>
  <dcterms:modified xsi:type="dcterms:W3CDTF">2024-10-22T06:07:00Z</dcterms:modified>
</cp:coreProperties>
</file>