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744" w:rsidRDefault="007F0744" w:rsidP="007F074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0DDD6676" wp14:editId="01B07870">
            <wp:extent cx="657225" cy="8286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744" w:rsidRDefault="007F0744" w:rsidP="007F074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РОССИЙСКАЯ   ФЕДЕРАЦИЯ</w:t>
      </w:r>
    </w:p>
    <w:p w:rsidR="007F0744" w:rsidRDefault="007F0744" w:rsidP="007F074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АДМИНИСТРАЦИЯ ВАСИЛЬЕВСКОГО  СЕЛЬСОВЕТА </w:t>
      </w:r>
    </w:p>
    <w:p w:rsidR="007F0744" w:rsidRDefault="007F0744" w:rsidP="007F074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УЖУРСКОГО РАЙОНА  КРАСНОЯРСКОГО  КРАЯ</w:t>
      </w:r>
    </w:p>
    <w:p w:rsidR="007F0744" w:rsidRDefault="007F0744" w:rsidP="007F07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7F0744" w:rsidRDefault="007F0744" w:rsidP="007F074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7F0744" w:rsidRDefault="007F0744" w:rsidP="007F07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0744" w:rsidRPr="007F0744" w:rsidRDefault="007F0744" w:rsidP="007F07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0744">
        <w:rPr>
          <w:rFonts w:ascii="Arial" w:eastAsia="Times New Roman" w:hAnsi="Arial" w:cs="Arial"/>
          <w:sz w:val="24"/>
          <w:szCs w:val="24"/>
          <w:lang w:eastAsia="ru-RU"/>
        </w:rPr>
        <w:t>15.0</w:t>
      </w:r>
      <w:r w:rsidRPr="007F0744">
        <w:rPr>
          <w:rFonts w:ascii="Arial" w:eastAsia="Times New Roman" w:hAnsi="Arial" w:cs="Arial"/>
          <w:sz w:val="24"/>
          <w:szCs w:val="24"/>
          <w:lang w:eastAsia="ru-RU"/>
        </w:rPr>
        <w:t>2.20</w:t>
      </w:r>
      <w:r w:rsidRPr="007F0744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7F0744">
        <w:rPr>
          <w:rFonts w:ascii="Arial" w:eastAsia="Times New Roman" w:hAnsi="Arial" w:cs="Arial"/>
          <w:sz w:val="24"/>
          <w:szCs w:val="24"/>
          <w:lang w:eastAsia="ru-RU"/>
        </w:rPr>
        <w:t>4 г.</w:t>
      </w:r>
      <w:r w:rsidRPr="007F074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F074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F074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F074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F0744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7F0744">
        <w:rPr>
          <w:rFonts w:ascii="Arial" w:eastAsia="Times New Roman" w:hAnsi="Arial" w:cs="Arial"/>
          <w:sz w:val="24"/>
          <w:szCs w:val="24"/>
          <w:lang w:eastAsia="ru-RU"/>
        </w:rPr>
        <w:t>. Васильевка</w:t>
      </w:r>
      <w:r w:rsidRPr="007F074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F074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F074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F0744">
        <w:rPr>
          <w:rFonts w:ascii="Arial" w:eastAsia="Times New Roman" w:hAnsi="Arial" w:cs="Arial"/>
          <w:sz w:val="24"/>
          <w:szCs w:val="24"/>
          <w:lang w:eastAsia="ru-RU"/>
        </w:rPr>
        <w:tab/>
        <w:t>№ 2</w:t>
      </w:r>
    </w:p>
    <w:p w:rsidR="007F0744" w:rsidRPr="007F0744" w:rsidRDefault="007F0744" w:rsidP="007F07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0744" w:rsidRPr="007F0744" w:rsidRDefault="007F0744" w:rsidP="007F0744">
      <w:pPr>
        <w:spacing w:after="0" w:line="240" w:lineRule="auto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  <w:r w:rsidRPr="007F0744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О признании постановления «</w:t>
      </w:r>
      <w:r w:rsidRPr="007F0744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Об утверждении схемы водоснабжения на 2014-2024гг.</w:t>
      </w:r>
      <w:r w:rsidRPr="007F0744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»  </w:t>
      </w:r>
      <w:proofErr w:type="gramStart"/>
      <w:r w:rsidRPr="007F0744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утратившим</w:t>
      </w:r>
      <w:proofErr w:type="gramEnd"/>
      <w:r w:rsidRPr="007F0744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силу</w:t>
      </w:r>
    </w:p>
    <w:p w:rsidR="007F0744" w:rsidRPr="007F0744" w:rsidRDefault="007F0744" w:rsidP="007F07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0744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</w:t>
      </w:r>
    </w:p>
    <w:p w:rsidR="007F0744" w:rsidRPr="007F0744" w:rsidRDefault="007F0744" w:rsidP="007F0744">
      <w:pPr>
        <w:shd w:val="clear" w:color="auto" w:fill="FFFFFF"/>
        <w:tabs>
          <w:tab w:val="left" w:pos="1188"/>
        </w:tabs>
        <w:spacing w:before="235" w:after="0" w:line="322" w:lineRule="exact"/>
        <w:ind w:firstLine="7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0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Руководствуясь </w:t>
      </w:r>
      <w:r w:rsidRPr="007F0744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5.09.2013 года № 782 «О схемах водоснабжения и водоотведения»  Уставом Васильевского сельсовета Ужурского района </w:t>
      </w:r>
      <w:r w:rsidRPr="007F0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7F0744" w:rsidRPr="007F0744" w:rsidRDefault="007F0744" w:rsidP="007F0744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  <w:r w:rsidRPr="007F0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7F074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F0744">
        <w:rPr>
          <w:rFonts w:ascii="Arial" w:hAnsi="Arial" w:cs="Arial"/>
          <w:color w:val="000000"/>
          <w:sz w:val="24"/>
          <w:szCs w:val="24"/>
        </w:rPr>
        <w:t>Отменить постановление администрации Васильевского сельсовета</w:t>
      </w:r>
      <w:r w:rsidRPr="007F0744">
        <w:rPr>
          <w:rFonts w:ascii="Arial" w:hAnsi="Arial" w:cs="Arial"/>
          <w:color w:val="000000"/>
          <w:sz w:val="24"/>
          <w:szCs w:val="24"/>
        </w:rPr>
        <w:t xml:space="preserve"> №42 от 17.12.2014</w:t>
      </w:r>
      <w:r w:rsidRPr="007F074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F0744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«Об утверждении схемы водоснабжения на 2014-2024гг.»</w:t>
      </w:r>
    </w:p>
    <w:p w:rsidR="007F0744" w:rsidRPr="007F0744" w:rsidRDefault="007F0744" w:rsidP="007F0744">
      <w:pPr>
        <w:pStyle w:val="a3"/>
        <w:jc w:val="both"/>
        <w:rPr>
          <w:rFonts w:ascii="Arial" w:hAnsi="Arial" w:cs="Arial"/>
          <w:sz w:val="24"/>
          <w:szCs w:val="24"/>
        </w:rPr>
      </w:pPr>
      <w:r w:rsidRPr="007F0744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7F0744">
        <w:rPr>
          <w:rFonts w:ascii="Arial" w:hAnsi="Arial" w:cs="Arial"/>
          <w:sz w:val="24"/>
          <w:szCs w:val="24"/>
        </w:rPr>
        <w:t>Контроль  за</w:t>
      </w:r>
      <w:proofErr w:type="gramEnd"/>
      <w:r w:rsidRPr="007F0744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7F0744" w:rsidRPr="007F0744" w:rsidRDefault="007F0744" w:rsidP="007F0744">
      <w:pPr>
        <w:ind w:right="-257"/>
        <w:jc w:val="both"/>
        <w:rPr>
          <w:rFonts w:ascii="Arial" w:hAnsi="Arial" w:cs="Arial"/>
          <w:sz w:val="24"/>
          <w:szCs w:val="24"/>
        </w:rPr>
      </w:pPr>
      <w:r w:rsidRPr="007F0744">
        <w:rPr>
          <w:rFonts w:ascii="Arial" w:hAnsi="Arial" w:cs="Arial"/>
          <w:sz w:val="24"/>
          <w:szCs w:val="24"/>
        </w:rPr>
        <w:t>3. Постановление вступает в силу с момента его подписания.</w:t>
      </w:r>
    </w:p>
    <w:p w:rsidR="007F0744" w:rsidRDefault="007F0744" w:rsidP="007F07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0744" w:rsidRPr="007F0744" w:rsidRDefault="007F0744" w:rsidP="007F07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7F0744" w:rsidRPr="007F0744" w:rsidRDefault="007F0744" w:rsidP="007F07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0744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7F074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Т.Г. Сидорова</w:t>
      </w:r>
    </w:p>
    <w:p w:rsidR="007F0744" w:rsidRPr="007F0744" w:rsidRDefault="007F0744" w:rsidP="007F07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0744" w:rsidRPr="007F0744" w:rsidRDefault="007F0744" w:rsidP="007F07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0744" w:rsidRPr="007F0744" w:rsidRDefault="007F0744" w:rsidP="007F0744">
      <w:pPr>
        <w:rPr>
          <w:rFonts w:ascii="Arial" w:hAnsi="Arial" w:cs="Arial"/>
          <w:sz w:val="24"/>
          <w:szCs w:val="24"/>
        </w:rPr>
      </w:pPr>
    </w:p>
    <w:p w:rsidR="007B12DC" w:rsidRPr="007F0744" w:rsidRDefault="007B12DC">
      <w:pPr>
        <w:rPr>
          <w:rFonts w:ascii="Arial" w:hAnsi="Arial" w:cs="Arial"/>
          <w:sz w:val="24"/>
          <w:szCs w:val="24"/>
        </w:rPr>
      </w:pPr>
    </w:p>
    <w:sectPr w:rsidR="007B12DC" w:rsidRPr="007F0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44"/>
    <w:rsid w:val="007B12DC"/>
    <w:rsid w:val="007F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74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F0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74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74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F0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7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2024-02-19T03:34:00Z</dcterms:created>
  <dcterms:modified xsi:type="dcterms:W3CDTF">2024-02-19T03:42:00Z</dcterms:modified>
</cp:coreProperties>
</file>