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A9B" w:rsidRDefault="00424A9B" w:rsidP="00424A9B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8DE17CC" wp14:editId="6B43B0C4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A9B" w:rsidRDefault="00424A9B" w:rsidP="00424A9B">
                            <w:pPr>
                              <w:pStyle w:val="a6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424A9B" w:rsidRDefault="00424A9B" w:rsidP="00424A9B">
                      <w:pPr>
                        <w:pStyle w:val="a6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F7828" w:rsidRDefault="00FF7828" w:rsidP="00424A9B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424A9B" w:rsidRDefault="00FF7828" w:rsidP="00424A9B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1</w:t>
      </w:r>
      <w:r w:rsidR="00383D4C">
        <w:rPr>
          <w:rFonts w:ascii="Times New Roman" w:eastAsia="Times New Roman" w:hAnsi="Times New Roman"/>
          <w:noProof/>
          <w:sz w:val="18"/>
          <w:szCs w:val="18"/>
        </w:rPr>
        <w:t>6</w:t>
      </w:r>
      <w:bookmarkStart w:id="0" w:name="_GoBack"/>
      <w:bookmarkEnd w:id="0"/>
      <w:r w:rsidR="00424A9B">
        <w:rPr>
          <w:rFonts w:ascii="Times New Roman" w:eastAsia="Times New Roman" w:hAnsi="Times New Roman"/>
          <w:noProof/>
          <w:sz w:val="18"/>
          <w:szCs w:val="18"/>
        </w:rPr>
        <w:t>.0</w:t>
      </w:r>
      <w:r>
        <w:rPr>
          <w:rFonts w:ascii="Times New Roman" w:eastAsia="Times New Roman" w:hAnsi="Times New Roman"/>
          <w:noProof/>
          <w:sz w:val="18"/>
          <w:szCs w:val="18"/>
        </w:rPr>
        <w:t>2</w:t>
      </w:r>
      <w:r w:rsidR="00424A9B">
        <w:rPr>
          <w:rFonts w:ascii="Times New Roman" w:eastAsia="Times New Roman" w:hAnsi="Times New Roman"/>
          <w:noProof/>
          <w:sz w:val="18"/>
          <w:szCs w:val="18"/>
        </w:rPr>
        <w:t xml:space="preserve">.2024 г.  № </w:t>
      </w:r>
      <w:r>
        <w:rPr>
          <w:rFonts w:ascii="Times New Roman" w:eastAsia="Times New Roman" w:hAnsi="Times New Roman"/>
          <w:noProof/>
          <w:sz w:val="18"/>
          <w:szCs w:val="18"/>
        </w:rPr>
        <w:t>3</w:t>
      </w:r>
    </w:p>
    <w:p w:rsidR="00424A9B" w:rsidRDefault="00424A9B" w:rsidP="00424A9B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i/>
          <w:noProof/>
          <w:sz w:val="28"/>
          <w:szCs w:val="28"/>
        </w:rPr>
        <w:drawing>
          <wp:inline distT="0" distB="0" distL="0" distR="0" wp14:anchorId="30C969B9" wp14:editId="39E999ED">
            <wp:extent cx="666750" cy="838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A9B" w:rsidRDefault="00424A9B" w:rsidP="00424A9B">
      <w:pPr>
        <w:pStyle w:val="a3"/>
        <w:rPr>
          <w:rFonts w:ascii="Times New Roman" w:eastAsia="Times New Roman" w:hAnsi="Times New Roman"/>
          <w:noProof/>
          <w:sz w:val="18"/>
          <w:szCs w:val="18"/>
        </w:rPr>
      </w:pPr>
    </w:p>
    <w:p w:rsidR="00424A9B" w:rsidRDefault="00424A9B" w:rsidP="00424A9B">
      <w:pPr>
        <w:pStyle w:val="a3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424A9B" w:rsidRDefault="00424A9B" w:rsidP="00424A9B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424A9B" w:rsidRDefault="00424A9B" w:rsidP="00424A9B">
      <w:pPr>
        <w:pStyle w:val="a3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D155C" w:rsidRDefault="00BD155C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3"/>
        <w:gridCol w:w="3274"/>
        <w:gridCol w:w="3162"/>
      </w:tblGrid>
      <w:tr w:rsidR="00BD155C" w:rsidRPr="00FF7828" w:rsidTr="00500CAC">
        <w:trPr>
          <w:trHeight w:val="795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55C" w:rsidRPr="00FF7828" w:rsidRDefault="00BD155C" w:rsidP="00424A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828">
              <w:rPr>
                <w:rFonts w:ascii="Arial" w:hAnsi="Arial" w:cs="Arial"/>
                <w:b/>
                <w:sz w:val="24"/>
                <w:szCs w:val="24"/>
              </w:rPr>
              <w:t>РОССИЙСКАЯ  ФЕДЕРАЦИЯ</w:t>
            </w:r>
          </w:p>
          <w:p w:rsidR="00BD155C" w:rsidRPr="00FF7828" w:rsidRDefault="00BD155C" w:rsidP="00424A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828">
              <w:rPr>
                <w:rFonts w:ascii="Arial" w:hAnsi="Arial" w:cs="Arial"/>
                <w:b/>
                <w:sz w:val="24"/>
                <w:szCs w:val="24"/>
              </w:rPr>
              <w:t>КРАСНОЯРСКИЙ</w:t>
            </w:r>
            <w:r w:rsidR="00FF7828" w:rsidRPr="00FF78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7828">
              <w:rPr>
                <w:rFonts w:ascii="Arial" w:hAnsi="Arial" w:cs="Arial"/>
                <w:b/>
                <w:sz w:val="24"/>
                <w:szCs w:val="24"/>
              </w:rPr>
              <w:t>КРАЙ</w:t>
            </w:r>
            <w:r w:rsidR="00424A9B" w:rsidRPr="00FF78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F7828">
              <w:rPr>
                <w:rFonts w:ascii="Arial" w:hAnsi="Arial" w:cs="Arial"/>
                <w:b/>
                <w:sz w:val="24"/>
                <w:szCs w:val="24"/>
              </w:rPr>
              <w:t>УЖУРСК</w:t>
            </w:r>
            <w:r w:rsidR="00FF7828" w:rsidRPr="00FF7828">
              <w:rPr>
                <w:rFonts w:ascii="Arial" w:hAnsi="Arial" w:cs="Arial"/>
                <w:b/>
                <w:sz w:val="24"/>
                <w:szCs w:val="24"/>
              </w:rPr>
              <w:t>ИЙ</w:t>
            </w:r>
            <w:r w:rsidR="00424A9B" w:rsidRPr="00FF7828">
              <w:rPr>
                <w:rFonts w:ascii="Arial" w:hAnsi="Arial" w:cs="Arial"/>
                <w:b/>
                <w:sz w:val="24"/>
                <w:szCs w:val="24"/>
              </w:rPr>
              <w:t xml:space="preserve"> РАЙОН</w:t>
            </w:r>
          </w:p>
          <w:p w:rsidR="00BD155C" w:rsidRPr="00FF7828" w:rsidRDefault="00BD155C" w:rsidP="00424A9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828">
              <w:rPr>
                <w:rFonts w:ascii="Arial" w:hAnsi="Arial" w:cs="Arial"/>
                <w:b/>
                <w:sz w:val="24"/>
                <w:szCs w:val="24"/>
              </w:rPr>
              <w:t>СХОД ГРАЖДАН ВАСИЛЬЕВСКОГО СЕЛЬСОВЕТА</w:t>
            </w:r>
          </w:p>
          <w:p w:rsidR="00BD155C" w:rsidRPr="00FF7828" w:rsidRDefault="00BD155C" w:rsidP="00500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F7828">
              <w:rPr>
                <w:rFonts w:ascii="Arial" w:hAnsi="Arial" w:cs="Arial"/>
                <w:b/>
                <w:bCs/>
                <w:sz w:val="24"/>
                <w:szCs w:val="24"/>
              </w:rPr>
              <w:t>РЕШЕНИЕ</w:t>
            </w:r>
          </w:p>
        </w:tc>
      </w:tr>
      <w:tr w:rsidR="00BD155C" w:rsidRPr="00FF7828" w:rsidTr="000A7B1F">
        <w:trPr>
          <w:trHeight w:val="48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55C" w:rsidRPr="00FF7828" w:rsidRDefault="00BD155C" w:rsidP="000A7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828">
              <w:rPr>
                <w:rFonts w:ascii="Arial" w:hAnsi="Arial" w:cs="Arial"/>
                <w:sz w:val="24"/>
                <w:szCs w:val="24"/>
              </w:rPr>
              <w:t>14.02.2024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55C" w:rsidRPr="00FF7828" w:rsidRDefault="00BD155C" w:rsidP="000A7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F7828"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 w:rsidRPr="00FF7828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FF7828">
              <w:rPr>
                <w:rFonts w:ascii="Arial" w:hAnsi="Arial" w:cs="Arial"/>
                <w:sz w:val="24"/>
                <w:szCs w:val="24"/>
              </w:rPr>
              <w:t>асильевка</w:t>
            </w:r>
            <w:proofErr w:type="spellEnd"/>
            <w:r w:rsidRPr="00FF782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55C" w:rsidRPr="00FF7828" w:rsidRDefault="00BD155C" w:rsidP="000A7B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F7828">
              <w:rPr>
                <w:rFonts w:ascii="Arial" w:hAnsi="Arial" w:cs="Arial"/>
                <w:sz w:val="24"/>
                <w:szCs w:val="24"/>
              </w:rPr>
              <w:t xml:space="preserve">                      № 72-153р</w:t>
            </w:r>
          </w:p>
        </w:tc>
      </w:tr>
    </w:tbl>
    <w:p w:rsidR="00BD155C" w:rsidRPr="00FF7828" w:rsidRDefault="00BD155C" w:rsidP="00424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О внесении изменений и дополнений в решение схода граждан Васильевского</w:t>
      </w:r>
    </w:p>
    <w:p w:rsidR="00BD155C" w:rsidRPr="00FF7828" w:rsidRDefault="00BD155C" w:rsidP="00424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сельсовета от 29.07.2021 № 47-94р «О земельном налоге на территории </w:t>
      </w:r>
    </w:p>
    <w:p w:rsidR="00BD155C" w:rsidRPr="00FF7828" w:rsidRDefault="00BD155C" w:rsidP="00424A9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Васильевского сельсовета»</w:t>
      </w:r>
    </w:p>
    <w:p w:rsidR="00500CAC" w:rsidRPr="00FF7828" w:rsidRDefault="00500CAC" w:rsidP="00500CAC">
      <w:pPr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BD155C" w:rsidRPr="00FF7828" w:rsidRDefault="00BD155C" w:rsidP="00BD155C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387 Налогового Кодекса РФ</w:t>
      </w:r>
      <w:r w:rsidRPr="00FF7828">
        <w:rPr>
          <w:rFonts w:ascii="Arial" w:hAnsi="Arial" w:cs="Arial"/>
          <w:sz w:val="24"/>
          <w:szCs w:val="24"/>
          <w:highlight w:val="white"/>
        </w:rPr>
        <w:t>, на основании  ст.3 «</w:t>
      </w:r>
      <w:r w:rsidRPr="00FF7828">
        <w:rPr>
          <w:rFonts w:ascii="Arial" w:hAnsi="Arial" w:cs="Arial"/>
          <w:bCs/>
          <w:sz w:val="24"/>
          <w:szCs w:val="24"/>
        </w:rPr>
        <w:t>Правовая основа местного самоуправления</w:t>
      </w:r>
      <w:r w:rsidRPr="00FF7828">
        <w:rPr>
          <w:rFonts w:ascii="Arial" w:hAnsi="Arial" w:cs="Arial"/>
          <w:b/>
          <w:bCs/>
          <w:sz w:val="24"/>
          <w:szCs w:val="24"/>
        </w:rPr>
        <w:t>»</w:t>
      </w:r>
      <w:r w:rsidRPr="00FF7828">
        <w:rPr>
          <w:rFonts w:ascii="Arial" w:hAnsi="Arial" w:cs="Arial"/>
          <w:sz w:val="24"/>
          <w:szCs w:val="24"/>
          <w:highlight w:val="white"/>
        </w:rPr>
        <w:t xml:space="preserve"> Устава </w:t>
      </w:r>
      <w:r w:rsidRPr="00FF7828">
        <w:rPr>
          <w:rFonts w:ascii="Arial" w:hAnsi="Arial" w:cs="Arial"/>
          <w:sz w:val="24"/>
          <w:szCs w:val="24"/>
        </w:rPr>
        <w:t>Васильевского сельсовета Ужурского района Красноярского края, сход граждан Васильевского сельсовета РЕШИЛ:</w:t>
      </w:r>
    </w:p>
    <w:p w:rsidR="00BD155C" w:rsidRPr="00FF7828" w:rsidRDefault="00BD155C" w:rsidP="00BD155C">
      <w:pPr>
        <w:pStyle w:val="a3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1. Внести изменения и дополнения в решение схода граждан Васильевского сельсовета от 29.07.2021 № 47-94р «О земельном налоге на территории Васильевского сельсовета»:</w:t>
      </w:r>
    </w:p>
    <w:p w:rsidR="00BD155C" w:rsidRPr="00FF7828" w:rsidRDefault="00BD155C" w:rsidP="00BD15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1.1.  </w:t>
      </w:r>
      <w:proofErr w:type="gramStart"/>
      <w:r w:rsidRPr="00FF7828">
        <w:rPr>
          <w:rFonts w:ascii="Arial" w:hAnsi="Arial" w:cs="Arial"/>
          <w:sz w:val="24"/>
          <w:szCs w:val="24"/>
        </w:rPr>
        <w:t>В пункте 2</w:t>
      </w:r>
      <w:r w:rsidRPr="00FF7828">
        <w:rPr>
          <w:rFonts w:ascii="Arial" w:hAnsi="Arial" w:cs="Arial"/>
          <w:i/>
          <w:sz w:val="24"/>
          <w:szCs w:val="24"/>
        </w:rPr>
        <w:t xml:space="preserve">, </w:t>
      </w:r>
      <w:r w:rsidRPr="00FF7828">
        <w:rPr>
          <w:rFonts w:ascii="Arial" w:hAnsi="Arial" w:cs="Arial"/>
          <w:sz w:val="24"/>
          <w:szCs w:val="24"/>
        </w:rPr>
        <w:t>п.п.1)</w:t>
      </w:r>
      <w:r w:rsidRPr="00FF7828">
        <w:rPr>
          <w:rFonts w:ascii="Arial" w:hAnsi="Arial" w:cs="Arial"/>
          <w:i/>
          <w:sz w:val="24"/>
          <w:szCs w:val="24"/>
        </w:rPr>
        <w:t xml:space="preserve"> </w:t>
      </w:r>
      <w:r w:rsidRPr="00FF7828">
        <w:rPr>
          <w:rFonts w:ascii="Arial" w:hAnsi="Arial" w:cs="Arial"/>
          <w:sz w:val="24"/>
          <w:szCs w:val="24"/>
        </w:rPr>
        <w:t xml:space="preserve"> 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  <w:proofErr w:type="gramEnd"/>
    </w:p>
    <w:p w:rsidR="00BD155C" w:rsidRPr="00FF7828" w:rsidRDefault="00BD155C" w:rsidP="00BD155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2. Настоящее решение вступает в силу в день, следующий за  днем его официального опубликования в печатном органе Васильевского сельсовета  «Васильевский вестник» и не ранее 1-ого числа очередного налогового периода по соответствующему налогу.</w:t>
      </w:r>
    </w:p>
    <w:p w:rsidR="00424A9B" w:rsidRPr="00FF7828" w:rsidRDefault="00424A9B" w:rsidP="00424A9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00CAC" w:rsidRPr="00FF7828" w:rsidRDefault="00BD155C" w:rsidP="00500C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Председатель схода граждан</w:t>
      </w:r>
    </w:p>
    <w:p w:rsidR="00BD155C" w:rsidRPr="00FF7828" w:rsidRDefault="00BD155C" w:rsidP="00500CAC">
      <w:pPr>
        <w:spacing w:after="0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</w:t>
      </w:r>
      <w:r w:rsidR="00424A9B" w:rsidRPr="00FF7828">
        <w:rPr>
          <w:rFonts w:ascii="Arial" w:hAnsi="Arial" w:cs="Arial"/>
          <w:sz w:val="24"/>
          <w:szCs w:val="24"/>
        </w:rPr>
        <w:t xml:space="preserve">             </w:t>
      </w:r>
      <w:r w:rsidRPr="00FF7828">
        <w:rPr>
          <w:rFonts w:ascii="Arial" w:hAnsi="Arial" w:cs="Arial"/>
          <w:sz w:val="24"/>
          <w:szCs w:val="24"/>
        </w:rPr>
        <w:t xml:space="preserve">    Т.Г. Сидорова </w:t>
      </w:r>
    </w:p>
    <w:p w:rsidR="00500CAC" w:rsidRPr="00FF7828" w:rsidRDefault="00500CA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F7828" w:rsidRDefault="00FF7828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РОССИЙСКАЯ   ФЕДЕРАЦИЯ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ВАСИЛЬЕВСКОГО  СЕЛЬСОВЕТА 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  КРАСНОЯРСКОГО  КРАЯ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>15.02.2024 г.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F7828" w:rsidRPr="00FF782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F782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F7828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  <w:t>№ 2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7828" w:rsidRPr="00FF7828" w:rsidRDefault="00BD155C" w:rsidP="00BD155C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О признании постановления «Об утверждении схемы водоснабжения </w:t>
      </w: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на 2014-2024гг.»  </w:t>
      </w:r>
      <w:proofErr w:type="gramStart"/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утратившим</w:t>
      </w:r>
      <w:proofErr w:type="gramEnd"/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силу</w:t>
      </w:r>
    </w:p>
    <w:p w:rsidR="00FF7828" w:rsidRPr="00FF7828" w:rsidRDefault="00BD155C" w:rsidP="00FF7828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</w:p>
    <w:p w:rsidR="00BD155C" w:rsidRPr="00FF7828" w:rsidRDefault="00BD155C" w:rsidP="00FF7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5.09.2013 года № 782 «О схемах водоснабжения и водоотведения»  Уставом Васильевского сельсовета Ужурского района </w:t>
      </w: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FF7828">
        <w:rPr>
          <w:rFonts w:ascii="Arial" w:hAnsi="Arial" w:cs="Arial"/>
          <w:color w:val="000000"/>
          <w:sz w:val="24"/>
          <w:szCs w:val="24"/>
        </w:rPr>
        <w:t xml:space="preserve"> Отменить постановление администрации Васильевского сельсовета №42 от 17.12.2014 </w:t>
      </w: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«Об утверждении схемы водоснабжения на 2014-2024гг.»</w:t>
      </w:r>
    </w:p>
    <w:p w:rsidR="00BD155C" w:rsidRPr="00FF7828" w:rsidRDefault="00BD155C" w:rsidP="00BD155C">
      <w:pPr>
        <w:pStyle w:val="a3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F782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FF782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D155C" w:rsidRPr="00FF7828" w:rsidRDefault="00BD155C" w:rsidP="00BD155C">
      <w:pPr>
        <w:ind w:right="-257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     Т.Г. Сидорова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4A9B" w:rsidRPr="00FF7828" w:rsidRDefault="00424A9B" w:rsidP="00BD15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7828" w:rsidRPr="00FF7828" w:rsidRDefault="00FF7828" w:rsidP="00BD155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  ФЕДЕРАЦИЯ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ВАСИЛЬЕВСКОГО  СЕЛЬСОВЕТА 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  КРАСНОЯРСКОГО  КРАЯ</w:t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D155C" w:rsidRPr="00FF7828" w:rsidRDefault="00BD155C" w:rsidP="00BD155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>16.02.2024 г.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</w:t>
      </w:r>
      <w:proofErr w:type="gramStart"/>
      <w:r w:rsidRPr="00FF782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F7828">
        <w:rPr>
          <w:rFonts w:ascii="Arial" w:eastAsia="Times New Roman" w:hAnsi="Arial" w:cs="Arial"/>
          <w:sz w:val="24"/>
          <w:szCs w:val="24"/>
          <w:lang w:eastAsia="ru-RU"/>
        </w:rPr>
        <w:t>. Васильевка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ab/>
        <w:t>№  3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Об утверждении «Актуализации схем водоснабжения и водоотведения</w:t>
      </w:r>
    </w:p>
    <w:p w:rsidR="00BD155C" w:rsidRPr="00FF7828" w:rsidRDefault="00BD155C" w:rsidP="00BD155C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села Васильевка Ужурского района Красноярского края на период </w:t>
      </w: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до 2033 года»</w:t>
      </w:r>
    </w:p>
    <w:p w:rsidR="00FF7828" w:rsidRPr="00FF7828" w:rsidRDefault="00FF7828" w:rsidP="00BD155C">
      <w:pPr>
        <w:spacing w:after="0" w:line="240" w:lineRule="auto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</w:p>
    <w:p w:rsidR="00BD155C" w:rsidRPr="00FF7828" w:rsidRDefault="00BD155C" w:rsidP="00FF78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Руководствуясь </w:t>
      </w:r>
      <w:r w:rsidRPr="00FF7828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5.09.2013 года № 782 «О схемах водоснабжения и водоотведения»  Уставом Васильевского сельсовета Ужурского района </w:t>
      </w: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BD155C" w:rsidRPr="00FF7828" w:rsidRDefault="00BD155C" w:rsidP="00FF7828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</w:t>
      </w:r>
      <w:r w:rsidRPr="00FF7828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Актуализацию схем водоснабжения и водоотведения села Васильевка Ужурского района Красноярского края на период до 2033 года.</w:t>
      </w:r>
    </w:p>
    <w:p w:rsidR="00BD155C" w:rsidRPr="00FF7828" w:rsidRDefault="00BD155C" w:rsidP="00FF7828">
      <w:pPr>
        <w:pStyle w:val="a3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F7828">
        <w:rPr>
          <w:rFonts w:ascii="Arial" w:hAnsi="Arial" w:cs="Arial"/>
          <w:sz w:val="24"/>
          <w:szCs w:val="24"/>
        </w:rPr>
        <w:t>Контроль  за</w:t>
      </w:r>
      <w:proofErr w:type="gramEnd"/>
      <w:r w:rsidRPr="00FF782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D155C" w:rsidRPr="00FF7828" w:rsidRDefault="00BD155C" w:rsidP="00FF7828">
      <w:pPr>
        <w:ind w:right="-257"/>
        <w:jc w:val="both"/>
        <w:rPr>
          <w:rFonts w:ascii="Arial" w:hAnsi="Arial" w:cs="Arial"/>
          <w:sz w:val="24"/>
          <w:szCs w:val="24"/>
        </w:rPr>
      </w:pPr>
      <w:r w:rsidRPr="00FF7828">
        <w:rPr>
          <w:rFonts w:ascii="Arial" w:hAnsi="Arial" w:cs="Arial"/>
          <w:sz w:val="24"/>
          <w:szCs w:val="24"/>
        </w:rPr>
        <w:t>3. Постановление вступает в силу с момента его подписания.</w:t>
      </w:r>
    </w:p>
    <w:p w:rsidR="00FF7828" w:rsidRPr="00FF7828" w:rsidRDefault="00FF7828" w:rsidP="00BD1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155C" w:rsidRPr="00FF7828" w:rsidRDefault="00BD155C" w:rsidP="00BD155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F7828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             Т.Г. Сидорова</w:t>
      </w:r>
    </w:p>
    <w:sectPr w:rsidR="00BD155C" w:rsidRPr="00FF7828" w:rsidSect="00500C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5F"/>
    <w:rsid w:val="00383D4C"/>
    <w:rsid w:val="00424A9B"/>
    <w:rsid w:val="00500CAC"/>
    <w:rsid w:val="00B7715F"/>
    <w:rsid w:val="00BD155C"/>
    <w:rsid w:val="00C70D7D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5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424A9B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5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5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1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55C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424A9B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2024-02-29T07:10:00Z</cp:lastPrinted>
  <dcterms:created xsi:type="dcterms:W3CDTF">2024-02-29T06:08:00Z</dcterms:created>
  <dcterms:modified xsi:type="dcterms:W3CDTF">2024-02-29T07:10:00Z</dcterms:modified>
</cp:coreProperties>
</file>